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sz w:val="24"/>
          <w:szCs w:val="28"/>
          <w:lang w:eastAsia="ar-SA"/>
        </w:rPr>
      </w:pPr>
      <w:r w:rsidRPr="005336FF">
        <w:rPr>
          <w:rFonts w:ascii="Times New Roman" w:hAnsi="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lang w:eastAsia="ru-RU"/>
        </w:rPr>
      </w:pPr>
    </w:p>
    <w:p w:rsidR="00300276" w:rsidRPr="005336FF" w:rsidRDefault="00300276" w:rsidP="004A24F3">
      <w:pPr>
        <w:spacing w:after="0" w:line="240" w:lineRule="auto"/>
        <w:jc w:val="center"/>
        <w:rPr>
          <w:rFonts w:ascii="Times New Roman" w:hAnsi="Times New Roman"/>
          <w:b/>
          <w:sz w:val="28"/>
          <w:szCs w:val="28"/>
        </w:rPr>
      </w:pPr>
      <w:r w:rsidRPr="005336FF">
        <w:rPr>
          <w:rFonts w:ascii="Times New Roman" w:hAnsi="Times New Roman"/>
          <w:b/>
          <w:sz w:val="28"/>
          <w:szCs w:val="28"/>
        </w:rPr>
        <w:t>Методические рекомендации для студентов</w:t>
      </w:r>
    </w:p>
    <w:p w:rsidR="00300276" w:rsidRPr="005336FF" w:rsidRDefault="00300276" w:rsidP="004A24F3">
      <w:pPr>
        <w:spacing w:after="0" w:line="240" w:lineRule="auto"/>
        <w:jc w:val="center"/>
        <w:rPr>
          <w:rFonts w:ascii="Times New Roman" w:hAnsi="Times New Roman"/>
          <w:b/>
          <w:sz w:val="28"/>
          <w:szCs w:val="28"/>
        </w:rPr>
      </w:pPr>
      <w:r w:rsidRPr="005336FF">
        <w:rPr>
          <w:rFonts w:ascii="Times New Roman" w:hAnsi="Times New Roman"/>
          <w:b/>
          <w:sz w:val="28"/>
          <w:szCs w:val="28"/>
        </w:rPr>
        <w:t xml:space="preserve"> по</w:t>
      </w:r>
      <w:r>
        <w:rPr>
          <w:rFonts w:ascii="Times New Roman" w:hAnsi="Times New Roman"/>
          <w:b/>
          <w:sz w:val="28"/>
          <w:szCs w:val="28"/>
        </w:rPr>
        <w:t xml:space="preserve"> выполнению практических  и лабораторных работ</w:t>
      </w:r>
    </w:p>
    <w:p w:rsidR="00300276"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8"/>
          <w:szCs w:val="28"/>
          <w:lang w:eastAsia="ar-SA"/>
        </w:rPr>
      </w:pPr>
    </w:p>
    <w:p w:rsidR="00300276"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8"/>
          <w:szCs w:val="28"/>
          <w:lang w:eastAsia="ar-SA"/>
        </w:rPr>
      </w:pPr>
      <w:r w:rsidRPr="004A24F3">
        <w:rPr>
          <w:rFonts w:ascii="Times New Roman" w:hAnsi="Times New Roman"/>
          <w:b/>
          <w:sz w:val="28"/>
          <w:szCs w:val="28"/>
          <w:lang w:eastAsia="ar-SA"/>
        </w:rPr>
        <w:t>ОУП.07 Химия</w:t>
      </w:r>
    </w:p>
    <w:p w:rsidR="00300276" w:rsidRPr="004A24F3"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8"/>
          <w:szCs w:val="28"/>
          <w:lang w:eastAsia="ar-SA"/>
        </w:rPr>
      </w:pPr>
      <w:r>
        <w:rPr>
          <w:rFonts w:ascii="Times New Roman" w:hAnsi="Times New Roman"/>
          <w:b/>
          <w:sz w:val="28"/>
          <w:szCs w:val="28"/>
          <w:lang w:eastAsia="ar-SA"/>
        </w:rPr>
        <w:t>102 часа</w:t>
      </w:r>
    </w:p>
    <w:p w:rsidR="00300276" w:rsidRPr="004A24F3"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8"/>
          <w:szCs w:val="28"/>
          <w:lang w:eastAsia="ar-SA"/>
        </w:rPr>
      </w:pPr>
      <w:r w:rsidRPr="004A24F3">
        <w:rPr>
          <w:rFonts w:ascii="Times New Roman" w:hAnsi="Times New Roman"/>
          <w:b/>
          <w:sz w:val="28"/>
          <w:szCs w:val="28"/>
          <w:lang w:eastAsia="ar-SA"/>
        </w:rPr>
        <w:t>по профессии: 23.0</w:t>
      </w:r>
      <w:r w:rsidR="007E49F1">
        <w:rPr>
          <w:rFonts w:ascii="Times New Roman" w:hAnsi="Times New Roman"/>
          <w:b/>
          <w:sz w:val="28"/>
          <w:szCs w:val="28"/>
          <w:lang w:eastAsia="ar-SA"/>
        </w:rPr>
        <w:t>1</w:t>
      </w:r>
      <w:r w:rsidRPr="004A24F3">
        <w:rPr>
          <w:rFonts w:ascii="Times New Roman" w:hAnsi="Times New Roman"/>
          <w:b/>
          <w:sz w:val="28"/>
          <w:szCs w:val="28"/>
          <w:lang w:eastAsia="ar-SA"/>
        </w:rPr>
        <w:t>.0</w:t>
      </w:r>
      <w:r w:rsidR="007E49F1">
        <w:rPr>
          <w:rFonts w:ascii="Times New Roman" w:hAnsi="Times New Roman"/>
          <w:b/>
          <w:sz w:val="28"/>
          <w:szCs w:val="28"/>
          <w:lang w:eastAsia="ar-SA"/>
        </w:rPr>
        <w:t>7</w:t>
      </w:r>
      <w:r w:rsidRPr="004A24F3">
        <w:rPr>
          <w:rFonts w:ascii="Times New Roman" w:hAnsi="Times New Roman"/>
          <w:b/>
          <w:sz w:val="28"/>
          <w:szCs w:val="28"/>
          <w:lang w:eastAsia="ar-SA"/>
        </w:rPr>
        <w:t xml:space="preserve"> Машинист крана(крановщик)</w:t>
      </w:r>
    </w:p>
    <w:p w:rsidR="00300276" w:rsidRPr="004A24F3" w:rsidRDefault="00300276" w:rsidP="004A24F3">
      <w:pPr>
        <w:spacing w:after="0" w:line="240" w:lineRule="auto"/>
        <w:jc w:val="center"/>
        <w:rPr>
          <w:rFonts w:ascii="Times New Roman" w:hAnsi="Times New Roman"/>
          <w:bCs/>
          <w:sz w:val="28"/>
          <w:szCs w:val="28"/>
          <w:lang w:eastAsia="ar-SA"/>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sz w:val="32"/>
          <w:szCs w:val="32"/>
          <w:lang w:eastAsia="ar-SA"/>
        </w:rPr>
      </w:pPr>
      <w:r w:rsidRPr="005431A4">
        <w:rPr>
          <w:rFonts w:ascii="Times New Roman" w:hAnsi="Times New Roman"/>
          <w:sz w:val="28"/>
          <w:szCs w:val="28"/>
          <w:lang w:eastAsia="ar-SA"/>
        </w:rPr>
        <w:t xml:space="preserve"> </w:t>
      </w:r>
    </w:p>
    <w:p w:rsidR="00300276" w:rsidRPr="005336FF" w:rsidRDefault="00300276" w:rsidP="004A24F3">
      <w:pPr>
        <w:spacing w:after="200" w:line="276" w:lineRule="auto"/>
        <w:jc w:val="center"/>
        <w:rPr>
          <w:rFonts w:ascii="Times New Roman" w:hAnsi="Times New Roman"/>
          <w:sz w:val="28"/>
          <w:szCs w:val="28"/>
        </w:rPr>
      </w:pPr>
    </w:p>
    <w:p w:rsidR="00300276" w:rsidRPr="005336FF" w:rsidRDefault="00300276" w:rsidP="004A24F3">
      <w:pPr>
        <w:spacing w:after="200" w:line="276" w:lineRule="auto"/>
        <w:rPr>
          <w:rFonts w:ascii="Times New Roman" w:hAnsi="Times New Roman"/>
          <w:sz w:val="28"/>
          <w:szCs w:val="28"/>
        </w:rPr>
      </w:pPr>
    </w:p>
    <w:p w:rsidR="00300276" w:rsidRDefault="00300276" w:rsidP="004A24F3">
      <w:pPr>
        <w:spacing w:after="200" w:line="276" w:lineRule="auto"/>
        <w:rPr>
          <w:rFonts w:ascii="Times New Roman" w:hAnsi="Times New Roman"/>
          <w:sz w:val="28"/>
          <w:szCs w:val="28"/>
        </w:rPr>
      </w:pPr>
      <w:r w:rsidRPr="005336FF">
        <w:rPr>
          <w:rFonts w:ascii="Times New Roman" w:hAnsi="Times New Roman"/>
          <w:sz w:val="28"/>
          <w:szCs w:val="28"/>
        </w:rPr>
        <w:t xml:space="preserve">                                                  </w:t>
      </w:r>
    </w:p>
    <w:p w:rsidR="00300276" w:rsidRDefault="00300276" w:rsidP="004A24F3">
      <w:pPr>
        <w:spacing w:after="200" w:line="276" w:lineRule="auto"/>
        <w:rPr>
          <w:rFonts w:ascii="Times New Roman" w:hAnsi="Times New Roman"/>
          <w:sz w:val="28"/>
          <w:szCs w:val="28"/>
        </w:rPr>
      </w:pPr>
    </w:p>
    <w:p w:rsidR="00300276" w:rsidRDefault="00300276" w:rsidP="004A24F3">
      <w:pPr>
        <w:spacing w:after="200" w:line="276" w:lineRule="auto"/>
        <w:rPr>
          <w:rFonts w:ascii="Times New Roman" w:hAnsi="Times New Roman"/>
          <w:sz w:val="28"/>
          <w:szCs w:val="28"/>
        </w:rPr>
      </w:pPr>
    </w:p>
    <w:p w:rsidR="00300276" w:rsidRPr="005336FF" w:rsidRDefault="00300276" w:rsidP="004A24F3">
      <w:pPr>
        <w:spacing w:after="200" w:line="276" w:lineRule="auto"/>
        <w:rPr>
          <w:rFonts w:ascii="Times New Roman" w:hAnsi="Times New Roman"/>
          <w:sz w:val="28"/>
          <w:szCs w:val="28"/>
        </w:rPr>
      </w:pPr>
    </w:p>
    <w:p w:rsidR="00300276" w:rsidRPr="005336FF" w:rsidRDefault="00300276" w:rsidP="004A24F3">
      <w:pPr>
        <w:spacing w:after="0" w:line="240" w:lineRule="auto"/>
        <w:rPr>
          <w:rFonts w:ascii="Times New Roman" w:hAnsi="Times New Roman"/>
          <w:sz w:val="28"/>
          <w:szCs w:val="28"/>
          <w:u w:val="single"/>
        </w:rPr>
      </w:pPr>
      <w:r>
        <w:rPr>
          <w:rFonts w:ascii="Times New Roman" w:hAnsi="Times New Roman"/>
          <w:sz w:val="28"/>
          <w:szCs w:val="28"/>
        </w:rPr>
        <w:t xml:space="preserve">                                                         </w:t>
      </w:r>
      <w:r w:rsidRPr="005336FF">
        <w:rPr>
          <w:rFonts w:ascii="Times New Roman" w:hAnsi="Times New Roman"/>
          <w:sz w:val="28"/>
          <w:szCs w:val="28"/>
        </w:rPr>
        <w:t xml:space="preserve">Форма обучения: </w:t>
      </w:r>
      <w:r w:rsidRPr="005336FF">
        <w:rPr>
          <w:rFonts w:ascii="Times New Roman" w:hAnsi="Times New Roman"/>
          <w:sz w:val="28"/>
          <w:szCs w:val="28"/>
          <w:u w:val="single"/>
        </w:rPr>
        <w:t>очная</w:t>
      </w:r>
    </w:p>
    <w:p w:rsidR="00300276" w:rsidRPr="005431A4" w:rsidRDefault="00300276" w:rsidP="004A24F3">
      <w:pPr>
        <w:spacing w:after="0" w:line="240" w:lineRule="auto"/>
        <w:rPr>
          <w:rFonts w:ascii="Times New Roman" w:hAnsi="Times New Roman"/>
          <w:sz w:val="28"/>
          <w:szCs w:val="28"/>
        </w:rPr>
      </w:pPr>
      <w:r>
        <w:rPr>
          <w:rFonts w:ascii="Times New Roman" w:hAnsi="Times New Roman"/>
          <w:sz w:val="28"/>
          <w:szCs w:val="28"/>
        </w:rPr>
        <w:t xml:space="preserve">                                                         </w:t>
      </w:r>
      <w:r w:rsidRPr="005336FF">
        <w:rPr>
          <w:rFonts w:ascii="Times New Roman" w:hAnsi="Times New Roman"/>
          <w:sz w:val="28"/>
          <w:szCs w:val="28"/>
        </w:rPr>
        <w:t xml:space="preserve">Нормативный срок освоения: </w:t>
      </w:r>
      <w:r>
        <w:rPr>
          <w:rFonts w:ascii="Times New Roman" w:hAnsi="Times New Roman"/>
          <w:sz w:val="28"/>
          <w:szCs w:val="28"/>
        </w:rPr>
        <w:t>1</w:t>
      </w:r>
      <w:r w:rsidRPr="005431A4">
        <w:rPr>
          <w:rFonts w:ascii="Times New Roman" w:hAnsi="Times New Roman"/>
          <w:sz w:val="28"/>
          <w:szCs w:val="28"/>
        </w:rPr>
        <w:t xml:space="preserve"> г.10мес.</w:t>
      </w:r>
    </w:p>
    <w:p w:rsidR="00300276" w:rsidRPr="005336FF" w:rsidRDefault="00300276" w:rsidP="004A24F3">
      <w:pPr>
        <w:spacing w:after="0" w:line="240" w:lineRule="auto"/>
        <w:rPr>
          <w:rFonts w:ascii="Times New Roman" w:hAnsi="Times New Roman"/>
          <w:sz w:val="28"/>
          <w:szCs w:val="28"/>
        </w:rPr>
      </w:pPr>
      <w:r>
        <w:rPr>
          <w:rFonts w:ascii="Times New Roman" w:hAnsi="Times New Roman"/>
          <w:sz w:val="28"/>
          <w:szCs w:val="28"/>
        </w:rPr>
        <w:t xml:space="preserve">                                                         </w:t>
      </w:r>
      <w:r w:rsidRPr="005336FF">
        <w:rPr>
          <w:rFonts w:ascii="Times New Roman" w:hAnsi="Times New Roman"/>
          <w:sz w:val="28"/>
          <w:szCs w:val="28"/>
        </w:rPr>
        <w:t xml:space="preserve">База обучения: </w:t>
      </w:r>
      <w:r w:rsidRPr="005336FF">
        <w:rPr>
          <w:rFonts w:ascii="Times New Roman" w:hAnsi="Times New Roman"/>
          <w:sz w:val="28"/>
          <w:szCs w:val="28"/>
          <w:u w:val="single"/>
        </w:rPr>
        <w:t>основное общее образование</w:t>
      </w:r>
    </w:p>
    <w:p w:rsidR="00300276" w:rsidRDefault="00300276" w:rsidP="004A24F3">
      <w:pPr>
        <w:spacing w:after="200" w:line="276" w:lineRule="auto"/>
        <w:jc w:val="right"/>
        <w:rPr>
          <w:rFonts w:ascii="Times New Roman" w:hAnsi="Times New Roman"/>
          <w:sz w:val="28"/>
          <w:szCs w:val="28"/>
        </w:rPr>
      </w:pPr>
    </w:p>
    <w:p w:rsidR="00300276" w:rsidRDefault="00300276" w:rsidP="004A24F3">
      <w:pPr>
        <w:spacing w:after="200" w:line="276" w:lineRule="auto"/>
        <w:jc w:val="right"/>
        <w:rPr>
          <w:rFonts w:ascii="Times New Roman" w:hAnsi="Times New Roman"/>
          <w:sz w:val="28"/>
          <w:szCs w:val="28"/>
        </w:rPr>
      </w:pPr>
    </w:p>
    <w:p w:rsidR="00300276" w:rsidRDefault="00300276" w:rsidP="004A24F3">
      <w:pPr>
        <w:spacing w:after="200" w:line="276" w:lineRule="auto"/>
        <w:jc w:val="right"/>
        <w:rPr>
          <w:rFonts w:ascii="Times New Roman" w:hAnsi="Times New Roman"/>
          <w:sz w:val="28"/>
          <w:szCs w:val="28"/>
        </w:rPr>
      </w:pPr>
    </w:p>
    <w:p w:rsidR="00300276" w:rsidRPr="005336FF" w:rsidRDefault="00300276" w:rsidP="004A24F3">
      <w:pPr>
        <w:spacing w:after="200" w:line="276" w:lineRule="auto"/>
        <w:jc w:val="right"/>
        <w:rPr>
          <w:rFonts w:ascii="Times New Roman" w:hAnsi="Times New Roman"/>
          <w:sz w:val="28"/>
          <w:szCs w:val="28"/>
        </w:rPr>
      </w:pPr>
    </w:p>
    <w:p w:rsidR="00300276" w:rsidRDefault="00300276" w:rsidP="004A24F3">
      <w:pPr>
        <w:spacing w:after="200" w:line="276" w:lineRule="auto"/>
        <w:jc w:val="center"/>
        <w:rPr>
          <w:rFonts w:ascii="Times New Roman" w:hAnsi="Times New Roman"/>
          <w:sz w:val="28"/>
          <w:szCs w:val="28"/>
        </w:rPr>
      </w:pPr>
    </w:p>
    <w:p w:rsidR="00300276" w:rsidRDefault="00300276" w:rsidP="004A24F3">
      <w:pPr>
        <w:spacing w:after="200" w:line="276" w:lineRule="auto"/>
        <w:jc w:val="center"/>
        <w:rPr>
          <w:rFonts w:ascii="Times New Roman" w:hAnsi="Times New Roman"/>
          <w:sz w:val="28"/>
          <w:szCs w:val="28"/>
        </w:rPr>
      </w:pPr>
    </w:p>
    <w:p w:rsidR="00300276" w:rsidRPr="005336FF" w:rsidRDefault="00300276" w:rsidP="004A24F3">
      <w:pPr>
        <w:spacing w:after="200" w:line="276" w:lineRule="auto"/>
        <w:jc w:val="center"/>
        <w:rPr>
          <w:rFonts w:ascii="Times New Roman" w:hAnsi="Times New Roman"/>
          <w:sz w:val="28"/>
          <w:szCs w:val="28"/>
        </w:rPr>
      </w:pPr>
      <w:r>
        <w:rPr>
          <w:rFonts w:ascii="Times New Roman" w:hAnsi="Times New Roman"/>
          <w:sz w:val="28"/>
          <w:szCs w:val="28"/>
        </w:rPr>
        <w:t xml:space="preserve">Акбулак </w:t>
      </w:r>
      <w:r w:rsidRPr="005336FF">
        <w:rPr>
          <w:rFonts w:ascii="Times New Roman" w:hAnsi="Times New Roman"/>
          <w:sz w:val="28"/>
          <w:szCs w:val="28"/>
        </w:rPr>
        <w:t>202</w:t>
      </w:r>
      <w:r w:rsidR="007E49F1">
        <w:rPr>
          <w:rFonts w:ascii="Times New Roman" w:hAnsi="Times New Roman"/>
          <w:sz w:val="28"/>
          <w:szCs w:val="28"/>
        </w:rPr>
        <w:t>5</w:t>
      </w:r>
      <w:r w:rsidRPr="005336FF">
        <w:rPr>
          <w:rFonts w:ascii="Times New Roman" w:hAnsi="Times New Roman"/>
          <w:sz w:val="28"/>
          <w:szCs w:val="28"/>
        </w:rPr>
        <w:t>г.</w:t>
      </w:r>
    </w:p>
    <w:p w:rsidR="00942CD6" w:rsidRDefault="00050850" w:rsidP="004A24F3">
      <w:pPr>
        <w:widowControl w:val="0"/>
        <w:autoSpaceDE w:val="0"/>
        <w:autoSpaceDN w:val="0"/>
        <w:adjustRightInd w:val="0"/>
        <w:rPr>
          <w:rFonts w:ascii="Times New Roman" w:hAnsi="Times New Roman"/>
          <w:sz w:val="28"/>
          <w:szCs w:val="28"/>
        </w:rPr>
      </w:pPr>
      <w:bookmarkStart w:id="0"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7" type="#_x0000_t75" style="position:absolute;margin-left:-75.65pt;margin-top:-47.3pt;width:576.6pt;height:820.8pt;z-index:-251649024" wrapcoords="-35 0 -35 21575 21600 21575 21600 0 -35 0">
            <v:imagedata r:id="rId6" o:title="Химия" chromakey="#f6f2ff"/>
            <w10:wrap type="through"/>
          </v:shape>
        </w:pict>
      </w:r>
      <w:bookmarkEnd w:id="0"/>
    </w:p>
    <w:p w:rsidR="00300276" w:rsidRPr="005431A4" w:rsidRDefault="00300276" w:rsidP="004A24F3">
      <w:pPr>
        <w:widowControl w:val="0"/>
        <w:autoSpaceDE w:val="0"/>
        <w:autoSpaceDN w:val="0"/>
        <w:adjustRightInd w:val="0"/>
        <w:rPr>
          <w:rFonts w:ascii="Times New Roman" w:hAnsi="Times New Roman"/>
          <w:sz w:val="24"/>
          <w:szCs w:val="24"/>
          <w:lang w:eastAsia="ru-RU"/>
        </w:rPr>
      </w:pPr>
      <w:r w:rsidRPr="005431A4">
        <w:rPr>
          <w:rFonts w:ascii="Times New Roman" w:hAnsi="Times New Roman"/>
          <w:sz w:val="28"/>
          <w:szCs w:val="28"/>
          <w:lang w:eastAsia="ru-RU"/>
        </w:rPr>
        <w:lastRenderedPageBreak/>
        <w:t xml:space="preserve">                                   </w:t>
      </w:r>
      <w:r w:rsidRPr="005431A4">
        <w:rPr>
          <w:rFonts w:ascii="Times New Roman" w:hAnsi="Times New Roman"/>
          <w:sz w:val="24"/>
          <w:szCs w:val="24"/>
          <w:lang w:eastAsia="ru-RU"/>
        </w:rPr>
        <w:t>Содержание</w:t>
      </w:r>
    </w:p>
    <w:p w:rsidR="00300276" w:rsidRPr="005431A4" w:rsidRDefault="00300276" w:rsidP="004A24F3">
      <w:pPr>
        <w:tabs>
          <w:tab w:val="center" w:pos="4677"/>
        </w:tabs>
        <w:spacing w:after="200" w:line="276" w:lineRule="auto"/>
        <w:rPr>
          <w:rFonts w:ascii="Times New Roman" w:hAnsi="Times New Roman"/>
          <w:sz w:val="24"/>
          <w:szCs w:val="24"/>
          <w:lang w:eastAsia="ru-RU"/>
        </w:rPr>
      </w:pPr>
      <w:r w:rsidRPr="005431A4">
        <w:rPr>
          <w:rFonts w:ascii="Times New Roman" w:hAnsi="Times New Roman"/>
          <w:sz w:val="24"/>
          <w:szCs w:val="24"/>
          <w:lang w:eastAsia="ru-RU"/>
        </w:rPr>
        <w:t>1.Паспорт учебной дисциплины</w:t>
      </w:r>
    </w:p>
    <w:p w:rsidR="00300276" w:rsidRPr="005431A4" w:rsidRDefault="00300276" w:rsidP="004A24F3">
      <w:pPr>
        <w:widowControl w:val="0"/>
        <w:autoSpaceDE w:val="0"/>
        <w:autoSpaceDN w:val="0"/>
        <w:adjustRightInd w:val="0"/>
        <w:spacing w:after="0" w:line="360" w:lineRule="auto"/>
        <w:rPr>
          <w:rFonts w:ascii="Times New Roman" w:hAnsi="Times New Roman"/>
          <w:sz w:val="24"/>
          <w:szCs w:val="24"/>
          <w:lang w:eastAsia="ru-RU"/>
        </w:rPr>
      </w:pPr>
      <w:r w:rsidRPr="005431A4">
        <w:rPr>
          <w:rFonts w:ascii="Times New Roman" w:hAnsi="Times New Roman"/>
          <w:sz w:val="24"/>
          <w:szCs w:val="24"/>
          <w:lang w:eastAsia="ru-RU"/>
        </w:rPr>
        <w:t>2.Структура и содержание   учебной дисциплины .</w:t>
      </w:r>
    </w:p>
    <w:p w:rsidR="00300276" w:rsidRPr="005431A4" w:rsidRDefault="00300276" w:rsidP="004A24F3">
      <w:pPr>
        <w:widowControl w:val="0"/>
        <w:autoSpaceDE w:val="0"/>
        <w:autoSpaceDN w:val="0"/>
        <w:adjustRightInd w:val="0"/>
        <w:spacing w:after="0" w:line="360" w:lineRule="auto"/>
        <w:rPr>
          <w:rFonts w:ascii="Times New Roman" w:hAnsi="Times New Roman"/>
          <w:sz w:val="24"/>
          <w:szCs w:val="24"/>
          <w:lang w:eastAsia="ru-RU"/>
        </w:rPr>
      </w:pPr>
      <w:r w:rsidRPr="005431A4">
        <w:rPr>
          <w:rFonts w:ascii="Times New Roman" w:hAnsi="Times New Roman"/>
          <w:sz w:val="24"/>
          <w:szCs w:val="24"/>
          <w:lang w:eastAsia="ru-RU"/>
        </w:rPr>
        <w:t>3.Объём учебной дисциплины .</w:t>
      </w:r>
    </w:p>
    <w:p w:rsidR="00300276" w:rsidRPr="005431A4" w:rsidRDefault="00300276" w:rsidP="004A24F3">
      <w:pPr>
        <w:widowControl w:val="0"/>
        <w:autoSpaceDE w:val="0"/>
        <w:autoSpaceDN w:val="0"/>
        <w:adjustRightInd w:val="0"/>
        <w:spacing w:after="0" w:line="360" w:lineRule="auto"/>
        <w:rPr>
          <w:rFonts w:ascii="Times New Roman" w:hAnsi="Times New Roman"/>
          <w:sz w:val="24"/>
          <w:szCs w:val="24"/>
          <w:lang w:eastAsia="ru-RU"/>
        </w:rPr>
      </w:pPr>
      <w:r w:rsidRPr="005431A4">
        <w:rPr>
          <w:rFonts w:ascii="Times New Roman" w:hAnsi="Times New Roman"/>
          <w:sz w:val="24"/>
          <w:szCs w:val="24"/>
          <w:lang w:eastAsia="ru-RU"/>
        </w:rPr>
        <w:t>4.Перечень  лабораторно-практических  работ.</w:t>
      </w:r>
    </w:p>
    <w:p w:rsidR="00300276" w:rsidRPr="005431A4" w:rsidRDefault="00300276" w:rsidP="004A24F3">
      <w:pPr>
        <w:widowControl w:val="0"/>
        <w:autoSpaceDE w:val="0"/>
        <w:autoSpaceDN w:val="0"/>
        <w:adjustRightInd w:val="0"/>
        <w:spacing w:after="0" w:line="360" w:lineRule="auto"/>
        <w:rPr>
          <w:rFonts w:ascii="Times New Roman" w:hAnsi="Times New Roman"/>
          <w:sz w:val="24"/>
          <w:szCs w:val="24"/>
          <w:lang w:eastAsia="ru-RU"/>
        </w:rPr>
      </w:pPr>
      <w:r w:rsidRPr="005431A4">
        <w:rPr>
          <w:rFonts w:ascii="Times New Roman" w:hAnsi="Times New Roman"/>
          <w:sz w:val="24"/>
          <w:szCs w:val="24"/>
          <w:lang w:eastAsia="ru-RU"/>
        </w:rPr>
        <w:t xml:space="preserve">5.Методические рекомендации по выполнению  практических и лабораторных  работ.                                                  </w:t>
      </w:r>
    </w:p>
    <w:p w:rsidR="00300276" w:rsidRPr="005431A4" w:rsidRDefault="00300276" w:rsidP="004A24F3">
      <w:pPr>
        <w:widowControl w:val="0"/>
        <w:autoSpaceDE w:val="0"/>
        <w:autoSpaceDN w:val="0"/>
        <w:adjustRightInd w:val="0"/>
        <w:spacing w:after="0" w:line="360" w:lineRule="auto"/>
        <w:rPr>
          <w:rFonts w:ascii="Times New Roman" w:hAnsi="Times New Roman"/>
          <w:sz w:val="24"/>
          <w:szCs w:val="24"/>
          <w:lang w:eastAsia="ru-RU"/>
        </w:rPr>
      </w:pPr>
      <w:r w:rsidRPr="005431A4">
        <w:rPr>
          <w:rFonts w:ascii="Times New Roman" w:hAnsi="Times New Roman"/>
          <w:sz w:val="24"/>
          <w:szCs w:val="24"/>
          <w:lang w:eastAsia="ru-RU"/>
        </w:rPr>
        <w:t>6.Литература.</w:t>
      </w:r>
    </w:p>
    <w:p w:rsidR="00300276" w:rsidRPr="005431A4" w:rsidRDefault="00300276" w:rsidP="004A24F3">
      <w:pPr>
        <w:widowControl w:val="0"/>
        <w:autoSpaceDE w:val="0"/>
        <w:autoSpaceDN w:val="0"/>
        <w:adjustRightInd w:val="0"/>
        <w:spacing w:after="0" w:line="360"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r w:rsidRPr="005431A4">
        <w:rPr>
          <w:rFonts w:ascii="Times New Roman" w:hAnsi="Times New Roman"/>
          <w:sz w:val="28"/>
          <w:szCs w:val="28"/>
          <w:lang w:eastAsia="ru-RU"/>
        </w:rPr>
        <w:t xml:space="preserve">                 </w:t>
      </w: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8"/>
          <w:szCs w:val="28"/>
          <w:lang w:eastAsia="ru-RU"/>
        </w:rPr>
      </w:pPr>
    </w:p>
    <w:p w:rsidR="00300276" w:rsidRPr="005431A4" w:rsidRDefault="00300276" w:rsidP="004A24F3">
      <w:pPr>
        <w:spacing w:after="200" w:line="276" w:lineRule="auto"/>
        <w:jc w:val="center"/>
        <w:rPr>
          <w:rFonts w:ascii="Times New Roman" w:hAnsi="Times New Roman"/>
          <w:b/>
          <w:sz w:val="24"/>
          <w:szCs w:val="24"/>
        </w:rPr>
      </w:pPr>
      <w:r w:rsidRPr="005431A4">
        <w:rPr>
          <w:rFonts w:ascii="Times New Roman" w:hAnsi="Times New Roman"/>
          <w:b/>
          <w:sz w:val="24"/>
          <w:szCs w:val="24"/>
        </w:rPr>
        <w:lastRenderedPageBreak/>
        <w:t>1.Паспорт  учебной дисциплины</w:t>
      </w:r>
    </w:p>
    <w:p w:rsidR="00300276" w:rsidRPr="005431A4" w:rsidRDefault="00300276" w:rsidP="004A24F3">
      <w:pPr>
        <w:spacing w:after="0" w:line="240" w:lineRule="auto"/>
        <w:jc w:val="center"/>
        <w:rPr>
          <w:rFonts w:ascii="Times New Roman" w:hAnsi="Times New Roman"/>
          <w:sz w:val="24"/>
          <w:szCs w:val="24"/>
        </w:rPr>
      </w:pPr>
      <w:r w:rsidRPr="005431A4">
        <w:rPr>
          <w:rFonts w:ascii="Times New Roman" w:hAnsi="Times New Roman"/>
          <w:sz w:val="24"/>
          <w:szCs w:val="24"/>
        </w:rPr>
        <w:t>Рекомендации по выполнению практических и лабораторных  работ д</w:t>
      </w:r>
      <w:r w:rsidRPr="005431A4">
        <w:rPr>
          <w:rFonts w:ascii="Times New Roman" w:hAnsi="Times New Roman"/>
          <w:sz w:val="24"/>
          <w:szCs w:val="24"/>
          <w:lang w:eastAsia="ru-RU"/>
        </w:rPr>
        <w:t xml:space="preserve">ля </w:t>
      </w:r>
      <w:r w:rsidRPr="005431A4">
        <w:rPr>
          <w:rFonts w:ascii="Times New Roman" w:hAnsi="Times New Roman"/>
          <w:sz w:val="24"/>
          <w:szCs w:val="24"/>
        </w:rPr>
        <w:t xml:space="preserve">  </w:t>
      </w:r>
    </w:p>
    <w:p w:rsidR="00300276" w:rsidRPr="007E49F1" w:rsidRDefault="00300276" w:rsidP="004A24F3">
      <w:pPr>
        <w:spacing w:after="0" w:line="240" w:lineRule="auto"/>
        <w:jc w:val="center"/>
        <w:rPr>
          <w:rFonts w:ascii="Times New Roman" w:hAnsi="Times New Roman"/>
          <w:b/>
          <w:sz w:val="24"/>
          <w:szCs w:val="24"/>
        </w:rPr>
      </w:pPr>
      <w:r w:rsidRPr="005431A4">
        <w:rPr>
          <w:rFonts w:ascii="Times New Roman" w:hAnsi="Times New Roman"/>
          <w:sz w:val="24"/>
          <w:szCs w:val="24"/>
        </w:rPr>
        <w:t xml:space="preserve">  </w:t>
      </w:r>
      <w:r w:rsidR="007E49F1" w:rsidRPr="007E49F1">
        <w:rPr>
          <w:rFonts w:ascii="Times New Roman" w:hAnsi="Times New Roman"/>
          <w:b/>
          <w:sz w:val="24"/>
          <w:szCs w:val="24"/>
        </w:rPr>
        <w:t>профессии</w:t>
      </w:r>
      <w:r w:rsidRPr="007E49F1">
        <w:rPr>
          <w:rFonts w:ascii="Times New Roman" w:hAnsi="Times New Roman"/>
          <w:b/>
          <w:sz w:val="24"/>
          <w:szCs w:val="24"/>
        </w:rPr>
        <w:t xml:space="preserve">: </w:t>
      </w:r>
    </w:p>
    <w:p w:rsidR="007E49F1" w:rsidRPr="007E49F1" w:rsidRDefault="007E49F1" w:rsidP="004A24F3">
      <w:pPr>
        <w:suppressAutoHyphens/>
        <w:spacing w:after="0" w:line="276" w:lineRule="auto"/>
        <w:jc w:val="both"/>
        <w:rPr>
          <w:rFonts w:ascii="Times New Roman" w:hAnsi="Times New Roman"/>
          <w:b/>
          <w:sz w:val="24"/>
          <w:szCs w:val="24"/>
        </w:rPr>
      </w:pPr>
      <w:r w:rsidRPr="007E49F1">
        <w:rPr>
          <w:rFonts w:ascii="Times New Roman" w:hAnsi="Times New Roman"/>
          <w:b/>
          <w:sz w:val="24"/>
          <w:szCs w:val="24"/>
        </w:rPr>
        <w:t xml:space="preserve">                                      23.01.07 Машинист крана(крановщик)</w:t>
      </w:r>
    </w:p>
    <w:p w:rsidR="00300276" w:rsidRPr="005431A4" w:rsidRDefault="00300276" w:rsidP="004A24F3">
      <w:pPr>
        <w:suppressAutoHyphens/>
        <w:spacing w:after="0" w:line="276" w:lineRule="auto"/>
        <w:jc w:val="both"/>
        <w:rPr>
          <w:rFonts w:ascii="Times New Roman" w:hAnsi="Times New Roman"/>
          <w:color w:val="000000"/>
          <w:sz w:val="24"/>
          <w:szCs w:val="24"/>
          <w:lang w:eastAsia="ru-RU"/>
        </w:rPr>
      </w:pPr>
      <w:r w:rsidRPr="005431A4">
        <w:rPr>
          <w:rFonts w:ascii="Times New Roman" w:hAnsi="Times New Roman"/>
          <w:sz w:val="24"/>
          <w:szCs w:val="24"/>
        </w:rPr>
        <w:t>разработаны в соответствии с содержанием рабочей программы  учебной дисциплины «Химия». Рекомендации предназначены для оказания помощи обучающимся при выполнении лабораторно-практических занятий .</w:t>
      </w:r>
      <w:r w:rsidRPr="005431A4">
        <w:rPr>
          <w:rFonts w:ascii="Times New Roman" w:hAnsi="Times New Roman"/>
          <w:color w:val="000000"/>
          <w:sz w:val="24"/>
          <w:szCs w:val="24"/>
          <w:lang w:eastAsia="ru-RU"/>
        </w:rPr>
        <w:t xml:space="preserve">Одним из наиболее действенных путей, который позволит достичь определенных образовательных целей, является практико-ориентированная деятельность обучающихся на занятиях, которая способствует обучению, воспитанию, развитию.  </w:t>
      </w:r>
    </w:p>
    <w:p w:rsidR="00300276" w:rsidRPr="005431A4" w:rsidRDefault="00300276" w:rsidP="004A24F3">
      <w:pPr>
        <w:spacing w:after="0" w:line="240" w:lineRule="auto"/>
        <w:jc w:val="both"/>
        <w:rPr>
          <w:rFonts w:ascii="Times New Roman" w:hAnsi="Times New Roman"/>
          <w:color w:val="000000"/>
          <w:sz w:val="24"/>
          <w:szCs w:val="24"/>
          <w:lang w:eastAsia="ru-RU"/>
        </w:rPr>
      </w:pPr>
      <w:r w:rsidRPr="005431A4">
        <w:rPr>
          <w:rFonts w:ascii="Times New Roman" w:hAnsi="Times New Roman"/>
          <w:color w:val="000000"/>
          <w:sz w:val="24"/>
          <w:szCs w:val="24"/>
          <w:lang w:eastAsia="ru-RU"/>
        </w:rPr>
        <w:t>Практикум соответствует программе дисциплины «Химия» и представляет собой практическое руководство по методике проведения лабораторных и практических работ в среднем профессиональном учебном заведении.</w:t>
      </w:r>
    </w:p>
    <w:p w:rsidR="00300276" w:rsidRPr="005431A4" w:rsidRDefault="00300276" w:rsidP="004A24F3">
      <w:pPr>
        <w:tabs>
          <w:tab w:val="left" w:pos="2490"/>
        </w:tabs>
        <w:spacing w:after="200" w:line="276" w:lineRule="auto"/>
        <w:rPr>
          <w:rFonts w:ascii="Times New Roman" w:hAnsi="Times New Roman"/>
          <w:sz w:val="24"/>
          <w:szCs w:val="24"/>
        </w:rPr>
      </w:pPr>
      <w:r w:rsidRPr="005431A4">
        <w:rPr>
          <w:rFonts w:ascii="Times New Roman" w:hAnsi="Times New Roman"/>
          <w:color w:val="000000"/>
          <w:sz w:val="24"/>
          <w:szCs w:val="24"/>
          <w:lang w:eastAsia="ru-RU"/>
        </w:rPr>
        <w:t>Лабораторные и практические  работы, входящие в практикум составлены таким образом, что имеют теоретическую часть, изучение которой позволит обучающимся вспомнить учебный материал по теме лабораторной или практической работы, а также непосредственно практическую часть</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xml:space="preserve"> Изучение химии на базовом уровне среднего профессионального  образования </w:t>
      </w:r>
      <w:r w:rsidRPr="005431A4">
        <w:rPr>
          <w:rFonts w:ascii="Times New Roman" w:hAnsi="Times New Roman"/>
          <w:b/>
          <w:sz w:val="24"/>
          <w:szCs w:val="24"/>
        </w:rPr>
        <w:t>направлено на достижение следующих целей:</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освоение знаний о химической составляющей естественно-научной картины мира, важнейших химических понятиях, законах и теориях;</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овладение умениями применять полученные знания для объяснения разнообразных химических явлений и свойств веществ, оценки роли химии в развитии современных технологий и получении новых материалов;</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развитие познавательных интересов и интеллектуальных способностей в процессе самостоятельного приобретения химических знаний с использованием различных источников информации, в том числе компьютерных;</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воспитание убежденности в позитивной роли химии в жизни современного общества, необходимости химически грамотного отношения к своему здоровью и окружающей среде;</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применение полученных знаний и умений 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В результате изучения химии на базовом уровне</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студент  должен:</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b/>
          <w:sz w:val="24"/>
          <w:szCs w:val="24"/>
        </w:rPr>
      </w:pPr>
      <w:r w:rsidRPr="005431A4">
        <w:rPr>
          <w:rFonts w:ascii="Times New Roman" w:hAnsi="Times New Roman"/>
          <w:b/>
          <w:sz w:val="24"/>
          <w:szCs w:val="24"/>
        </w:rPr>
        <w:t>Знать и понимать:</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xml:space="preserve">- важнейшие химические понятия:  вещество, химический элемент, атом, молекула, относительные атомная и молекулярная массы, ион, аллотропия, изотопы, химическая </w:t>
      </w:r>
      <w:r w:rsidRPr="005431A4">
        <w:rPr>
          <w:rFonts w:ascii="Times New Roman" w:hAnsi="Times New Roman"/>
          <w:sz w:val="24"/>
          <w:szCs w:val="24"/>
        </w:rPr>
        <w:lastRenderedPageBreak/>
        <w:t xml:space="preserve">связь, </w:t>
      </w:r>
      <w:proofErr w:type="spellStart"/>
      <w:r w:rsidRPr="005431A4">
        <w:rPr>
          <w:rFonts w:ascii="Times New Roman" w:hAnsi="Times New Roman"/>
          <w:sz w:val="24"/>
          <w:szCs w:val="24"/>
        </w:rPr>
        <w:t>электроотрицательность</w:t>
      </w:r>
      <w:proofErr w:type="spellEnd"/>
      <w:r w:rsidRPr="005431A4">
        <w:rPr>
          <w:rFonts w:ascii="Times New Roman" w:hAnsi="Times New Roman"/>
          <w:sz w:val="24"/>
          <w:szCs w:val="24"/>
        </w:rPr>
        <w:t xml:space="preserve">, валентность, степень окисления, моль, молярная масса, молярный объем, вещества молекулярного и немолекулярного строения, растворы, электролит и </w:t>
      </w:r>
      <w:proofErr w:type="spellStart"/>
      <w:r w:rsidRPr="005431A4">
        <w:rPr>
          <w:rFonts w:ascii="Times New Roman" w:hAnsi="Times New Roman"/>
          <w:sz w:val="24"/>
          <w:szCs w:val="24"/>
        </w:rPr>
        <w:t>неэлектролит</w:t>
      </w:r>
      <w:proofErr w:type="spellEnd"/>
      <w:r w:rsidRPr="005431A4">
        <w:rPr>
          <w:rFonts w:ascii="Times New Roman" w:hAnsi="Times New Roman"/>
          <w:sz w:val="24"/>
          <w:szCs w:val="24"/>
        </w:rPr>
        <w:t>,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основные законы химии: сохранения массы веществ, постоянства состава, периодический закон;</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основные теории химии: химической связи, электролитической диссоциации, строения органических соединений;</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важнейшие вещества и материалы:  основные металлы и сплавы; серная, соляная, азотная и уксусная кислоты; щелочи, аммиак, минеральные удобрения, метан, этилен, ацетилен, бензол, этанол, жиры, мыла, глюкоза, сахароза, крахмал, клетчатка, белки, искусственные и синтетические волокна, каучуки, пластмассы.</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b/>
          <w:sz w:val="24"/>
          <w:szCs w:val="24"/>
        </w:rPr>
        <w:t>Уметь:</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называть изученные вещества по "тривиальной" или международной номенклатуре;</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определять валентность и степень окисления химических элементов, тип химической связи в соединениях, заряд иона, характер среды в водных растворах неорганических соединений, окислитель и восстановитель, принадлежность веществ к различным классам органических соединений;</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xml:space="preserve">- характеризовать элементы малых периодов по их положению в периодической системе </w:t>
      </w:r>
      <w:proofErr w:type="spellStart"/>
      <w:r w:rsidRPr="005431A4">
        <w:rPr>
          <w:rFonts w:ascii="Times New Roman" w:hAnsi="Times New Roman"/>
          <w:sz w:val="24"/>
          <w:szCs w:val="24"/>
        </w:rPr>
        <w:t>Д.И.Менделеева</w:t>
      </w:r>
      <w:proofErr w:type="spellEnd"/>
      <w:r w:rsidRPr="005431A4">
        <w:rPr>
          <w:rFonts w:ascii="Times New Roman" w:hAnsi="Times New Roman"/>
          <w:sz w:val="24"/>
          <w:szCs w:val="24"/>
        </w:rPr>
        <w:t xml:space="preserve">; общие химические свойства металлов, неметаллов, основных классов неорганических и органических соединений; строение и химические свойства изученных органических соединений; </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объяснять зависимость свойств веществ от их состава и строения, природу химической связи (ионной, ковалентной, металлической), зависимость скорости химической реакции и положения химического равновесия от различных факторов;</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выполнять химический эксперимент по распознаванию важнейших неорганических и органических веществ;</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Times New Roman" w:hAnsi="Times New Roman"/>
          <w:sz w:val="24"/>
          <w:szCs w:val="24"/>
        </w:rPr>
      </w:pPr>
      <w:r w:rsidRPr="005431A4">
        <w:rPr>
          <w:rFonts w:ascii="Times New Roman" w:hAnsi="Times New Roman"/>
          <w:sz w:val="24"/>
          <w:szCs w:val="24"/>
        </w:rPr>
        <w:t>- проводить самостоятельный поиск химической информации с использованием различных источников (научно-популярных изданий, компьютерных баз данных, ресурсов Интернета); использовать компьютерные технологии для обработки и передачи химической информации и ее представления в различных формах.</w:t>
      </w: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709"/>
        <w:jc w:val="both"/>
        <w:rPr>
          <w:rFonts w:ascii="Times New Roman" w:hAnsi="Times New Roman"/>
          <w:b/>
          <w:sz w:val="24"/>
          <w:szCs w:val="24"/>
        </w:rPr>
      </w:pP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709"/>
        <w:jc w:val="both"/>
        <w:rPr>
          <w:rFonts w:ascii="Times New Roman" w:hAnsi="Times New Roman"/>
          <w:b/>
          <w:sz w:val="24"/>
          <w:szCs w:val="24"/>
        </w:rPr>
      </w:pP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709"/>
        <w:jc w:val="both"/>
        <w:rPr>
          <w:rFonts w:ascii="Times New Roman" w:hAnsi="Times New Roman"/>
          <w:b/>
          <w:sz w:val="24"/>
          <w:szCs w:val="24"/>
        </w:rPr>
      </w:pP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709"/>
        <w:jc w:val="both"/>
        <w:rPr>
          <w:rFonts w:ascii="Times New Roman" w:hAnsi="Times New Roman"/>
          <w:b/>
          <w:sz w:val="24"/>
          <w:szCs w:val="24"/>
        </w:rPr>
      </w:pPr>
    </w:p>
    <w:p w:rsidR="00300276" w:rsidRPr="005431A4" w:rsidRDefault="00300276" w:rsidP="004A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709"/>
        <w:jc w:val="both"/>
        <w:rPr>
          <w:rFonts w:ascii="Times New Roman" w:hAnsi="Times New Roman"/>
          <w:b/>
          <w:sz w:val="24"/>
          <w:szCs w:val="24"/>
        </w:rPr>
      </w:pPr>
      <w:r w:rsidRPr="005431A4">
        <w:rPr>
          <w:rFonts w:ascii="Times New Roman" w:hAnsi="Times New Roman"/>
          <w:b/>
          <w:sz w:val="24"/>
          <w:szCs w:val="24"/>
        </w:rPr>
        <w:lastRenderedPageBreak/>
        <w:t>Изучение дисциплины направлено на формирование следующих компетенций:</w:t>
      </w:r>
    </w:p>
    <w:tbl>
      <w:tblPr>
        <w:tblW w:w="982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3"/>
        <w:gridCol w:w="8236"/>
      </w:tblGrid>
      <w:tr w:rsidR="00300276" w:rsidRPr="003705AC" w:rsidTr="0051600C">
        <w:trPr>
          <w:trHeight w:val="275"/>
        </w:trPr>
        <w:tc>
          <w:tcPr>
            <w:tcW w:w="1593" w:type="dxa"/>
          </w:tcPr>
          <w:p w:rsidR="00300276" w:rsidRPr="005431A4" w:rsidRDefault="00300276" w:rsidP="0051600C">
            <w:pPr>
              <w:widowControl w:val="0"/>
              <w:autoSpaceDE w:val="0"/>
              <w:autoSpaceDN w:val="0"/>
              <w:spacing w:after="0" w:line="256" w:lineRule="exact"/>
              <w:ind w:left="440" w:right="430"/>
              <w:jc w:val="center"/>
              <w:rPr>
                <w:rFonts w:ascii="Times New Roman" w:hAnsi="Times New Roman"/>
                <w:b/>
                <w:sz w:val="24"/>
                <w:szCs w:val="24"/>
                <w:lang w:eastAsia="ru-RU"/>
              </w:rPr>
            </w:pPr>
            <w:r w:rsidRPr="005431A4">
              <w:rPr>
                <w:rFonts w:ascii="Times New Roman" w:hAnsi="Times New Roman"/>
                <w:b/>
                <w:sz w:val="24"/>
                <w:szCs w:val="24"/>
                <w:lang w:eastAsia="ru-RU"/>
              </w:rPr>
              <w:t>Код</w:t>
            </w:r>
          </w:p>
        </w:tc>
        <w:tc>
          <w:tcPr>
            <w:tcW w:w="8236" w:type="dxa"/>
          </w:tcPr>
          <w:p w:rsidR="00300276" w:rsidRPr="005431A4" w:rsidRDefault="00300276" w:rsidP="0051600C">
            <w:pPr>
              <w:widowControl w:val="0"/>
              <w:autoSpaceDE w:val="0"/>
              <w:autoSpaceDN w:val="0"/>
              <w:spacing w:after="0" w:line="256" w:lineRule="exact"/>
              <w:ind w:left="2158" w:right="2156"/>
              <w:jc w:val="center"/>
              <w:rPr>
                <w:rFonts w:ascii="Times New Roman" w:hAnsi="Times New Roman"/>
                <w:b/>
                <w:sz w:val="24"/>
                <w:szCs w:val="24"/>
                <w:lang w:eastAsia="ru-RU"/>
              </w:rPr>
            </w:pPr>
            <w:r w:rsidRPr="005431A4">
              <w:rPr>
                <w:rFonts w:ascii="Times New Roman" w:hAnsi="Times New Roman"/>
                <w:b/>
                <w:sz w:val="24"/>
                <w:szCs w:val="24"/>
                <w:lang w:eastAsia="ru-RU"/>
              </w:rPr>
              <w:t>Наименование общих компетенций</w:t>
            </w:r>
          </w:p>
        </w:tc>
      </w:tr>
      <w:tr w:rsidR="00300276" w:rsidRPr="003705AC" w:rsidTr="0051600C">
        <w:trPr>
          <w:trHeight w:val="275"/>
        </w:trPr>
        <w:tc>
          <w:tcPr>
            <w:tcW w:w="1593" w:type="dxa"/>
          </w:tcPr>
          <w:p w:rsidR="00300276" w:rsidRPr="005431A4" w:rsidRDefault="00300276" w:rsidP="0051600C">
            <w:pPr>
              <w:widowControl w:val="0"/>
              <w:autoSpaceDE w:val="0"/>
              <w:autoSpaceDN w:val="0"/>
              <w:spacing w:after="0" w:line="256" w:lineRule="exact"/>
              <w:ind w:right="430"/>
              <w:rPr>
                <w:rFonts w:ascii="Times New Roman" w:hAnsi="Times New Roman"/>
                <w:sz w:val="24"/>
                <w:szCs w:val="24"/>
                <w:lang w:eastAsia="ru-RU"/>
              </w:rPr>
            </w:pPr>
            <w:r w:rsidRPr="005431A4">
              <w:rPr>
                <w:rFonts w:ascii="Times New Roman" w:hAnsi="Times New Roman"/>
                <w:sz w:val="24"/>
                <w:szCs w:val="24"/>
                <w:lang w:eastAsia="ru-RU"/>
              </w:rPr>
              <w:t xml:space="preserve">  ОК 01.</w:t>
            </w:r>
          </w:p>
        </w:tc>
        <w:tc>
          <w:tcPr>
            <w:tcW w:w="8236" w:type="dxa"/>
          </w:tcPr>
          <w:p w:rsidR="00300276" w:rsidRPr="005431A4" w:rsidRDefault="00300276" w:rsidP="0051600C">
            <w:pPr>
              <w:widowControl w:val="0"/>
              <w:autoSpaceDE w:val="0"/>
              <w:autoSpaceDN w:val="0"/>
              <w:spacing w:after="0" w:line="256" w:lineRule="exact"/>
              <w:ind w:right="2156"/>
              <w:rPr>
                <w:rFonts w:ascii="Times New Roman" w:hAnsi="Times New Roman"/>
                <w:iCs/>
                <w:sz w:val="24"/>
                <w:szCs w:val="24"/>
                <w:lang w:eastAsia="ru-RU"/>
              </w:rPr>
            </w:pPr>
            <w:r w:rsidRPr="005431A4">
              <w:rPr>
                <w:rFonts w:ascii="Times New Roman" w:hAnsi="Times New Roman"/>
                <w:iCs/>
                <w:sz w:val="24"/>
                <w:szCs w:val="24"/>
                <w:lang w:eastAsia="ru-RU"/>
              </w:rPr>
              <w:t xml:space="preserve"> Выбирать способы решения задач профессиональной деятельности применительно к различным контекстам</w:t>
            </w:r>
          </w:p>
        </w:tc>
      </w:tr>
      <w:tr w:rsidR="00300276" w:rsidRPr="003705AC" w:rsidTr="0051600C">
        <w:trPr>
          <w:trHeight w:val="554"/>
        </w:trPr>
        <w:tc>
          <w:tcPr>
            <w:tcW w:w="1593" w:type="dxa"/>
          </w:tcPr>
          <w:p w:rsidR="00300276" w:rsidRPr="005431A4" w:rsidRDefault="00300276" w:rsidP="0051600C">
            <w:pPr>
              <w:widowControl w:val="0"/>
              <w:autoSpaceDE w:val="0"/>
              <w:autoSpaceDN w:val="0"/>
              <w:spacing w:before="114"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02.</w:t>
            </w:r>
          </w:p>
        </w:tc>
        <w:tc>
          <w:tcPr>
            <w:tcW w:w="8236" w:type="dxa"/>
          </w:tcPr>
          <w:p w:rsidR="00300276" w:rsidRPr="005431A4" w:rsidRDefault="00300276" w:rsidP="0051600C">
            <w:pPr>
              <w:widowControl w:val="0"/>
              <w:autoSpaceDE w:val="0"/>
              <w:autoSpaceDN w:val="0"/>
              <w:spacing w:after="0" w:line="270" w:lineRule="exact"/>
              <w:ind w:left="107"/>
              <w:rPr>
                <w:rFonts w:ascii="Times New Roman" w:hAnsi="Times New Roman"/>
                <w:sz w:val="24"/>
                <w:szCs w:val="24"/>
                <w:lang w:eastAsia="ru-RU"/>
              </w:rPr>
            </w:pPr>
            <w:r w:rsidRPr="005431A4">
              <w:rPr>
                <w:rFonts w:ascii="Times New Roman" w:hAnsi="Times New Roman"/>
                <w:sz w:val="24"/>
                <w:szCs w:val="24"/>
                <w:lang w:eastAsia="ru-RU"/>
              </w:rPr>
              <w:t>Осуществлять поиск, анализ и интерпретацию информации, необходимой</w:t>
            </w:r>
          </w:p>
          <w:p w:rsidR="00300276" w:rsidRPr="005431A4" w:rsidRDefault="00300276" w:rsidP="0051600C">
            <w:pPr>
              <w:widowControl w:val="0"/>
              <w:autoSpaceDE w:val="0"/>
              <w:autoSpaceDN w:val="0"/>
              <w:spacing w:after="0" w:line="264" w:lineRule="exact"/>
              <w:ind w:left="107"/>
              <w:rPr>
                <w:rFonts w:ascii="Times New Roman" w:hAnsi="Times New Roman"/>
                <w:sz w:val="24"/>
                <w:szCs w:val="24"/>
                <w:lang w:eastAsia="ru-RU"/>
              </w:rPr>
            </w:pPr>
            <w:r w:rsidRPr="005431A4">
              <w:rPr>
                <w:rFonts w:ascii="Times New Roman" w:hAnsi="Times New Roman"/>
                <w:sz w:val="24"/>
                <w:szCs w:val="24"/>
                <w:lang w:eastAsia="ru-RU"/>
              </w:rPr>
              <w:t>для выполнения задач профессиональной деятельности</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03.</w:t>
            </w:r>
          </w:p>
        </w:tc>
        <w:tc>
          <w:tcPr>
            <w:tcW w:w="8236" w:type="dxa"/>
          </w:tcPr>
          <w:p w:rsidR="00300276" w:rsidRPr="005431A4" w:rsidRDefault="00300276" w:rsidP="0051600C">
            <w:pPr>
              <w:widowControl w:val="0"/>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Планировать и реализовывать собственное профессиональное и личностное</w:t>
            </w:r>
          </w:p>
          <w:p w:rsidR="00300276" w:rsidRPr="005431A4" w:rsidRDefault="00300276" w:rsidP="0051600C">
            <w:pPr>
              <w:widowControl w:val="0"/>
              <w:autoSpaceDE w:val="0"/>
              <w:autoSpaceDN w:val="0"/>
              <w:spacing w:after="0" w:line="264" w:lineRule="exact"/>
              <w:ind w:left="107"/>
              <w:rPr>
                <w:rFonts w:ascii="Times New Roman" w:hAnsi="Times New Roman"/>
                <w:sz w:val="24"/>
                <w:szCs w:val="24"/>
                <w:lang w:eastAsia="ru-RU"/>
              </w:rPr>
            </w:pPr>
            <w:r w:rsidRPr="005431A4">
              <w:rPr>
                <w:rFonts w:ascii="Times New Roman" w:hAnsi="Times New Roman"/>
                <w:sz w:val="24"/>
                <w:szCs w:val="24"/>
                <w:lang w:eastAsia="ru-RU"/>
              </w:rPr>
              <w:t>развитие</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04.</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Работать</w:t>
            </w:r>
            <w:r w:rsidRPr="005431A4">
              <w:rPr>
                <w:rFonts w:ascii="Times New Roman" w:hAnsi="Times New Roman"/>
                <w:sz w:val="24"/>
                <w:szCs w:val="24"/>
                <w:lang w:eastAsia="ru-RU"/>
              </w:rPr>
              <w:tab/>
              <w:t>в</w:t>
            </w:r>
            <w:r w:rsidRPr="005431A4">
              <w:rPr>
                <w:rFonts w:ascii="Times New Roman" w:hAnsi="Times New Roman"/>
                <w:sz w:val="24"/>
                <w:szCs w:val="24"/>
                <w:lang w:eastAsia="ru-RU"/>
              </w:rPr>
              <w:tab/>
              <w:t>коллективе</w:t>
            </w:r>
            <w:r w:rsidRPr="005431A4">
              <w:rPr>
                <w:rFonts w:ascii="Times New Roman" w:hAnsi="Times New Roman"/>
                <w:sz w:val="24"/>
                <w:szCs w:val="24"/>
                <w:lang w:eastAsia="ru-RU"/>
              </w:rPr>
              <w:tab/>
              <w:t>и</w:t>
            </w:r>
            <w:r w:rsidRPr="005431A4">
              <w:rPr>
                <w:rFonts w:ascii="Times New Roman" w:hAnsi="Times New Roman"/>
                <w:sz w:val="24"/>
                <w:szCs w:val="24"/>
                <w:lang w:eastAsia="ru-RU"/>
              </w:rPr>
              <w:tab/>
              <w:t>команде,</w:t>
            </w:r>
            <w:r w:rsidRPr="005431A4">
              <w:rPr>
                <w:rFonts w:ascii="Times New Roman" w:hAnsi="Times New Roman"/>
                <w:sz w:val="24"/>
                <w:szCs w:val="24"/>
                <w:lang w:eastAsia="ru-RU"/>
              </w:rPr>
              <w:tab/>
              <w:t>эффективно</w:t>
            </w:r>
            <w:r w:rsidRPr="005431A4">
              <w:rPr>
                <w:rFonts w:ascii="Times New Roman" w:hAnsi="Times New Roman"/>
                <w:sz w:val="24"/>
                <w:szCs w:val="24"/>
                <w:lang w:eastAsia="ru-RU"/>
              </w:rPr>
              <w:tab/>
              <w:t>взаимодействовать</w:t>
            </w:r>
            <w:r w:rsidRPr="005431A4">
              <w:rPr>
                <w:rFonts w:ascii="Times New Roman" w:hAnsi="Times New Roman"/>
                <w:sz w:val="24"/>
                <w:szCs w:val="24"/>
                <w:lang w:eastAsia="ru-RU"/>
              </w:rPr>
              <w:tab/>
              <w:t>с</w:t>
            </w:r>
          </w:p>
          <w:p w:rsidR="00300276" w:rsidRPr="005431A4" w:rsidRDefault="00300276" w:rsidP="0051600C">
            <w:pPr>
              <w:widowControl w:val="0"/>
              <w:autoSpaceDE w:val="0"/>
              <w:autoSpaceDN w:val="0"/>
              <w:spacing w:after="0" w:line="264" w:lineRule="exact"/>
              <w:ind w:left="107"/>
              <w:rPr>
                <w:rFonts w:ascii="Times New Roman" w:hAnsi="Times New Roman"/>
                <w:sz w:val="24"/>
                <w:szCs w:val="24"/>
                <w:lang w:eastAsia="ru-RU"/>
              </w:rPr>
            </w:pPr>
            <w:r w:rsidRPr="005431A4">
              <w:rPr>
                <w:rFonts w:ascii="Times New Roman" w:hAnsi="Times New Roman"/>
                <w:sz w:val="24"/>
                <w:szCs w:val="24"/>
                <w:lang w:eastAsia="ru-RU"/>
              </w:rPr>
              <w:t>коллегами, руководством, клиентами</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05.</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Осуществлять устную и письменную коммуникацию на государственном</w:t>
            </w:r>
          </w:p>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языке с учетом особенностей социального и культурного контекста</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06.</w:t>
            </w:r>
          </w:p>
        </w:tc>
        <w:tc>
          <w:tcPr>
            <w:tcW w:w="8236" w:type="dxa"/>
          </w:tcPr>
          <w:p w:rsidR="00300276" w:rsidRPr="005431A4" w:rsidRDefault="00300276" w:rsidP="0051600C">
            <w:pPr>
              <w:widowControl w:val="0"/>
              <w:tabs>
                <w:tab w:val="left" w:pos="1604"/>
                <w:tab w:val="left" w:pos="4978"/>
                <w:tab w:val="left" w:pos="636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Проявлять</w:t>
            </w:r>
            <w:r w:rsidRPr="005431A4">
              <w:rPr>
                <w:rFonts w:ascii="Times New Roman" w:hAnsi="Times New Roman"/>
                <w:sz w:val="24"/>
                <w:szCs w:val="24"/>
                <w:lang w:eastAsia="ru-RU"/>
              </w:rPr>
              <w:tab/>
              <w:t>гражданско-патриотическую</w:t>
            </w:r>
            <w:r w:rsidRPr="005431A4">
              <w:rPr>
                <w:rFonts w:ascii="Times New Roman" w:hAnsi="Times New Roman"/>
                <w:sz w:val="24"/>
                <w:szCs w:val="24"/>
                <w:lang w:eastAsia="ru-RU"/>
              </w:rPr>
              <w:tab/>
              <w:t>позицию,</w:t>
            </w:r>
            <w:r w:rsidRPr="005431A4">
              <w:rPr>
                <w:rFonts w:ascii="Times New Roman" w:hAnsi="Times New Roman"/>
                <w:sz w:val="24"/>
                <w:szCs w:val="24"/>
                <w:lang w:eastAsia="ru-RU"/>
              </w:rPr>
              <w:tab/>
              <w:t>демонстрировать</w:t>
            </w:r>
          </w:p>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осознанное поведение на основе традиционных общечеловеческих ценностей, применять стандарт антикоррупционного поведения</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07.</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Содействовать сохранению</w:t>
            </w:r>
            <w:r w:rsidRPr="005431A4">
              <w:rPr>
                <w:rFonts w:ascii="Times New Roman" w:hAnsi="Times New Roman"/>
                <w:sz w:val="24"/>
                <w:szCs w:val="24"/>
                <w:lang w:eastAsia="ru-RU"/>
              </w:rPr>
              <w:tab/>
              <w:t>окружающей среды, ресурсосбережению,</w:t>
            </w:r>
          </w:p>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эффективно действовать в чрезвычайных ситуациях</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09.</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Использовать</w:t>
            </w:r>
            <w:r w:rsidRPr="005431A4">
              <w:rPr>
                <w:rFonts w:ascii="Times New Roman" w:hAnsi="Times New Roman"/>
                <w:sz w:val="24"/>
                <w:szCs w:val="24"/>
                <w:lang w:eastAsia="ru-RU"/>
              </w:rPr>
              <w:tab/>
              <w:t>информационные технологии в профессиональной</w:t>
            </w:r>
          </w:p>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деятельности</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10.</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Пользоваться профессиональной документацией на государственном и иностранных языках</w:t>
            </w:r>
          </w:p>
        </w:tc>
      </w:tr>
      <w:tr w:rsidR="00300276" w:rsidRPr="003705AC" w:rsidTr="0051600C">
        <w:trPr>
          <w:trHeight w:val="551"/>
        </w:trPr>
        <w:tc>
          <w:tcPr>
            <w:tcW w:w="1593" w:type="dxa"/>
          </w:tcPr>
          <w:p w:rsidR="00300276" w:rsidRPr="005431A4" w:rsidRDefault="00300276" w:rsidP="0051600C">
            <w:pPr>
              <w:widowControl w:val="0"/>
              <w:autoSpaceDE w:val="0"/>
              <w:autoSpaceDN w:val="0"/>
              <w:spacing w:before="111" w:after="0" w:line="240" w:lineRule="auto"/>
              <w:ind w:left="107"/>
              <w:rPr>
                <w:rFonts w:ascii="Times New Roman" w:hAnsi="Times New Roman"/>
                <w:sz w:val="24"/>
                <w:szCs w:val="24"/>
                <w:lang w:eastAsia="ru-RU"/>
              </w:rPr>
            </w:pPr>
            <w:r w:rsidRPr="005431A4">
              <w:rPr>
                <w:rFonts w:ascii="Times New Roman" w:hAnsi="Times New Roman"/>
                <w:sz w:val="24"/>
                <w:szCs w:val="24"/>
                <w:lang w:eastAsia="ru-RU"/>
              </w:rPr>
              <w:t>ОК 11.</w:t>
            </w:r>
          </w:p>
        </w:tc>
        <w:tc>
          <w:tcPr>
            <w:tcW w:w="8236" w:type="dxa"/>
          </w:tcPr>
          <w:p w:rsidR="00300276" w:rsidRPr="005431A4" w:rsidRDefault="00300276" w:rsidP="0051600C">
            <w:pPr>
              <w:widowControl w:val="0"/>
              <w:tabs>
                <w:tab w:val="left" w:pos="1231"/>
                <w:tab w:val="left" w:pos="1560"/>
                <w:tab w:val="left" w:pos="2925"/>
                <w:tab w:val="left" w:pos="3270"/>
                <w:tab w:val="left" w:pos="4397"/>
                <w:tab w:val="left" w:pos="5848"/>
                <w:tab w:val="left" w:pos="8011"/>
              </w:tabs>
              <w:autoSpaceDE w:val="0"/>
              <w:autoSpaceDN w:val="0"/>
              <w:spacing w:after="0" w:line="268" w:lineRule="exact"/>
              <w:ind w:left="107"/>
              <w:rPr>
                <w:rFonts w:ascii="Times New Roman" w:hAnsi="Times New Roman"/>
                <w:sz w:val="24"/>
                <w:szCs w:val="24"/>
                <w:lang w:eastAsia="ru-RU"/>
              </w:rPr>
            </w:pPr>
            <w:r w:rsidRPr="005431A4">
              <w:rPr>
                <w:rFonts w:ascii="Times New Roman" w:hAnsi="Times New Roman"/>
                <w:sz w:val="24"/>
                <w:szCs w:val="24"/>
                <w:lang w:eastAsia="ru-RU"/>
              </w:rPr>
              <w:t>Использовать знания по финансовой грамотности, планировать предпринимательскую деятельность в профессиональной сфере</w:t>
            </w:r>
          </w:p>
        </w:tc>
      </w:tr>
    </w:tbl>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r w:rsidRPr="005431A4">
        <w:rPr>
          <w:rFonts w:ascii="Times New Roman" w:hAnsi="Times New Roman"/>
          <w:sz w:val="24"/>
          <w:szCs w:val="24"/>
          <w:lang w:eastAsia="ru-RU"/>
        </w:rPr>
        <w:t xml:space="preserve">        </w:t>
      </w: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widowControl w:val="0"/>
        <w:autoSpaceDE w:val="0"/>
        <w:autoSpaceDN w:val="0"/>
        <w:adjustRightInd w:val="0"/>
        <w:spacing w:after="200" w:line="276" w:lineRule="auto"/>
        <w:rPr>
          <w:rFonts w:ascii="Times New Roman" w:hAnsi="Times New Roman"/>
          <w:sz w:val="24"/>
          <w:szCs w:val="24"/>
          <w:lang w:eastAsia="ru-RU"/>
        </w:rPr>
      </w:pPr>
    </w:p>
    <w:p w:rsidR="00300276" w:rsidRPr="005431A4" w:rsidRDefault="00300276" w:rsidP="004A24F3">
      <w:pPr>
        <w:spacing w:after="0" w:line="240" w:lineRule="auto"/>
        <w:ind w:left="360"/>
        <w:contextualSpacing/>
        <w:jc w:val="center"/>
        <w:rPr>
          <w:rFonts w:ascii="Times New Roman" w:hAnsi="Times New Roman"/>
          <w:b/>
          <w:sz w:val="24"/>
          <w:szCs w:val="24"/>
        </w:rPr>
      </w:pPr>
    </w:p>
    <w:p w:rsidR="00300276" w:rsidRPr="005431A4" w:rsidRDefault="00300276" w:rsidP="004A24F3">
      <w:pPr>
        <w:spacing w:after="0" w:line="240" w:lineRule="auto"/>
        <w:ind w:left="360"/>
        <w:contextualSpacing/>
        <w:jc w:val="center"/>
        <w:rPr>
          <w:rFonts w:ascii="Times New Roman" w:hAnsi="Times New Roman"/>
          <w:b/>
          <w:sz w:val="24"/>
          <w:szCs w:val="24"/>
        </w:rPr>
      </w:pPr>
    </w:p>
    <w:p w:rsidR="00300276" w:rsidRPr="005431A4" w:rsidRDefault="00300276" w:rsidP="004A24F3">
      <w:pPr>
        <w:spacing w:after="0" w:line="240" w:lineRule="auto"/>
        <w:ind w:left="360"/>
        <w:contextualSpacing/>
        <w:jc w:val="center"/>
        <w:rPr>
          <w:rFonts w:ascii="Times New Roman" w:hAnsi="Times New Roman"/>
          <w:b/>
          <w:sz w:val="24"/>
          <w:szCs w:val="24"/>
        </w:rPr>
      </w:pPr>
    </w:p>
    <w:p w:rsidR="00300276" w:rsidRPr="005431A4" w:rsidRDefault="00300276" w:rsidP="004A24F3">
      <w:pPr>
        <w:spacing w:after="0" w:line="240" w:lineRule="auto"/>
        <w:ind w:left="360"/>
        <w:contextualSpacing/>
        <w:jc w:val="center"/>
        <w:rPr>
          <w:rFonts w:ascii="Times New Roman" w:hAnsi="Times New Roman"/>
          <w:b/>
          <w:sz w:val="24"/>
          <w:szCs w:val="24"/>
        </w:rPr>
      </w:pPr>
    </w:p>
    <w:p w:rsidR="00300276" w:rsidRPr="005431A4" w:rsidRDefault="00300276" w:rsidP="004A24F3">
      <w:pPr>
        <w:spacing w:after="0" w:line="240" w:lineRule="auto"/>
        <w:ind w:left="360"/>
        <w:contextualSpacing/>
        <w:jc w:val="center"/>
        <w:rPr>
          <w:rFonts w:ascii="Times New Roman" w:hAnsi="Times New Roman"/>
          <w:b/>
          <w:sz w:val="24"/>
          <w:szCs w:val="24"/>
        </w:rPr>
      </w:pPr>
    </w:p>
    <w:p w:rsidR="00300276" w:rsidRPr="005431A4" w:rsidRDefault="00300276" w:rsidP="004A24F3">
      <w:pPr>
        <w:spacing w:after="0" w:line="240" w:lineRule="auto"/>
        <w:ind w:left="360"/>
        <w:contextualSpacing/>
        <w:jc w:val="center"/>
        <w:rPr>
          <w:rFonts w:ascii="Times New Roman" w:hAnsi="Times New Roman"/>
          <w:b/>
          <w:sz w:val="24"/>
          <w:szCs w:val="24"/>
        </w:rPr>
      </w:pPr>
      <w:r w:rsidRPr="005431A4">
        <w:rPr>
          <w:rFonts w:ascii="Times New Roman" w:hAnsi="Times New Roman"/>
          <w:b/>
          <w:sz w:val="24"/>
          <w:szCs w:val="24"/>
        </w:rPr>
        <w:lastRenderedPageBreak/>
        <w:t>2.Содержание учебной дисциплины</w:t>
      </w:r>
    </w:p>
    <w:p w:rsidR="00300276" w:rsidRPr="005431A4" w:rsidRDefault="00300276" w:rsidP="004A24F3">
      <w:pPr>
        <w:spacing w:after="200" w:line="240" w:lineRule="auto"/>
        <w:rPr>
          <w:rFonts w:ascii="Times New Roman" w:hAnsi="Times New Roman"/>
          <w:b/>
          <w:sz w:val="24"/>
          <w:szCs w:val="24"/>
        </w:rPr>
      </w:pPr>
      <w:r w:rsidRPr="005431A4">
        <w:rPr>
          <w:rFonts w:ascii="Times New Roman" w:hAnsi="Times New Roman"/>
          <w:b/>
          <w:sz w:val="24"/>
          <w:szCs w:val="24"/>
        </w:rPr>
        <w:t xml:space="preserve">                                           Основы органической химии</w:t>
      </w:r>
    </w:p>
    <w:p w:rsidR="00300276" w:rsidRPr="005431A4" w:rsidRDefault="00300276" w:rsidP="004A24F3">
      <w:pPr>
        <w:spacing w:after="200" w:line="240" w:lineRule="auto"/>
        <w:rPr>
          <w:rFonts w:ascii="Times New Roman" w:hAnsi="Times New Roman"/>
          <w:sz w:val="24"/>
          <w:szCs w:val="24"/>
        </w:rPr>
      </w:pPr>
      <w:r w:rsidRPr="005431A4">
        <w:rPr>
          <w:rFonts w:ascii="Times New Roman" w:hAnsi="Times New Roman"/>
          <w:sz w:val="24"/>
          <w:szCs w:val="24"/>
        </w:rPr>
        <w:t>Появление и развитие органической химии как науки. Предмет органической химии. Место и значение органической химии в системе естественных наук.</w:t>
      </w:r>
    </w:p>
    <w:p w:rsidR="00300276" w:rsidRPr="005431A4" w:rsidRDefault="00300276" w:rsidP="004A24F3">
      <w:pPr>
        <w:spacing w:after="200" w:line="240" w:lineRule="auto"/>
        <w:rPr>
          <w:rFonts w:ascii="Times New Roman" w:hAnsi="Times New Roman"/>
          <w:sz w:val="24"/>
          <w:szCs w:val="24"/>
        </w:rPr>
      </w:pPr>
      <w:r w:rsidRPr="005431A4">
        <w:rPr>
          <w:rFonts w:ascii="Times New Roman" w:hAnsi="Times New Roman"/>
          <w:sz w:val="24"/>
          <w:szCs w:val="24"/>
        </w:rPr>
        <w:t>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Зависимость свойств веществ от химического строения молекул. Изомерия и изомеры. Понятие о функциональной группе. Принципы классификации органических соединений. Систематическая международная номенклатура и принципы образования названий органических соединений.</w:t>
      </w:r>
    </w:p>
    <w:p w:rsidR="00300276" w:rsidRPr="005431A4" w:rsidRDefault="00300276" w:rsidP="004A24F3">
      <w:pPr>
        <w:spacing w:after="200" w:line="240" w:lineRule="auto"/>
        <w:ind w:firstLine="720"/>
        <w:rPr>
          <w:rFonts w:ascii="Times New Roman" w:hAnsi="Times New Roman"/>
          <w:sz w:val="24"/>
          <w:szCs w:val="24"/>
        </w:rPr>
      </w:pPr>
      <w:proofErr w:type="spellStart"/>
      <w:r w:rsidRPr="005431A4">
        <w:rPr>
          <w:rFonts w:ascii="Times New Roman" w:hAnsi="Times New Roman"/>
          <w:sz w:val="24"/>
          <w:szCs w:val="24"/>
        </w:rPr>
        <w:t>Алканы</w:t>
      </w:r>
      <w:proofErr w:type="spellEnd"/>
      <w:r w:rsidRPr="005431A4">
        <w:rPr>
          <w:rFonts w:ascii="Times New Roman" w:hAnsi="Times New Roman"/>
          <w:sz w:val="24"/>
          <w:szCs w:val="24"/>
        </w:rPr>
        <w:t xml:space="preserve">. </w:t>
      </w:r>
      <w:r w:rsidRPr="005431A4">
        <w:rPr>
          <w:rFonts w:ascii="Times New Roman" w:hAnsi="Times New Roman"/>
          <w:i/>
          <w:sz w:val="24"/>
          <w:szCs w:val="24"/>
        </w:rPr>
        <w:t>Строение молекулы метана</w:t>
      </w:r>
      <w:r w:rsidRPr="005431A4">
        <w:rPr>
          <w:rFonts w:ascii="Times New Roman" w:hAnsi="Times New Roman"/>
          <w:sz w:val="24"/>
          <w:szCs w:val="24"/>
        </w:rPr>
        <w:t xml:space="preserve">. Гомологический ряд </w:t>
      </w:r>
      <w:proofErr w:type="spellStart"/>
      <w:r w:rsidRPr="005431A4">
        <w:rPr>
          <w:rFonts w:ascii="Times New Roman" w:hAnsi="Times New Roman"/>
          <w:sz w:val="24"/>
          <w:szCs w:val="24"/>
        </w:rPr>
        <w:t>алканов</w:t>
      </w:r>
      <w:proofErr w:type="spellEnd"/>
      <w:r w:rsidRPr="005431A4">
        <w:rPr>
          <w:rFonts w:ascii="Times New Roman" w:hAnsi="Times New Roman"/>
          <w:sz w:val="24"/>
          <w:szCs w:val="24"/>
        </w:rPr>
        <w:t xml:space="preserve">. Гомологи. Номенклатура. Изомерия углеродного скелета. Закономерности изменения физических свойств. Химические свойства (на примере метана и этана): реакции замещения (галогенирование), дегидрирования как способы получения важнейших соединений в органическом синтезе. Горение метана как один из основных источников тепла в промышленности и быту. Нахождение в природе и применение </w:t>
      </w:r>
      <w:proofErr w:type="spellStart"/>
      <w:r w:rsidRPr="005431A4">
        <w:rPr>
          <w:rFonts w:ascii="Times New Roman" w:hAnsi="Times New Roman"/>
          <w:sz w:val="24"/>
          <w:szCs w:val="24"/>
        </w:rPr>
        <w:t>алканов</w:t>
      </w:r>
      <w:proofErr w:type="spellEnd"/>
      <w:r w:rsidRPr="005431A4">
        <w:rPr>
          <w:rFonts w:ascii="Times New Roman" w:hAnsi="Times New Roman"/>
          <w:sz w:val="24"/>
          <w:szCs w:val="24"/>
        </w:rPr>
        <w:t xml:space="preserve">. </w:t>
      </w:r>
      <w:r w:rsidRPr="005431A4">
        <w:rPr>
          <w:rFonts w:ascii="Times New Roman" w:hAnsi="Times New Roman"/>
          <w:i/>
          <w:sz w:val="24"/>
          <w:szCs w:val="24"/>
        </w:rPr>
        <w:t xml:space="preserve">Понятие о </w:t>
      </w:r>
      <w:proofErr w:type="spellStart"/>
      <w:r w:rsidRPr="005431A4">
        <w:rPr>
          <w:rFonts w:ascii="Times New Roman" w:hAnsi="Times New Roman"/>
          <w:i/>
          <w:sz w:val="24"/>
          <w:szCs w:val="24"/>
        </w:rPr>
        <w:t>циклоалканах</w:t>
      </w:r>
      <w:proofErr w:type="spellEnd"/>
      <w:r w:rsidRPr="005431A4">
        <w:rPr>
          <w:rFonts w:ascii="Times New Roman" w:hAnsi="Times New Roman"/>
          <w:i/>
          <w:sz w:val="24"/>
          <w:szCs w:val="24"/>
        </w:rPr>
        <w:t>.</w:t>
      </w:r>
    </w:p>
    <w:p w:rsidR="00300276" w:rsidRPr="005431A4" w:rsidRDefault="00300276" w:rsidP="004A24F3">
      <w:pPr>
        <w:spacing w:after="200" w:line="240" w:lineRule="auto"/>
        <w:ind w:firstLine="720"/>
        <w:rPr>
          <w:rFonts w:ascii="Times New Roman" w:hAnsi="Times New Roman"/>
          <w:sz w:val="24"/>
          <w:szCs w:val="24"/>
        </w:rPr>
      </w:pPr>
      <w:proofErr w:type="spellStart"/>
      <w:r w:rsidRPr="005431A4">
        <w:rPr>
          <w:rFonts w:ascii="Times New Roman" w:hAnsi="Times New Roman"/>
          <w:sz w:val="24"/>
          <w:szCs w:val="24"/>
        </w:rPr>
        <w:t>Алкены</w:t>
      </w:r>
      <w:proofErr w:type="spellEnd"/>
      <w:r w:rsidRPr="005431A4">
        <w:rPr>
          <w:rFonts w:ascii="Times New Roman" w:hAnsi="Times New Roman"/>
          <w:sz w:val="24"/>
          <w:szCs w:val="24"/>
        </w:rPr>
        <w:t xml:space="preserve">. </w:t>
      </w:r>
      <w:r w:rsidRPr="005431A4">
        <w:rPr>
          <w:rFonts w:ascii="Times New Roman" w:hAnsi="Times New Roman"/>
          <w:i/>
          <w:sz w:val="24"/>
          <w:szCs w:val="24"/>
        </w:rPr>
        <w:t xml:space="preserve">Строение молекулы этилена. </w:t>
      </w:r>
      <w:r w:rsidRPr="005431A4">
        <w:rPr>
          <w:rFonts w:ascii="Times New Roman" w:hAnsi="Times New Roman"/>
          <w:sz w:val="24"/>
          <w:szCs w:val="24"/>
        </w:rPr>
        <w:t xml:space="preserve">Гомологический ряд </w:t>
      </w:r>
      <w:proofErr w:type="spellStart"/>
      <w:r w:rsidRPr="005431A4">
        <w:rPr>
          <w:rFonts w:ascii="Times New Roman" w:hAnsi="Times New Roman"/>
          <w:sz w:val="24"/>
          <w:szCs w:val="24"/>
        </w:rPr>
        <w:t>алкенов</w:t>
      </w:r>
      <w:proofErr w:type="spellEnd"/>
      <w:r w:rsidRPr="005431A4">
        <w:rPr>
          <w:rFonts w:ascii="Times New Roman" w:hAnsi="Times New Roman"/>
          <w:sz w:val="24"/>
          <w:szCs w:val="24"/>
        </w:rPr>
        <w:t xml:space="preserve">. Номенклатура. Изомерия углеродного скелета и положения кратной связи в молекуле. Химические свойства (на примере этилена): реакции присоединения (галогенирование, </w:t>
      </w:r>
      <w:r w:rsidRPr="005431A4">
        <w:rPr>
          <w:rFonts w:ascii="Times New Roman" w:hAnsi="Times New Roman"/>
          <w:i/>
          <w:sz w:val="24"/>
          <w:szCs w:val="24"/>
        </w:rPr>
        <w:t>гидрирование</w:t>
      </w:r>
      <w:r w:rsidRPr="005431A4">
        <w:rPr>
          <w:rFonts w:ascii="Times New Roman" w:hAnsi="Times New Roman"/>
          <w:sz w:val="24"/>
          <w:szCs w:val="24"/>
        </w:rPr>
        <w:t xml:space="preserve">, гидратация, </w:t>
      </w:r>
      <w:proofErr w:type="spellStart"/>
      <w:r w:rsidRPr="005431A4">
        <w:rPr>
          <w:rFonts w:ascii="Times New Roman" w:hAnsi="Times New Roman"/>
          <w:i/>
          <w:sz w:val="24"/>
          <w:szCs w:val="24"/>
        </w:rPr>
        <w:t>гидрогалогенирование</w:t>
      </w:r>
      <w:proofErr w:type="spellEnd"/>
      <w:r w:rsidRPr="005431A4">
        <w:rPr>
          <w:rFonts w:ascii="Times New Roman" w:hAnsi="Times New Roman"/>
          <w:sz w:val="24"/>
          <w:szCs w:val="24"/>
        </w:rPr>
        <w:t>) как способ получения функциональных производных углеводородов, горения. Полимеризация этилена как основное направление его использования. Полиэтилен как крупнотоннажный продукт химического производства. Применение этилена.</w:t>
      </w:r>
    </w:p>
    <w:p w:rsidR="00300276" w:rsidRPr="005431A4" w:rsidRDefault="00300276" w:rsidP="004A24F3">
      <w:pPr>
        <w:spacing w:after="200" w:line="240" w:lineRule="auto"/>
        <w:ind w:firstLine="720"/>
        <w:rPr>
          <w:rFonts w:ascii="Times New Roman" w:hAnsi="Times New Roman"/>
          <w:sz w:val="24"/>
          <w:szCs w:val="24"/>
        </w:rPr>
      </w:pPr>
      <w:proofErr w:type="spellStart"/>
      <w:r w:rsidRPr="005431A4">
        <w:rPr>
          <w:rFonts w:ascii="Times New Roman" w:hAnsi="Times New Roman"/>
          <w:sz w:val="24"/>
          <w:szCs w:val="24"/>
        </w:rPr>
        <w:t>Алкадиены</w:t>
      </w:r>
      <w:proofErr w:type="spellEnd"/>
      <w:r w:rsidRPr="005431A4">
        <w:rPr>
          <w:rFonts w:ascii="Times New Roman" w:hAnsi="Times New Roman"/>
          <w:sz w:val="24"/>
          <w:szCs w:val="24"/>
        </w:rPr>
        <w:t xml:space="preserve"> и каучуки. Понятие об </w:t>
      </w:r>
      <w:proofErr w:type="spellStart"/>
      <w:r w:rsidRPr="005431A4">
        <w:rPr>
          <w:rFonts w:ascii="Times New Roman" w:hAnsi="Times New Roman"/>
          <w:sz w:val="24"/>
          <w:szCs w:val="24"/>
        </w:rPr>
        <w:t>алкадиенах</w:t>
      </w:r>
      <w:proofErr w:type="spellEnd"/>
      <w:r w:rsidRPr="005431A4">
        <w:rPr>
          <w:rFonts w:ascii="Times New Roman" w:hAnsi="Times New Roman"/>
          <w:sz w:val="24"/>
          <w:szCs w:val="24"/>
        </w:rPr>
        <w:t xml:space="preserve"> как углеводородах с двумя двойными связями. Полимеризация дивинила (бутадиена-1,3) как способ получения синтетического каучука. Натуральный и синтетический каучуки. Вулканизация каучука. Резина. Применение каучука и резины.</w:t>
      </w:r>
    </w:p>
    <w:p w:rsidR="00300276" w:rsidRPr="005431A4" w:rsidRDefault="00300276" w:rsidP="004A24F3">
      <w:pPr>
        <w:spacing w:after="200" w:line="240" w:lineRule="auto"/>
        <w:ind w:firstLine="720"/>
        <w:rPr>
          <w:rFonts w:ascii="Times New Roman" w:hAnsi="Times New Roman"/>
          <w:sz w:val="24"/>
          <w:szCs w:val="24"/>
        </w:rPr>
      </w:pPr>
      <w:proofErr w:type="spellStart"/>
      <w:r w:rsidRPr="005431A4">
        <w:rPr>
          <w:rFonts w:ascii="Times New Roman" w:hAnsi="Times New Roman"/>
          <w:sz w:val="24"/>
          <w:szCs w:val="24"/>
        </w:rPr>
        <w:t>Алкины</w:t>
      </w:r>
      <w:proofErr w:type="spellEnd"/>
      <w:r w:rsidRPr="005431A4">
        <w:rPr>
          <w:rFonts w:ascii="Times New Roman" w:hAnsi="Times New Roman"/>
          <w:sz w:val="24"/>
          <w:szCs w:val="24"/>
        </w:rPr>
        <w:t xml:space="preserve">. </w:t>
      </w:r>
      <w:r w:rsidRPr="005431A4">
        <w:rPr>
          <w:rFonts w:ascii="Times New Roman" w:hAnsi="Times New Roman"/>
          <w:i/>
          <w:sz w:val="24"/>
          <w:szCs w:val="24"/>
        </w:rPr>
        <w:t xml:space="preserve">Строение молекулы ацетилена. </w:t>
      </w:r>
      <w:r w:rsidRPr="005431A4">
        <w:rPr>
          <w:rFonts w:ascii="Times New Roman" w:hAnsi="Times New Roman"/>
          <w:sz w:val="24"/>
          <w:szCs w:val="24"/>
        </w:rPr>
        <w:t xml:space="preserve">Гомологический ряд </w:t>
      </w:r>
      <w:proofErr w:type="spellStart"/>
      <w:r w:rsidRPr="005431A4">
        <w:rPr>
          <w:rFonts w:ascii="Times New Roman" w:hAnsi="Times New Roman"/>
          <w:sz w:val="24"/>
          <w:szCs w:val="24"/>
        </w:rPr>
        <w:t>алкинов</w:t>
      </w:r>
      <w:proofErr w:type="spellEnd"/>
      <w:r w:rsidRPr="005431A4">
        <w:rPr>
          <w:rFonts w:ascii="Times New Roman" w:hAnsi="Times New Roman"/>
          <w:sz w:val="24"/>
          <w:szCs w:val="24"/>
        </w:rPr>
        <w:t xml:space="preserve">. Номенклатура. Изомерия углеродного скелета и положения кратной связи в молекуле. Химические свойства (на примере ацетилена): реакции присоединения (галогенирование, </w:t>
      </w:r>
      <w:r w:rsidRPr="005431A4">
        <w:rPr>
          <w:rFonts w:ascii="Times New Roman" w:hAnsi="Times New Roman"/>
          <w:i/>
          <w:sz w:val="24"/>
          <w:szCs w:val="24"/>
        </w:rPr>
        <w:t>гидрирование</w:t>
      </w:r>
      <w:r w:rsidRPr="005431A4">
        <w:rPr>
          <w:rFonts w:ascii="Times New Roman" w:hAnsi="Times New Roman"/>
          <w:sz w:val="24"/>
          <w:szCs w:val="24"/>
        </w:rPr>
        <w:t xml:space="preserve">, гидратация, </w:t>
      </w:r>
      <w:proofErr w:type="spellStart"/>
      <w:r w:rsidRPr="005431A4">
        <w:rPr>
          <w:rFonts w:ascii="Times New Roman" w:hAnsi="Times New Roman"/>
          <w:i/>
          <w:sz w:val="24"/>
          <w:szCs w:val="24"/>
        </w:rPr>
        <w:t>гидрогалогенирование</w:t>
      </w:r>
      <w:proofErr w:type="spellEnd"/>
      <w:r w:rsidRPr="005431A4">
        <w:rPr>
          <w:rFonts w:ascii="Times New Roman" w:hAnsi="Times New Roman"/>
          <w:sz w:val="24"/>
          <w:szCs w:val="24"/>
        </w:rPr>
        <w:t>) как способ получения полимеров и других полезных продуктов. Горение ацетилена как источник высокотемпературного пламени для сварки и резки металлов. Применение ацетилена.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Арены. Бензол как представитель ароматических углеводородов. </w:t>
      </w:r>
      <w:r w:rsidRPr="005431A4">
        <w:rPr>
          <w:rFonts w:ascii="Times New Roman" w:hAnsi="Times New Roman"/>
          <w:i/>
          <w:sz w:val="24"/>
          <w:szCs w:val="24"/>
        </w:rPr>
        <w:t>Строение молекулы бензола.</w:t>
      </w:r>
      <w:r w:rsidRPr="005431A4">
        <w:rPr>
          <w:rFonts w:ascii="Times New Roman" w:hAnsi="Times New Roman"/>
          <w:sz w:val="24"/>
          <w:szCs w:val="24"/>
        </w:rPr>
        <w:t xml:space="preserve"> Химические свойства: реакции замещения (галогенирование) как способ получения химических средств защиты растений, присоединения (гидрирование) как доказательство непредельного характера бензола. Реакция горения. Применение бензола.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Спирты. Классификация, номенклатура, изомерия спиртов. Метанол и этанол как представители предельных одноатомных спиртов. Химические свойства (на примере метанола и этанола): взаимодействие с натрием как способ установления наличия </w:t>
      </w:r>
      <w:proofErr w:type="spellStart"/>
      <w:r w:rsidRPr="005431A4">
        <w:rPr>
          <w:rFonts w:ascii="Times New Roman" w:hAnsi="Times New Roman"/>
          <w:sz w:val="24"/>
          <w:szCs w:val="24"/>
        </w:rPr>
        <w:t>гидроксогруппы</w:t>
      </w:r>
      <w:proofErr w:type="spellEnd"/>
      <w:r w:rsidRPr="005431A4">
        <w:rPr>
          <w:rFonts w:ascii="Times New Roman" w:hAnsi="Times New Roman"/>
          <w:sz w:val="24"/>
          <w:szCs w:val="24"/>
        </w:rPr>
        <w:t xml:space="preserve">, реакция с </w:t>
      </w:r>
      <w:proofErr w:type="spellStart"/>
      <w:r w:rsidRPr="005431A4">
        <w:rPr>
          <w:rFonts w:ascii="Times New Roman" w:hAnsi="Times New Roman"/>
          <w:sz w:val="24"/>
          <w:szCs w:val="24"/>
        </w:rPr>
        <w:t>галогеноводородами</w:t>
      </w:r>
      <w:proofErr w:type="spellEnd"/>
      <w:r w:rsidRPr="005431A4">
        <w:rPr>
          <w:rFonts w:ascii="Times New Roman" w:hAnsi="Times New Roman"/>
          <w:sz w:val="24"/>
          <w:szCs w:val="24"/>
        </w:rPr>
        <w:t xml:space="preserve"> как способ получения растворителей, дегидратация как способ получения этилена. Реакция горения: спирты как топливо. Применение метанола и этанола. Физиологическое действие метанола и этанола на </w:t>
      </w:r>
      <w:r w:rsidRPr="005431A4">
        <w:rPr>
          <w:rFonts w:ascii="Times New Roman" w:hAnsi="Times New Roman"/>
          <w:sz w:val="24"/>
          <w:szCs w:val="24"/>
        </w:rPr>
        <w:lastRenderedPageBreak/>
        <w:t>организм человека. Этиленгликоль и глицерин как представители предельных многоатомных спиртов. Качественная реакция на многоатомные спирты и ее применение для распознавания глицерина в составе косметических средств. Практическое применение этиленгликоля и глицерина.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Фенол. Строение молекулы фенола. </w:t>
      </w:r>
      <w:r w:rsidRPr="005431A4">
        <w:rPr>
          <w:rFonts w:ascii="Times New Roman" w:hAnsi="Times New Roman"/>
          <w:i/>
          <w:sz w:val="24"/>
          <w:szCs w:val="24"/>
        </w:rPr>
        <w:t>Взаимное влияние атомов в молекуле фенола. Химические свойства: взаимодействие с натрием, гидроксидом натрия, бромом.</w:t>
      </w:r>
      <w:r w:rsidRPr="005431A4">
        <w:rPr>
          <w:rFonts w:ascii="Times New Roman" w:hAnsi="Times New Roman"/>
          <w:sz w:val="24"/>
          <w:szCs w:val="24"/>
        </w:rPr>
        <w:t xml:space="preserve"> Применение фенола.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Альдегиды. </w:t>
      </w:r>
      <w:proofErr w:type="spellStart"/>
      <w:r w:rsidRPr="005431A4">
        <w:rPr>
          <w:rFonts w:ascii="Times New Roman" w:hAnsi="Times New Roman"/>
          <w:sz w:val="24"/>
          <w:szCs w:val="24"/>
        </w:rPr>
        <w:t>Метаналь</w:t>
      </w:r>
      <w:proofErr w:type="spellEnd"/>
      <w:r w:rsidRPr="005431A4">
        <w:rPr>
          <w:rFonts w:ascii="Times New Roman" w:hAnsi="Times New Roman"/>
          <w:sz w:val="24"/>
          <w:szCs w:val="24"/>
        </w:rPr>
        <w:t xml:space="preserve"> (формальдегид) и </w:t>
      </w:r>
      <w:proofErr w:type="spellStart"/>
      <w:r w:rsidRPr="005431A4">
        <w:rPr>
          <w:rFonts w:ascii="Times New Roman" w:hAnsi="Times New Roman"/>
          <w:sz w:val="24"/>
          <w:szCs w:val="24"/>
        </w:rPr>
        <w:t>этаналь</w:t>
      </w:r>
      <w:proofErr w:type="spellEnd"/>
      <w:r w:rsidRPr="005431A4">
        <w:rPr>
          <w:rFonts w:ascii="Times New Roman" w:hAnsi="Times New Roman"/>
          <w:sz w:val="24"/>
          <w:szCs w:val="24"/>
        </w:rPr>
        <w:t xml:space="preserve"> (ацетальдегид) как представители предельных альдегидов. Качественные реакции на карбонильную группу (реакция «серебряного зеркала», взаимодействие с гидроксидом меди (II) и их применение для обнаружения предельных альдегидов в промышленных сточных водах. Токсичность альдегидов. Применение формальдегида и ацетальдегида.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Карбоновые кислоты. Уксусная кислота как представитель предельных одноосновных карбоновых кислот. Химические свойства (на примере уксусной кислоты): реакции с металлами, основными оксидами, основаниями и солями как подтверждение сходства с неорганическими кислотами. Реакция этерификации как способ получения сложных эфиров. Применение уксусной кислоты. Представление о высших карбоновых кислотах.</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Сложные эфиры и жиры. Сложные эфиры как продукты взаимодействия карбоновых кислот со спиртами. Применение сложных эфиров в пищевой и парфюмерной промышленности. Жиры как сложные эфиры глицерина и высших карбоновых кислот. Растительные и животные жиры, их состав. Распознавание растительных жиров на основании их непредельного характера. Применение жиров. Гидролиз или омыление жиров как способ промышленного получения солей высших карбоновых кислот. </w:t>
      </w:r>
      <w:proofErr w:type="spellStart"/>
      <w:r w:rsidRPr="005431A4">
        <w:rPr>
          <w:rFonts w:ascii="Times New Roman" w:hAnsi="Times New Roman"/>
          <w:sz w:val="24"/>
          <w:szCs w:val="24"/>
        </w:rPr>
        <w:t>Мылá</w:t>
      </w:r>
      <w:proofErr w:type="spellEnd"/>
      <w:r w:rsidRPr="005431A4">
        <w:rPr>
          <w:rFonts w:ascii="Times New Roman" w:hAnsi="Times New Roman"/>
          <w:sz w:val="24"/>
          <w:szCs w:val="24"/>
        </w:rPr>
        <w:t xml:space="preserve"> как соли высших карбоновых кислот. Моющие свойства мыла.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Углеводы. Классификация углеводов. Нахождение углеводов в природе. Глюкоза как </w:t>
      </w:r>
      <w:proofErr w:type="spellStart"/>
      <w:r w:rsidRPr="005431A4">
        <w:rPr>
          <w:rFonts w:ascii="Times New Roman" w:hAnsi="Times New Roman"/>
          <w:sz w:val="24"/>
          <w:szCs w:val="24"/>
        </w:rPr>
        <w:t>альдегидоспирт</w:t>
      </w:r>
      <w:proofErr w:type="spellEnd"/>
      <w:r w:rsidRPr="005431A4">
        <w:rPr>
          <w:rFonts w:ascii="Times New Roman" w:hAnsi="Times New Roman"/>
          <w:sz w:val="24"/>
          <w:szCs w:val="24"/>
        </w:rPr>
        <w:t xml:space="preserve">. Брожение глюкозы. Сахароза. </w:t>
      </w:r>
      <w:r w:rsidRPr="005431A4">
        <w:rPr>
          <w:rFonts w:ascii="Times New Roman" w:hAnsi="Times New Roman"/>
          <w:i/>
          <w:sz w:val="24"/>
          <w:szCs w:val="24"/>
        </w:rPr>
        <w:t>Гидролиз сахарозы.</w:t>
      </w:r>
      <w:r w:rsidRPr="005431A4">
        <w:rPr>
          <w:rFonts w:ascii="Times New Roman" w:hAnsi="Times New Roman"/>
          <w:sz w:val="24"/>
          <w:szCs w:val="24"/>
        </w:rPr>
        <w:t xml:space="preserve"> Крахмал и целлюлоза как биологические полимеры. Химические свойства крахмала и целлюлозы (гидролиз, качественная реакция с йодом на крахмал и ее применение для обнаружения крахмала в продуктах питания). Применение и биологическая роль углеводов. Понятие об искусственных волокнах на примере ацетатного волокна.</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Идентификация органических соединений.</w:t>
      </w:r>
      <w:r w:rsidRPr="005431A4">
        <w:rPr>
          <w:rFonts w:ascii="Times New Roman" w:hAnsi="Times New Roman"/>
          <w:i/>
          <w:sz w:val="24"/>
          <w:szCs w:val="24"/>
        </w:rPr>
        <w:t xml:space="preserve"> Генетическая связь между классами органических соединений. </w:t>
      </w:r>
      <w:r w:rsidRPr="005431A4">
        <w:rPr>
          <w:rFonts w:ascii="Times New Roman" w:hAnsi="Times New Roman"/>
          <w:sz w:val="24"/>
          <w:szCs w:val="24"/>
        </w:rPr>
        <w:t>Типы химических реакций в органической химии.</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Аминокислоты и белки. Состав и номенклатура. Аминокислоты как амфотерные органические соединения. Пептидная связь. Биологическое значение α-аминокислот. Области применения аминокислот. Белки как природные биополимеры. Состав и строение белков. Химические свойства белков: гидролиз, денатурация. Обнаружение белков при помощи качественных (цветных) реакций. Превращения белков пищи в организме. Биологические функции белков.</w:t>
      </w:r>
    </w:p>
    <w:p w:rsidR="00300276" w:rsidRPr="005431A4" w:rsidRDefault="00300276" w:rsidP="004A24F3">
      <w:pPr>
        <w:spacing w:after="200" w:line="240" w:lineRule="auto"/>
        <w:rPr>
          <w:rFonts w:ascii="Times New Roman" w:hAnsi="Times New Roman"/>
          <w:b/>
          <w:sz w:val="24"/>
          <w:szCs w:val="24"/>
        </w:rPr>
      </w:pPr>
      <w:r w:rsidRPr="005431A4">
        <w:rPr>
          <w:rFonts w:ascii="Times New Roman" w:hAnsi="Times New Roman"/>
          <w:b/>
          <w:sz w:val="24"/>
          <w:szCs w:val="24"/>
        </w:rPr>
        <w:t xml:space="preserve">                                     Теоретические основы химии</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Строение вещества. Современная модель строения атома. Электронная конфигурация атома. </w:t>
      </w:r>
      <w:r w:rsidRPr="005431A4">
        <w:rPr>
          <w:rFonts w:ascii="Times New Roman" w:hAnsi="Times New Roman"/>
          <w:i/>
          <w:sz w:val="24"/>
          <w:szCs w:val="24"/>
        </w:rPr>
        <w:t>Основное и возбужденные состояния атомов.</w:t>
      </w:r>
      <w:r w:rsidRPr="005431A4">
        <w:rPr>
          <w:rFonts w:ascii="Times New Roman" w:hAnsi="Times New Roman"/>
          <w:sz w:val="24"/>
          <w:szCs w:val="24"/>
        </w:rPr>
        <w:t xml:space="preserve"> Классификация химических элементов (s-, p-, d-элементы). Особенности строения энергетических уровней атомов d-элементов. 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w:t>
      </w:r>
      <w:r w:rsidRPr="005431A4">
        <w:rPr>
          <w:rFonts w:ascii="Times New Roman" w:hAnsi="Times New Roman"/>
          <w:sz w:val="24"/>
          <w:szCs w:val="24"/>
        </w:rPr>
        <w:lastRenderedPageBreak/>
        <w:t xml:space="preserve">Электронная природа химической связи. </w:t>
      </w:r>
      <w:proofErr w:type="spellStart"/>
      <w:r w:rsidRPr="005431A4">
        <w:rPr>
          <w:rFonts w:ascii="Times New Roman" w:hAnsi="Times New Roman"/>
          <w:sz w:val="24"/>
          <w:szCs w:val="24"/>
        </w:rPr>
        <w:t>Электроотрицательность</w:t>
      </w:r>
      <w:proofErr w:type="spellEnd"/>
      <w:r w:rsidRPr="005431A4">
        <w:rPr>
          <w:rFonts w:ascii="Times New Roman" w:hAnsi="Times New Roman"/>
          <w:sz w:val="24"/>
          <w:szCs w:val="24"/>
        </w:rPr>
        <w:t>.</w:t>
      </w:r>
      <w:r w:rsidRPr="005431A4">
        <w:rPr>
          <w:rFonts w:ascii="Times New Roman" w:hAnsi="Times New Roman"/>
          <w:i/>
          <w:sz w:val="24"/>
          <w:szCs w:val="24"/>
        </w:rPr>
        <w:t xml:space="preserve"> </w:t>
      </w:r>
      <w:r w:rsidRPr="005431A4">
        <w:rPr>
          <w:rFonts w:ascii="Times New Roman" w:hAnsi="Times New Roman"/>
          <w:sz w:val="24"/>
          <w:szCs w:val="24"/>
        </w:rPr>
        <w:t xml:space="preserve">Виды химической связи (ковалентная, ионная, металлическая, водородная) и механизмы ее образования. </w:t>
      </w:r>
      <w:r w:rsidRPr="005431A4">
        <w:rPr>
          <w:rFonts w:ascii="Times New Roman" w:hAnsi="Times New Roman"/>
          <w:i/>
          <w:sz w:val="24"/>
          <w:szCs w:val="24"/>
        </w:rPr>
        <w:t xml:space="preserve">Кристаллические и аморфные вещества. Типы кристаллических решеток (атомная, молекулярная, ионная, металлическая). Зависимость физических свойств вещества от типа кристаллической решетки. </w:t>
      </w:r>
      <w:r w:rsidRPr="005431A4">
        <w:rPr>
          <w:rFonts w:ascii="Times New Roman" w:hAnsi="Times New Roman"/>
          <w:sz w:val="24"/>
          <w:szCs w:val="24"/>
        </w:rPr>
        <w:t>Причины многообразия веществ.</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 xml:space="preserve">Химические реакции. Гомогенные и гетерогенные реакции. Скорость реакции, ее зависимость от различных факторов: природы реагирующих веществ, концентрации реагирующих веществ, температуры, площади реакционной поверхности, наличия катализатора. Роль катализаторов в природе и промышленном производстве. Обратимость реакций. Химическое равновесие и его смещение под действием различных факторов (концентрация реагентов или продуктов реакции, давление, температура) для создания оптимальных условий протекания химических процессов. </w:t>
      </w:r>
      <w:r w:rsidRPr="005431A4">
        <w:rPr>
          <w:rFonts w:ascii="Times New Roman" w:hAnsi="Times New Roman"/>
          <w:i/>
          <w:sz w:val="24"/>
          <w:szCs w:val="24"/>
        </w:rPr>
        <w:t xml:space="preserve">Дисперсные системы. Понятие о коллоидах (золи, гели). Истинные растворы. </w:t>
      </w:r>
      <w:r w:rsidRPr="005431A4">
        <w:rPr>
          <w:rFonts w:ascii="Times New Roman" w:hAnsi="Times New Roman"/>
          <w:sz w:val="24"/>
          <w:szCs w:val="24"/>
        </w:rPr>
        <w:t xml:space="preserve">Реакции в растворах электролитов. </w:t>
      </w:r>
      <w:proofErr w:type="spellStart"/>
      <w:r w:rsidRPr="005431A4">
        <w:rPr>
          <w:rFonts w:ascii="Times New Roman" w:hAnsi="Times New Roman"/>
          <w:i/>
          <w:sz w:val="24"/>
          <w:szCs w:val="24"/>
        </w:rPr>
        <w:t>рH</w:t>
      </w:r>
      <w:proofErr w:type="spellEnd"/>
      <w:r w:rsidRPr="005431A4">
        <w:rPr>
          <w:rFonts w:ascii="Times New Roman" w:hAnsi="Times New Roman"/>
          <w:sz w:val="24"/>
          <w:szCs w:val="24"/>
        </w:rPr>
        <w:t xml:space="preserve"> раствора как показатель кислотности среды. Гидролиз солей. Значение гидролиза в биологических обменных процессах.</w:t>
      </w:r>
      <w:r w:rsidRPr="005431A4">
        <w:rPr>
          <w:rFonts w:ascii="Times New Roman" w:hAnsi="Times New Roman"/>
          <w:i/>
          <w:sz w:val="24"/>
          <w:szCs w:val="24"/>
        </w:rPr>
        <w:t xml:space="preserve"> </w:t>
      </w:r>
      <w:proofErr w:type="spellStart"/>
      <w:r w:rsidRPr="005431A4">
        <w:rPr>
          <w:rFonts w:ascii="Times New Roman" w:hAnsi="Times New Roman"/>
          <w:sz w:val="24"/>
          <w:szCs w:val="24"/>
        </w:rPr>
        <w:t>Окислительно</w:t>
      </w:r>
      <w:proofErr w:type="spellEnd"/>
      <w:r w:rsidRPr="005431A4">
        <w:rPr>
          <w:rFonts w:ascii="Times New Roman" w:hAnsi="Times New Roman"/>
          <w:sz w:val="24"/>
          <w:szCs w:val="24"/>
        </w:rPr>
        <w:t xml:space="preserve">-восстановительные реакции в природе, производственных процессах и жизнедеятельности организмов. </w:t>
      </w:r>
      <w:proofErr w:type="spellStart"/>
      <w:r w:rsidRPr="005431A4">
        <w:rPr>
          <w:rFonts w:ascii="Times New Roman" w:hAnsi="Times New Roman"/>
          <w:sz w:val="24"/>
          <w:szCs w:val="24"/>
        </w:rPr>
        <w:t>Окислительно</w:t>
      </w:r>
      <w:proofErr w:type="spellEnd"/>
      <w:r w:rsidRPr="005431A4">
        <w:rPr>
          <w:rFonts w:ascii="Times New Roman" w:hAnsi="Times New Roman"/>
          <w:sz w:val="24"/>
          <w:szCs w:val="24"/>
        </w:rPr>
        <w:t xml:space="preserve">-восстановительные свойства простых веществ – металлов главных и побочных подгрупп (медь, железо) и неметаллов: водорода, кислорода, галогенов, серы, азота, фосфора, углерода, кремния. Коррозия металлов: виды коррозии, способы защиты металлов от коррозии. </w:t>
      </w:r>
      <w:r w:rsidRPr="005431A4">
        <w:rPr>
          <w:rFonts w:ascii="Times New Roman" w:hAnsi="Times New Roman"/>
          <w:i/>
          <w:sz w:val="24"/>
          <w:szCs w:val="24"/>
        </w:rPr>
        <w:t>Электролиз растворов и расплавов. Применение электролиза в промышленности.</w:t>
      </w:r>
    </w:p>
    <w:p w:rsidR="00300276" w:rsidRPr="005431A4" w:rsidRDefault="00300276" w:rsidP="004A24F3">
      <w:pPr>
        <w:spacing w:after="200" w:line="240" w:lineRule="auto"/>
        <w:rPr>
          <w:rFonts w:ascii="Times New Roman" w:hAnsi="Times New Roman"/>
          <w:b/>
          <w:sz w:val="24"/>
          <w:szCs w:val="24"/>
        </w:rPr>
      </w:pPr>
      <w:r w:rsidRPr="005431A4">
        <w:rPr>
          <w:rFonts w:ascii="Times New Roman" w:hAnsi="Times New Roman"/>
          <w:b/>
          <w:sz w:val="24"/>
          <w:szCs w:val="24"/>
        </w:rPr>
        <w:t xml:space="preserve">                                          Химия и жизнь</w:t>
      </w:r>
    </w:p>
    <w:p w:rsidR="00300276" w:rsidRPr="005431A4" w:rsidRDefault="00300276" w:rsidP="004A24F3">
      <w:pPr>
        <w:spacing w:after="200" w:line="240" w:lineRule="auto"/>
        <w:rPr>
          <w:rFonts w:ascii="Times New Roman" w:hAnsi="Times New Roman"/>
          <w:sz w:val="24"/>
          <w:szCs w:val="24"/>
        </w:rPr>
      </w:pPr>
      <w:r w:rsidRPr="005431A4">
        <w:rPr>
          <w:rFonts w:ascii="Times New Roman" w:hAnsi="Times New Roman"/>
          <w:sz w:val="24"/>
          <w:szCs w:val="24"/>
        </w:rPr>
        <w:t xml:space="preserve">Научные методы познания в химии. Источники химической информации. Поиск информации по названиям, идентификаторам, структурным формулам. Моделирование химических процессов и явлений, </w:t>
      </w:r>
      <w:r w:rsidRPr="005431A4">
        <w:rPr>
          <w:rFonts w:ascii="Times New Roman" w:hAnsi="Times New Roman"/>
          <w:i/>
          <w:sz w:val="24"/>
          <w:szCs w:val="24"/>
        </w:rPr>
        <w:t>химический анализ и синтез</w:t>
      </w:r>
      <w:r w:rsidRPr="005431A4">
        <w:rPr>
          <w:rFonts w:ascii="Times New Roman" w:hAnsi="Times New Roman"/>
          <w:sz w:val="24"/>
          <w:szCs w:val="24"/>
        </w:rPr>
        <w:t xml:space="preserve"> как методы научного познания.</w:t>
      </w:r>
    </w:p>
    <w:p w:rsidR="00300276" w:rsidRPr="005431A4" w:rsidRDefault="00300276" w:rsidP="004A24F3">
      <w:pPr>
        <w:spacing w:after="200" w:line="240" w:lineRule="auto"/>
        <w:ind w:firstLine="700"/>
        <w:rPr>
          <w:rFonts w:ascii="Times New Roman" w:hAnsi="Times New Roman"/>
          <w:sz w:val="24"/>
          <w:szCs w:val="24"/>
        </w:rPr>
      </w:pPr>
      <w:r w:rsidRPr="005431A4">
        <w:rPr>
          <w:rFonts w:ascii="Times New Roman" w:hAnsi="Times New Roman"/>
          <w:sz w:val="24"/>
          <w:szCs w:val="24"/>
        </w:rPr>
        <w:t xml:space="preserve">Химия и здоровье. Лекарства, ферменты, витамины, гормоны, минеральные воды. Проблемы, связанные с применением лекарственных препаратов. Вредные привычки и факторы, разрушающие здоровье (курение, употребление алкоголя, наркомания). Рациональное питание. </w:t>
      </w:r>
      <w:r w:rsidRPr="005431A4">
        <w:rPr>
          <w:rFonts w:ascii="Times New Roman" w:hAnsi="Times New Roman"/>
          <w:i/>
          <w:sz w:val="24"/>
          <w:szCs w:val="24"/>
        </w:rPr>
        <w:t>Пищевые добавки. Основы пищевой химии.</w:t>
      </w:r>
    </w:p>
    <w:p w:rsidR="00300276" w:rsidRPr="005431A4" w:rsidRDefault="00300276" w:rsidP="004A24F3">
      <w:pPr>
        <w:spacing w:after="200" w:line="240" w:lineRule="auto"/>
        <w:ind w:firstLine="700"/>
        <w:rPr>
          <w:rFonts w:ascii="Times New Roman" w:hAnsi="Times New Roman"/>
          <w:sz w:val="24"/>
          <w:szCs w:val="24"/>
        </w:rPr>
      </w:pPr>
      <w:r w:rsidRPr="005431A4">
        <w:rPr>
          <w:rFonts w:ascii="Times New Roman" w:hAnsi="Times New Roman"/>
          <w:sz w:val="24"/>
          <w:szCs w:val="24"/>
        </w:rPr>
        <w:t xml:space="preserve">Химия в повседневной жизни. Моющие и чистящие средства. </w:t>
      </w:r>
      <w:r w:rsidRPr="005431A4">
        <w:rPr>
          <w:rFonts w:ascii="Times New Roman" w:hAnsi="Times New Roman"/>
          <w:i/>
          <w:sz w:val="24"/>
          <w:szCs w:val="24"/>
        </w:rPr>
        <w:t xml:space="preserve">Средства борьбы с бытовыми насекомыми: репелленты, инсектициды. </w:t>
      </w:r>
      <w:r w:rsidRPr="005431A4">
        <w:rPr>
          <w:rFonts w:ascii="Times New Roman" w:hAnsi="Times New Roman"/>
          <w:sz w:val="24"/>
          <w:szCs w:val="24"/>
        </w:rPr>
        <w:t>Средства личной гигиены и косметики. Правила безопасной работы с едкими, горючими и токсичными веществами, средствами бытовой химии.</w:t>
      </w:r>
    </w:p>
    <w:p w:rsidR="00300276" w:rsidRPr="005431A4" w:rsidRDefault="00300276" w:rsidP="004A24F3">
      <w:pPr>
        <w:spacing w:after="200" w:line="240" w:lineRule="auto"/>
        <w:ind w:firstLine="700"/>
        <w:rPr>
          <w:rFonts w:ascii="Times New Roman" w:hAnsi="Times New Roman"/>
          <w:sz w:val="24"/>
          <w:szCs w:val="24"/>
        </w:rPr>
      </w:pPr>
      <w:r w:rsidRPr="005431A4">
        <w:rPr>
          <w:rFonts w:ascii="Times New Roman" w:hAnsi="Times New Roman"/>
          <w:sz w:val="24"/>
          <w:szCs w:val="24"/>
        </w:rPr>
        <w:t>Химия и сельское хозяйство. Минеральные и органические удобрения. Средства защиты растений.</w:t>
      </w:r>
    </w:p>
    <w:p w:rsidR="00300276" w:rsidRPr="005431A4" w:rsidRDefault="00300276" w:rsidP="004A24F3">
      <w:pPr>
        <w:spacing w:after="200" w:line="240" w:lineRule="auto"/>
        <w:ind w:firstLine="720"/>
        <w:rPr>
          <w:rFonts w:ascii="Times New Roman" w:hAnsi="Times New Roman"/>
          <w:sz w:val="24"/>
          <w:szCs w:val="24"/>
        </w:rPr>
      </w:pPr>
      <w:r w:rsidRPr="005431A4">
        <w:rPr>
          <w:rFonts w:ascii="Times New Roman" w:hAnsi="Times New Roman"/>
          <w:sz w:val="24"/>
          <w:szCs w:val="24"/>
        </w:rPr>
        <w:t>Химия и энергетика. Природные источники углеводородов. Природный и попутный нефтяной газы, их состав и использование. Состав нефти и ее переработка. Нефтепродукты. Октановое число бензина. Охрана окружающей среды при нефтепереработке и транспортировке нефтепродуктов. Альтернативные источники энергии.</w:t>
      </w:r>
    </w:p>
    <w:p w:rsidR="00300276" w:rsidRPr="005431A4" w:rsidRDefault="00300276" w:rsidP="004A24F3">
      <w:pPr>
        <w:spacing w:after="200" w:line="240" w:lineRule="auto"/>
        <w:ind w:firstLine="700"/>
        <w:rPr>
          <w:rFonts w:ascii="Times New Roman" w:hAnsi="Times New Roman"/>
          <w:sz w:val="24"/>
          <w:szCs w:val="24"/>
        </w:rPr>
      </w:pPr>
      <w:r w:rsidRPr="005431A4">
        <w:rPr>
          <w:rFonts w:ascii="Times New Roman" w:hAnsi="Times New Roman"/>
          <w:sz w:val="24"/>
          <w:szCs w:val="24"/>
        </w:rPr>
        <w:t>Химия в строительстве. Цемент. Бетон.</w:t>
      </w:r>
      <w:r w:rsidRPr="005431A4">
        <w:rPr>
          <w:rFonts w:ascii="Times New Roman" w:hAnsi="Times New Roman"/>
          <w:i/>
          <w:sz w:val="24"/>
          <w:szCs w:val="24"/>
        </w:rPr>
        <w:t xml:space="preserve"> </w:t>
      </w:r>
      <w:r w:rsidRPr="005431A4">
        <w:rPr>
          <w:rFonts w:ascii="Times New Roman" w:hAnsi="Times New Roman"/>
          <w:sz w:val="24"/>
          <w:szCs w:val="24"/>
        </w:rPr>
        <w:t xml:space="preserve">Подбор оптимальных строительных материалов в практической деятельности </w:t>
      </w:r>
      <w:proofErr w:type="spellStart"/>
      <w:r w:rsidRPr="005431A4">
        <w:rPr>
          <w:rFonts w:ascii="Times New Roman" w:hAnsi="Times New Roman"/>
          <w:sz w:val="24"/>
          <w:szCs w:val="24"/>
        </w:rPr>
        <w:t>человека.Химия</w:t>
      </w:r>
      <w:proofErr w:type="spellEnd"/>
      <w:r w:rsidRPr="005431A4">
        <w:rPr>
          <w:rFonts w:ascii="Times New Roman" w:hAnsi="Times New Roman"/>
          <w:sz w:val="24"/>
          <w:szCs w:val="24"/>
        </w:rPr>
        <w:t xml:space="preserve"> и экология. Химическое загрязнение окружающей среды и его последствия. Охрана гидросферы, почвы, атмосферы, флоры и фауны от химического загрязнения.</w:t>
      </w:r>
    </w:p>
    <w:p w:rsidR="00300276" w:rsidRPr="005431A4" w:rsidRDefault="00300276" w:rsidP="004A24F3">
      <w:pPr>
        <w:tabs>
          <w:tab w:val="left" w:pos="10992"/>
          <w:tab w:val="left" w:pos="11908"/>
          <w:tab w:val="left" w:pos="12824"/>
          <w:tab w:val="left" w:pos="13740"/>
          <w:tab w:val="left" w:pos="14656"/>
        </w:tabs>
        <w:spacing w:after="200" w:line="276" w:lineRule="auto"/>
        <w:rPr>
          <w:rFonts w:ascii="Times New Roman" w:hAnsi="Times New Roman"/>
          <w:b/>
          <w:sz w:val="24"/>
          <w:szCs w:val="24"/>
        </w:rPr>
      </w:pPr>
      <w:r w:rsidRPr="005431A4">
        <w:rPr>
          <w:rFonts w:ascii="Times New Roman" w:hAnsi="Times New Roman"/>
          <w:b/>
          <w:sz w:val="24"/>
          <w:szCs w:val="24"/>
        </w:rPr>
        <w:t xml:space="preserve">          </w:t>
      </w:r>
    </w:p>
    <w:p w:rsidR="00300276" w:rsidRPr="005431A4" w:rsidRDefault="00300276" w:rsidP="004A24F3">
      <w:pPr>
        <w:tabs>
          <w:tab w:val="left" w:pos="10992"/>
          <w:tab w:val="left" w:pos="11908"/>
          <w:tab w:val="left" w:pos="12824"/>
          <w:tab w:val="left" w:pos="13740"/>
          <w:tab w:val="left" w:pos="14656"/>
        </w:tabs>
        <w:spacing w:after="200" w:line="276" w:lineRule="auto"/>
        <w:rPr>
          <w:rFonts w:ascii="Times New Roman" w:hAnsi="Times New Roman"/>
          <w:b/>
          <w:sz w:val="24"/>
          <w:szCs w:val="24"/>
        </w:rPr>
      </w:pPr>
      <w:r w:rsidRPr="005431A4">
        <w:rPr>
          <w:rFonts w:ascii="Times New Roman" w:hAnsi="Times New Roman"/>
          <w:b/>
          <w:sz w:val="24"/>
          <w:szCs w:val="24"/>
        </w:rPr>
        <w:lastRenderedPageBreak/>
        <w:t xml:space="preserve">                 3. Объем учебной дисциплины и виды учебной работы</w:t>
      </w:r>
    </w:p>
    <w:tbl>
      <w:tblPr>
        <w:tblW w:w="9819" w:type="dxa"/>
        <w:tblInd w:w="2" w:type="dxa"/>
        <w:tblLayout w:type="fixed"/>
        <w:tblCellMar>
          <w:left w:w="40" w:type="dxa"/>
          <w:right w:w="40" w:type="dxa"/>
        </w:tblCellMar>
        <w:tblLook w:val="00A0" w:firstRow="1" w:lastRow="0" w:firstColumn="1" w:lastColumn="0" w:noHBand="0" w:noVBand="0"/>
      </w:tblPr>
      <w:tblGrid>
        <w:gridCol w:w="5667"/>
        <w:gridCol w:w="1742"/>
        <w:gridCol w:w="2410"/>
      </w:tblGrid>
      <w:tr w:rsidR="00300276" w:rsidRPr="003705AC" w:rsidTr="0051600C">
        <w:trPr>
          <w:cantSplit/>
          <w:trHeight w:val="355"/>
        </w:trPr>
        <w:tc>
          <w:tcPr>
            <w:tcW w:w="9819" w:type="dxa"/>
            <w:gridSpan w:val="3"/>
            <w:tcBorders>
              <w:top w:val="single" w:sz="6" w:space="0" w:color="auto"/>
              <w:left w:val="single" w:sz="6" w:space="0" w:color="auto"/>
              <w:bottom w:val="nil"/>
              <w:right w:val="single" w:sz="4"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sz w:val="24"/>
                <w:szCs w:val="24"/>
                <w:lang w:eastAsia="ru-RU"/>
              </w:rPr>
            </w:pPr>
            <w:r w:rsidRPr="005431A4">
              <w:rPr>
                <w:rFonts w:ascii="Times New Roman" w:hAnsi="Times New Roman"/>
                <w:b/>
                <w:iCs/>
                <w:sz w:val="24"/>
                <w:szCs w:val="24"/>
                <w:lang w:eastAsia="ru-RU"/>
              </w:rPr>
              <w:t>Объем учебной  дисциплины химия и виды учебной работы по действующему плану</w:t>
            </w:r>
          </w:p>
        </w:tc>
      </w:tr>
      <w:tr w:rsidR="00300276" w:rsidRPr="003705AC" w:rsidTr="0051600C">
        <w:trPr>
          <w:cantSplit/>
          <w:trHeight w:hRule="exact" w:val="355"/>
        </w:trPr>
        <w:tc>
          <w:tcPr>
            <w:tcW w:w="5667" w:type="dxa"/>
            <w:tcBorders>
              <w:top w:val="single" w:sz="6" w:space="0" w:color="auto"/>
              <w:left w:val="single" w:sz="6" w:space="0" w:color="auto"/>
              <w:bottom w:val="nil"/>
              <w:right w:val="single" w:sz="6" w:space="0" w:color="auto"/>
            </w:tcBorders>
            <w:shd w:val="clear" w:color="auto" w:fill="FFFFFF"/>
          </w:tcPr>
          <w:p w:rsidR="00300276" w:rsidRPr="005431A4" w:rsidRDefault="00300276" w:rsidP="0051600C">
            <w:pPr>
              <w:shd w:val="clear" w:color="auto" w:fill="FFFFFF"/>
              <w:spacing w:after="0" w:line="276" w:lineRule="auto"/>
              <w:rPr>
                <w:rFonts w:ascii="Times New Roman" w:hAnsi="Times New Roman"/>
                <w:b/>
                <w:sz w:val="24"/>
                <w:szCs w:val="24"/>
                <w:lang w:eastAsia="ru-RU"/>
              </w:rPr>
            </w:pPr>
            <w:r w:rsidRPr="005431A4">
              <w:rPr>
                <w:rFonts w:ascii="Times New Roman" w:hAnsi="Times New Roman"/>
                <w:iCs/>
                <w:sz w:val="24"/>
                <w:szCs w:val="24"/>
                <w:lang w:eastAsia="ru-RU"/>
              </w:rPr>
              <w:t>Общая трудоемкость учебной дисциплины</w:t>
            </w:r>
          </w:p>
        </w:tc>
        <w:tc>
          <w:tcPr>
            <w:tcW w:w="4152" w:type="dxa"/>
            <w:gridSpan w:val="2"/>
            <w:tcBorders>
              <w:top w:val="single" w:sz="6" w:space="0" w:color="auto"/>
              <w:left w:val="single" w:sz="6" w:space="0" w:color="auto"/>
              <w:bottom w:val="single" w:sz="6" w:space="0" w:color="auto"/>
              <w:right w:val="single" w:sz="4"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sz w:val="24"/>
                <w:szCs w:val="24"/>
                <w:lang w:eastAsia="ru-RU"/>
              </w:rPr>
            </w:pPr>
            <w:r w:rsidRPr="005431A4">
              <w:rPr>
                <w:rFonts w:ascii="Times New Roman" w:hAnsi="Times New Roman"/>
                <w:iCs/>
                <w:sz w:val="24"/>
                <w:szCs w:val="24"/>
                <w:lang w:eastAsia="ru-RU"/>
              </w:rPr>
              <w:t xml:space="preserve">72 часа </w:t>
            </w:r>
          </w:p>
        </w:tc>
      </w:tr>
      <w:tr w:rsidR="00300276" w:rsidRPr="003705AC" w:rsidTr="0051600C">
        <w:trPr>
          <w:cantSplit/>
          <w:trHeight w:hRule="exact" w:val="355"/>
        </w:trPr>
        <w:tc>
          <w:tcPr>
            <w:tcW w:w="5667" w:type="dxa"/>
            <w:vMerge w:val="restart"/>
            <w:tcBorders>
              <w:top w:val="single" w:sz="6" w:space="0" w:color="auto"/>
              <w:left w:val="single" w:sz="6" w:space="0" w:color="auto"/>
              <w:bottom w:val="single" w:sz="6" w:space="0" w:color="auto"/>
              <w:right w:val="single" w:sz="6" w:space="0" w:color="auto"/>
            </w:tcBorders>
            <w:shd w:val="clear" w:color="auto" w:fill="FFFFFF"/>
          </w:tcPr>
          <w:p w:rsidR="00300276" w:rsidRPr="005431A4" w:rsidRDefault="00300276" w:rsidP="0051600C">
            <w:pPr>
              <w:shd w:val="clear" w:color="auto" w:fill="FFFFFF"/>
              <w:spacing w:after="0" w:line="276" w:lineRule="auto"/>
              <w:rPr>
                <w:rFonts w:ascii="Times New Roman" w:hAnsi="Times New Roman"/>
                <w:b/>
                <w:color w:val="000000"/>
                <w:sz w:val="24"/>
                <w:szCs w:val="24"/>
                <w:lang w:eastAsia="ru-RU"/>
              </w:rPr>
            </w:pPr>
            <w:r w:rsidRPr="005431A4">
              <w:rPr>
                <w:rFonts w:ascii="Times New Roman" w:hAnsi="Times New Roman"/>
                <w:iCs/>
                <w:sz w:val="24"/>
                <w:szCs w:val="24"/>
                <w:lang w:eastAsia="ru-RU"/>
              </w:rPr>
              <w:t>Вид учебной работы</w:t>
            </w:r>
          </w:p>
        </w:tc>
        <w:tc>
          <w:tcPr>
            <w:tcW w:w="4152" w:type="dxa"/>
            <w:gridSpan w:val="2"/>
            <w:tcBorders>
              <w:top w:val="single" w:sz="6" w:space="0" w:color="auto"/>
              <w:left w:val="single" w:sz="6" w:space="0" w:color="auto"/>
              <w:bottom w:val="single" w:sz="6" w:space="0" w:color="auto"/>
              <w:right w:val="single" w:sz="4"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color w:val="000000"/>
                <w:sz w:val="24"/>
                <w:szCs w:val="24"/>
                <w:lang w:eastAsia="ru-RU"/>
              </w:rPr>
            </w:pPr>
            <w:r w:rsidRPr="005431A4">
              <w:rPr>
                <w:rFonts w:ascii="Times New Roman" w:hAnsi="Times New Roman"/>
                <w:iCs/>
                <w:sz w:val="24"/>
                <w:szCs w:val="24"/>
                <w:lang w:eastAsia="ru-RU"/>
              </w:rPr>
              <w:t>Количество часов</w:t>
            </w:r>
          </w:p>
        </w:tc>
      </w:tr>
      <w:tr w:rsidR="00300276" w:rsidRPr="003705AC" w:rsidTr="0051600C">
        <w:trPr>
          <w:cantSplit/>
          <w:trHeight w:hRule="exact" w:val="724"/>
        </w:trPr>
        <w:tc>
          <w:tcPr>
            <w:tcW w:w="5667" w:type="dxa"/>
            <w:vMerge/>
            <w:tcBorders>
              <w:top w:val="single" w:sz="6" w:space="0" w:color="auto"/>
              <w:left w:val="single" w:sz="6" w:space="0" w:color="auto"/>
              <w:bottom w:val="single" w:sz="6" w:space="0" w:color="auto"/>
              <w:right w:val="single" w:sz="6" w:space="0" w:color="auto"/>
            </w:tcBorders>
            <w:vAlign w:val="center"/>
          </w:tcPr>
          <w:p w:rsidR="00300276" w:rsidRPr="005431A4" w:rsidRDefault="00300276" w:rsidP="0051600C">
            <w:pPr>
              <w:spacing w:after="0" w:line="240" w:lineRule="auto"/>
              <w:rPr>
                <w:rFonts w:ascii="Times New Roman" w:hAnsi="Times New Roman"/>
                <w:b/>
                <w:color w:val="000000"/>
                <w:sz w:val="24"/>
                <w:szCs w:val="24"/>
                <w:lang w:eastAsia="ru-RU"/>
              </w:rPr>
            </w:pPr>
          </w:p>
        </w:tc>
        <w:tc>
          <w:tcPr>
            <w:tcW w:w="1742" w:type="dxa"/>
            <w:vMerge w:val="restart"/>
            <w:tcBorders>
              <w:top w:val="single" w:sz="6" w:space="0" w:color="auto"/>
              <w:left w:val="single" w:sz="6" w:space="0" w:color="auto"/>
              <w:bottom w:val="single" w:sz="6" w:space="0" w:color="auto"/>
              <w:right w:val="single" w:sz="6"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color w:val="000000"/>
                <w:sz w:val="24"/>
                <w:szCs w:val="24"/>
                <w:lang w:eastAsia="ru-RU"/>
              </w:rPr>
            </w:pPr>
            <w:r w:rsidRPr="005431A4">
              <w:rPr>
                <w:rFonts w:ascii="Times New Roman" w:hAnsi="Times New Roman"/>
                <w:iCs/>
                <w:sz w:val="24"/>
                <w:szCs w:val="24"/>
                <w:lang w:eastAsia="ru-RU"/>
              </w:rPr>
              <w:t>Всего по уч. плану</w:t>
            </w:r>
          </w:p>
        </w:tc>
        <w:tc>
          <w:tcPr>
            <w:tcW w:w="2410" w:type="dxa"/>
            <w:tcBorders>
              <w:top w:val="single" w:sz="6" w:space="0" w:color="auto"/>
              <w:left w:val="single" w:sz="6" w:space="0" w:color="auto"/>
              <w:right w:val="single" w:sz="4"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color w:val="000000"/>
                <w:sz w:val="24"/>
                <w:szCs w:val="24"/>
                <w:lang w:eastAsia="ru-RU"/>
              </w:rPr>
            </w:pPr>
            <w:r w:rsidRPr="005431A4">
              <w:rPr>
                <w:rFonts w:ascii="Times New Roman" w:hAnsi="Times New Roman"/>
                <w:iCs/>
                <w:sz w:val="24"/>
                <w:szCs w:val="24"/>
                <w:lang w:eastAsia="ru-RU"/>
              </w:rPr>
              <w:t>1семестр</w:t>
            </w:r>
          </w:p>
        </w:tc>
      </w:tr>
      <w:tr w:rsidR="00300276" w:rsidRPr="003705AC" w:rsidTr="0051600C">
        <w:trPr>
          <w:cantSplit/>
          <w:trHeight w:hRule="exact" w:val="307"/>
        </w:trPr>
        <w:tc>
          <w:tcPr>
            <w:tcW w:w="5667" w:type="dxa"/>
            <w:vMerge/>
            <w:tcBorders>
              <w:top w:val="single" w:sz="6" w:space="0" w:color="auto"/>
              <w:left w:val="single" w:sz="6" w:space="0" w:color="auto"/>
              <w:bottom w:val="single" w:sz="6" w:space="0" w:color="auto"/>
              <w:right w:val="single" w:sz="6" w:space="0" w:color="auto"/>
            </w:tcBorders>
            <w:vAlign w:val="center"/>
          </w:tcPr>
          <w:p w:rsidR="00300276" w:rsidRPr="005431A4" w:rsidRDefault="00300276" w:rsidP="0051600C">
            <w:pPr>
              <w:spacing w:after="0" w:line="240" w:lineRule="auto"/>
              <w:rPr>
                <w:rFonts w:ascii="Times New Roman" w:hAnsi="Times New Roman"/>
                <w:b/>
                <w:color w:val="000000"/>
                <w:sz w:val="24"/>
                <w:szCs w:val="24"/>
                <w:lang w:eastAsia="ru-RU"/>
              </w:rPr>
            </w:pPr>
          </w:p>
        </w:tc>
        <w:tc>
          <w:tcPr>
            <w:tcW w:w="1742" w:type="dxa"/>
            <w:vMerge/>
            <w:tcBorders>
              <w:top w:val="single" w:sz="6" w:space="0" w:color="auto"/>
              <w:left w:val="single" w:sz="6" w:space="0" w:color="auto"/>
              <w:bottom w:val="single" w:sz="6" w:space="0" w:color="auto"/>
              <w:right w:val="single" w:sz="6" w:space="0" w:color="auto"/>
            </w:tcBorders>
            <w:vAlign w:val="center"/>
          </w:tcPr>
          <w:p w:rsidR="00300276" w:rsidRPr="005431A4" w:rsidRDefault="00300276" w:rsidP="0051600C">
            <w:pPr>
              <w:spacing w:after="0" w:line="240" w:lineRule="auto"/>
              <w:rPr>
                <w:rFonts w:ascii="Times New Roman" w:hAnsi="Times New Roman"/>
                <w:b/>
                <w:color w:val="000000"/>
                <w:sz w:val="24"/>
                <w:szCs w:val="24"/>
                <w:lang w:eastAsia="ru-RU"/>
              </w:rPr>
            </w:pPr>
          </w:p>
        </w:tc>
        <w:tc>
          <w:tcPr>
            <w:tcW w:w="2410" w:type="dxa"/>
            <w:tcBorders>
              <w:top w:val="single" w:sz="6" w:space="0" w:color="auto"/>
              <w:left w:val="single" w:sz="6" w:space="0" w:color="auto"/>
              <w:bottom w:val="single" w:sz="6" w:space="0" w:color="auto"/>
              <w:right w:val="single" w:sz="4"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b/>
                <w:color w:val="000000"/>
                <w:sz w:val="24"/>
                <w:szCs w:val="24"/>
                <w:lang w:eastAsia="ru-RU"/>
              </w:rPr>
            </w:pPr>
            <w:r w:rsidRPr="005431A4">
              <w:rPr>
                <w:rFonts w:ascii="Times New Roman" w:hAnsi="Times New Roman"/>
                <w:b/>
                <w:color w:val="000000"/>
                <w:sz w:val="24"/>
                <w:szCs w:val="24"/>
                <w:lang w:eastAsia="ru-RU"/>
              </w:rPr>
              <w:t>1</w:t>
            </w:r>
          </w:p>
        </w:tc>
      </w:tr>
      <w:tr w:rsidR="00300276" w:rsidRPr="003705AC" w:rsidTr="0051600C">
        <w:trPr>
          <w:trHeight w:hRule="exact" w:val="351"/>
        </w:trPr>
        <w:tc>
          <w:tcPr>
            <w:tcW w:w="5667" w:type="dxa"/>
            <w:tcBorders>
              <w:top w:val="single" w:sz="6" w:space="0" w:color="auto"/>
              <w:left w:val="single" w:sz="6" w:space="0" w:color="auto"/>
              <w:bottom w:val="single" w:sz="6" w:space="0" w:color="auto"/>
              <w:right w:val="single" w:sz="6" w:space="0" w:color="auto"/>
            </w:tcBorders>
            <w:shd w:val="clear" w:color="auto" w:fill="FFFFFF"/>
          </w:tcPr>
          <w:p w:rsidR="00300276" w:rsidRPr="005431A4" w:rsidRDefault="00300276" w:rsidP="0051600C">
            <w:pPr>
              <w:shd w:val="clear" w:color="auto" w:fill="FFFFFF"/>
              <w:spacing w:after="0" w:line="276" w:lineRule="auto"/>
              <w:rPr>
                <w:rFonts w:ascii="Times New Roman" w:hAnsi="Times New Roman"/>
                <w:bCs/>
                <w:color w:val="000000"/>
                <w:sz w:val="24"/>
                <w:szCs w:val="24"/>
                <w:lang w:eastAsia="ru-RU"/>
              </w:rPr>
            </w:pPr>
            <w:r w:rsidRPr="005431A4">
              <w:rPr>
                <w:rFonts w:ascii="Times New Roman" w:hAnsi="Times New Roman"/>
                <w:iCs/>
                <w:sz w:val="24"/>
                <w:szCs w:val="24"/>
                <w:lang w:eastAsia="ru-RU"/>
              </w:rPr>
              <w:t>Работа с преподавателем (аудиторные занятия):</w:t>
            </w:r>
          </w:p>
        </w:tc>
        <w:tc>
          <w:tcPr>
            <w:tcW w:w="1742" w:type="dxa"/>
            <w:tcBorders>
              <w:top w:val="single" w:sz="6" w:space="0" w:color="auto"/>
              <w:left w:val="single" w:sz="6" w:space="0" w:color="auto"/>
              <w:bottom w:val="single" w:sz="6" w:space="0" w:color="auto"/>
              <w:right w:val="single" w:sz="6" w:space="0" w:color="auto"/>
            </w:tcBorders>
            <w:shd w:val="clear" w:color="auto" w:fill="FFFFFF"/>
          </w:tcPr>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102</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color w:val="000000"/>
                <w:sz w:val="24"/>
                <w:szCs w:val="24"/>
                <w:lang w:eastAsia="ru-RU"/>
              </w:rPr>
            </w:pPr>
            <w:r w:rsidRPr="005431A4">
              <w:rPr>
                <w:rFonts w:ascii="Times New Roman" w:hAnsi="Times New Roman"/>
                <w:color w:val="000000"/>
                <w:sz w:val="24"/>
                <w:szCs w:val="24"/>
                <w:lang w:eastAsia="ru-RU"/>
              </w:rPr>
              <w:t>72</w:t>
            </w:r>
          </w:p>
        </w:tc>
      </w:tr>
      <w:tr w:rsidR="00300276" w:rsidRPr="003705AC" w:rsidTr="0051600C">
        <w:trPr>
          <w:trHeight w:val="1391"/>
        </w:trPr>
        <w:tc>
          <w:tcPr>
            <w:tcW w:w="5667" w:type="dxa"/>
            <w:tcBorders>
              <w:top w:val="single" w:sz="6" w:space="0" w:color="auto"/>
              <w:left w:val="single" w:sz="6" w:space="0" w:color="auto"/>
              <w:bottom w:val="single" w:sz="4" w:space="0" w:color="auto"/>
              <w:right w:val="single" w:sz="6" w:space="0" w:color="auto"/>
            </w:tcBorders>
            <w:shd w:val="clear" w:color="auto" w:fill="FFFFFF"/>
          </w:tcPr>
          <w:p w:rsidR="00300276" w:rsidRPr="005431A4" w:rsidRDefault="00300276" w:rsidP="0051600C">
            <w:pPr>
              <w:numPr>
                <w:ilvl w:val="0"/>
                <w:numId w:val="1"/>
              </w:numPr>
              <w:shd w:val="clear" w:color="auto" w:fill="FFFFFF"/>
              <w:spacing w:after="0" w:line="240" w:lineRule="auto"/>
              <w:rPr>
                <w:rFonts w:ascii="Times New Roman" w:hAnsi="Times New Roman"/>
                <w:iCs/>
                <w:sz w:val="24"/>
                <w:szCs w:val="24"/>
                <w:lang w:eastAsia="ru-RU"/>
              </w:rPr>
            </w:pPr>
            <w:r w:rsidRPr="005431A4">
              <w:rPr>
                <w:rFonts w:ascii="Times New Roman" w:hAnsi="Times New Roman"/>
                <w:iCs/>
                <w:sz w:val="24"/>
                <w:szCs w:val="24"/>
                <w:lang w:eastAsia="ru-RU"/>
              </w:rPr>
              <w:t xml:space="preserve">Теоретические занятия, </w:t>
            </w:r>
          </w:p>
          <w:p w:rsidR="00300276" w:rsidRPr="005431A4" w:rsidRDefault="00300276" w:rsidP="0051600C">
            <w:pPr>
              <w:numPr>
                <w:ilvl w:val="0"/>
                <w:numId w:val="1"/>
              </w:numPr>
              <w:shd w:val="clear" w:color="auto" w:fill="FFFFFF"/>
              <w:spacing w:after="0" w:line="240" w:lineRule="auto"/>
              <w:rPr>
                <w:rFonts w:ascii="Times New Roman" w:hAnsi="Times New Roman"/>
                <w:iCs/>
                <w:sz w:val="24"/>
                <w:szCs w:val="24"/>
                <w:lang w:eastAsia="ru-RU"/>
              </w:rPr>
            </w:pPr>
            <w:r w:rsidRPr="005431A4">
              <w:rPr>
                <w:rFonts w:ascii="Times New Roman" w:hAnsi="Times New Roman"/>
                <w:iCs/>
                <w:sz w:val="24"/>
                <w:szCs w:val="24"/>
                <w:lang w:eastAsia="ru-RU"/>
              </w:rPr>
              <w:t xml:space="preserve"> контрольные работы </w:t>
            </w:r>
          </w:p>
          <w:p w:rsidR="00300276" w:rsidRPr="005431A4" w:rsidRDefault="00300276" w:rsidP="0051600C">
            <w:pPr>
              <w:shd w:val="clear" w:color="auto" w:fill="FFFFFF"/>
              <w:spacing w:after="0" w:line="240" w:lineRule="auto"/>
              <w:ind w:left="360"/>
              <w:rPr>
                <w:rFonts w:ascii="Times New Roman" w:hAnsi="Times New Roman"/>
                <w:iCs/>
                <w:sz w:val="24"/>
                <w:szCs w:val="24"/>
                <w:lang w:eastAsia="ru-RU"/>
              </w:rPr>
            </w:pPr>
            <w:r w:rsidRPr="005431A4">
              <w:rPr>
                <w:rFonts w:ascii="Times New Roman" w:hAnsi="Times New Roman"/>
                <w:iCs/>
                <w:sz w:val="24"/>
                <w:szCs w:val="24"/>
                <w:lang w:eastAsia="ru-RU"/>
              </w:rPr>
              <w:t xml:space="preserve">      дифференцированный зачет</w:t>
            </w:r>
          </w:p>
          <w:p w:rsidR="00300276" w:rsidRPr="004A24F3" w:rsidRDefault="00300276" w:rsidP="0051600C">
            <w:pPr>
              <w:numPr>
                <w:ilvl w:val="0"/>
                <w:numId w:val="1"/>
              </w:numPr>
              <w:shd w:val="clear" w:color="auto" w:fill="FFFFFF"/>
              <w:spacing w:after="0" w:line="240" w:lineRule="auto"/>
              <w:rPr>
                <w:rFonts w:ascii="Times New Roman" w:hAnsi="Times New Roman"/>
                <w:sz w:val="24"/>
                <w:szCs w:val="24"/>
                <w:lang w:eastAsia="ru-RU"/>
              </w:rPr>
            </w:pPr>
            <w:r w:rsidRPr="005431A4">
              <w:rPr>
                <w:rFonts w:ascii="Times New Roman" w:hAnsi="Times New Roman"/>
                <w:iCs/>
                <w:sz w:val="24"/>
                <w:szCs w:val="24"/>
                <w:lang w:eastAsia="ru-RU"/>
              </w:rPr>
              <w:t xml:space="preserve"> Практические  и лабораторные занятия</w:t>
            </w:r>
          </w:p>
          <w:p w:rsidR="00300276" w:rsidRPr="005431A4" w:rsidRDefault="00300276" w:rsidP="0051600C">
            <w:pPr>
              <w:numPr>
                <w:ilvl w:val="0"/>
                <w:numId w:val="1"/>
              </w:numPr>
              <w:shd w:val="clear" w:color="auto" w:fill="FFFFFF"/>
              <w:spacing w:after="0" w:line="240" w:lineRule="auto"/>
              <w:rPr>
                <w:rFonts w:ascii="Times New Roman" w:hAnsi="Times New Roman"/>
                <w:sz w:val="24"/>
                <w:szCs w:val="24"/>
                <w:lang w:eastAsia="ru-RU"/>
              </w:rPr>
            </w:pPr>
            <w:proofErr w:type="spellStart"/>
            <w:r>
              <w:rPr>
                <w:rFonts w:ascii="Times New Roman" w:hAnsi="Times New Roman"/>
                <w:iCs/>
                <w:sz w:val="24"/>
                <w:szCs w:val="24"/>
                <w:lang w:eastAsia="ru-RU"/>
              </w:rPr>
              <w:t>самостоятелной</w:t>
            </w:r>
            <w:proofErr w:type="spellEnd"/>
            <w:r>
              <w:rPr>
                <w:rFonts w:ascii="Times New Roman" w:hAnsi="Times New Roman"/>
                <w:iCs/>
                <w:sz w:val="24"/>
                <w:szCs w:val="24"/>
                <w:lang w:eastAsia="ru-RU"/>
              </w:rPr>
              <w:t xml:space="preserve"> работы</w:t>
            </w:r>
          </w:p>
        </w:tc>
        <w:tc>
          <w:tcPr>
            <w:tcW w:w="1742" w:type="dxa"/>
            <w:tcBorders>
              <w:top w:val="single" w:sz="6" w:space="0" w:color="auto"/>
              <w:left w:val="single" w:sz="6" w:space="0" w:color="auto"/>
              <w:bottom w:val="single" w:sz="4" w:space="0" w:color="auto"/>
              <w:right w:val="single" w:sz="6" w:space="0" w:color="auto"/>
            </w:tcBorders>
            <w:shd w:val="clear" w:color="auto" w:fill="FFFFFF"/>
          </w:tcPr>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Pr>
                <w:rFonts w:ascii="Times New Roman" w:hAnsi="Times New Roman"/>
                <w:color w:val="000000"/>
                <w:sz w:val="24"/>
                <w:szCs w:val="24"/>
                <w:lang w:eastAsia="ru-RU"/>
              </w:rPr>
              <w:t>38</w:t>
            </w:r>
          </w:p>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sidRPr="005431A4">
              <w:rPr>
                <w:rFonts w:ascii="Times New Roman" w:hAnsi="Times New Roman"/>
                <w:color w:val="000000"/>
                <w:sz w:val="24"/>
                <w:szCs w:val="24"/>
                <w:lang w:eastAsia="ru-RU"/>
              </w:rPr>
              <w:t>3</w:t>
            </w:r>
          </w:p>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sidRPr="005431A4">
              <w:rPr>
                <w:rFonts w:ascii="Times New Roman" w:hAnsi="Times New Roman"/>
                <w:color w:val="000000"/>
                <w:sz w:val="24"/>
                <w:szCs w:val="24"/>
                <w:lang w:eastAsia="ru-RU"/>
              </w:rPr>
              <w:t>1</w:t>
            </w:r>
          </w:p>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sidRPr="005431A4">
              <w:rPr>
                <w:rFonts w:ascii="Times New Roman" w:hAnsi="Times New Roman"/>
                <w:color w:val="000000"/>
                <w:sz w:val="24"/>
                <w:szCs w:val="24"/>
                <w:lang w:eastAsia="ru-RU"/>
              </w:rPr>
              <w:t>2</w:t>
            </w:r>
            <w:r>
              <w:rPr>
                <w:rFonts w:ascii="Times New Roman" w:hAnsi="Times New Roman"/>
                <w:color w:val="000000"/>
                <w:sz w:val="24"/>
                <w:szCs w:val="24"/>
                <w:lang w:eastAsia="ru-RU"/>
              </w:rPr>
              <w:t>6</w:t>
            </w:r>
          </w:p>
          <w:p w:rsidR="00300276" w:rsidRPr="005431A4" w:rsidRDefault="00300276" w:rsidP="0051600C">
            <w:pPr>
              <w:shd w:val="clear" w:color="auto" w:fill="FFFFFF"/>
              <w:spacing w:after="0" w:line="276" w:lineRule="auto"/>
              <w:jc w:val="right"/>
              <w:rPr>
                <w:rFonts w:ascii="Times New Roman" w:hAnsi="Times New Roman"/>
                <w:sz w:val="24"/>
                <w:szCs w:val="24"/>
                <w:lang w:eastAsia="ru-RU"/>
              </w:rPr>
            </w:pPr>
            <w:r>
              <w:rPr>
                <w:rFonts w:ascii="Times New Roman" w:hAnsi="Times New Roman"/>
                <w:sz w:val="24"/>
                <w:szCs w:val="24"/>
                <w:lang w:eastAsia="ru-RU"/>
              </w:rPr>
              <w:t>34</w:t>
            </w:r>
          </w:p>
        </w:tc>
        <w:tc>
          <w:tcPr>
            <w:tcW w:w="2410" w:type="dxa"/>
            <w:tcBorders>
              <w:top w:val="single" w:sz="6" w:space="0" w:color="auto"/>
              <w:left w:val="single" w:sz="6" w:space="0" w:color="auto"/>
              <w:bottom w:val="single" w:sz="4" w:space="0" w:color="auto"/>
              <w:right w:val="single" w:sz="6" w:space="0" w:color="auto"/>
            </w:tcBorders>
            <w:shd w:val="clear" w:color="auto" w:fill="FFFFFF"/>
          </w:tcPr>
          <w:p w:rsidR="00300276" w:rsidRPr="005431A4" w:rsidRDefault="00300276" w:rsidP="0051600C">
            <w:pPr>
              <w:shd w:val="clear" w:color="auto" w:fill="FFFFFF"/>
              <w:spacing w:after="0" w:line="276"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38</w:t>
            </w:r>
          </w:p>
          <w:p w:rsidR="00300276" w:rsidRPr="005431A4" w:rsidRDefault="00300276" w:rsidP="0051600C">
            <w:pPr>
              <w:shd w:val="clear" w:color="auto" w:fill="FFFFFF"/>
              <w:spacing w:after="0" w:line="276" w:lineRule="auto"/>
              <w:jc w:val="center"/>
              <w:rPr>
                <w:rFonts w:ascii="Times New Roman" w:hAnsi="Times New Roman"/>
                <w:color w:val="000000"/>
                <w:sz w:val="24"/>
                <w:szCs w:val="24"/>
                <w:lang w:eastAsia="ru-RU"/>
              </w:rPr>
            </w:pPr>
            <w:r w:rsidRPr="005431A4">
              <w:rPr>
                <w:rFonts w:ascii="Times New Roman" w:hAnsi="Times New Roman"/>
                <w:color w:val="000000"/>
                <w:sz w:val="24"/>
                <w:szCs w:val="24"/>
                <w:lang w:eastAsia="ru-RU"/>
              </w:rPr>
              <w:t>3</w:t>
            </w:r>
          </w:p>
          <w:p w:rsidR="00300276" w:rsidRPr="005431A4" w:rsidRDefault="00300276" w:rsidP="0051600C">
            <w:pPr>
              <w:shd w:val="clear" w:color="auto" w:fill="FFFFFF"/>
              <w:spacing w:after="0" w:line="276" w:lineRule="auto"/>
              <w:jc w:val="center"/>
              <w:rPr>
                <w:rFonts w:ascii="Times New Roman" w:hAnsi="Times New Roman"/>
                <w:color w:val="000000"/>
                <w:sz w:val="24"/>
                <w:szCs w:val="24"/>
                <w:lang w:eastAsia="ru-RU"/>
              </w:rPr>
            </w:pPr>
            <w:r w:rsidRPr="005431A4">
              <w:rPr>
                <w:rFonts w:ascii="Times New Roman" w:hAnsi="Times New Roman"/>
                <w:color w:val="000000"/>
                <w:sz w:val="24"/>
                <w:szCs w:val="24"/>
                <w:lang w:eastAsia="ru-RU"/>
              </w:rPr>
              <w:t>1</w:t>
            </w:r>
          </w:p>
          <w:p w:rsidR="00300276" w:rsidRPr="005431A4" w:rsidRDefault="00300276" w:rsidP="0051600C">
            <w:pPr>
              <w:shd w:val="clear" w:color="auto" w:fill="FFFFFF"/>
              <w:spacing w:after="0" w:line="276" w:lineRule="auto"/>
              <w:jc w:val="center"/>
              <w:rPr>
                <w:rFonts w:ascii="Times New Roman" w:hAnsi="Times New Roman"/>
                <w:sz w:val="24"/>
                <w:szCs w:val="24"/>
                <w:lang w:eastAsia="ru-RU"/>
              </w:rPr>
            </w:pPr>
            <w:r w:rsidRPr="005431A4">
              <w:rPr>
                <w:rFonts w:ascii="Times New Roman" w:hAnsi="Times New Roman"/>
                <w:sz w:val="24"/>
                <w:szCs w:val="24"/>
                <w:lang w:eastAsia="ru-RU"/>
              </w:rPr>
              <w:t>2</w:t>
            </w:r>
            <w:r>
              <w:rPr>
                <w:rFonts w:ascii="Times New Roman" w:hAnsi="Times New Roman"/>
                <w:sz w:val="24"/>
                <w:szCs w:val="24"/>
                <w:lang w:eastAsia="ru-RU"/>
              </w:rPr>
              <w:t>6</w:t>
            </w:r>
          </w:p>
          <w:p w:rsidR="00300276" w:rsidRPr="005431A4" w:rsidRDefault="00300276" w:rsidP="0051600C">
            <w:pPr>
              <w:spacing w:after="200" w:line="276" w:lineRule="auto"/>
              <w:jc w:val="center"/>
              <w:rPr>
                <w:rFonts w:ascii="Times New Roman" w:hAnsi="Times New Roman"/>
                <w:sz w:val="24"/>
                <w:szCs w:val="24"/>
                <w:lang w:eastAsia="ru-RU"/>
              </w:rPr>
            </w:pPr>
            <w:r>
              <w:rPr>
                <w:rFonts w:ascii="Times New Roman" w:hAnsi="Times New Roman"/>
                <w:sz w:val="24"/>
                <w:szCs w:val="24"/>
                <w:lang w:eastAsia="ru-RU"/>
              </w:rPr>
              <w:t>34</w:t>
            </w:r>
          </w:p>
        </w:tc>
      </w:tr>
      <w:tr w:rsidR="00300276" w:rsidRPr="003705AC" w:rsidTr="0051600C">
        <w:trPr>
          <w:trHeight w:val="669"/>
        </w:trPr>
        <w:tc>
          <w:tcPr>
            <w:tcW w:w="5667" w:type="dxa"/>
            <w:tcBorders>
              <w:top w:val="single" w:sz="4" w:space="0" w:color="auto"/>
              <w:left w:val="single" w:sz="6" w:space="0" w:color="auto"/>
              <w:bottom w:val="nil"/>
              <w:right w:val="single" w:sz="6" w:space="0" w:color="auto"/>
            </w:tcBorders>
            <w:shd w:val="clear" w:color="auto" w:fill="FFFFFF"/>
          </w:tcPr>
          <w:p w:rsidR="00300276" w:rsidRPr="005431A4" w:rsidRDefault="00300276" w:rsidP="0051600C">
            <w:pPr>
              <w:numPr>
                <w:ilvl w:val="0"/>
                <w:numId w:val="1"/>
              </w:numPr>
              <w:shd w:val="clear" w:color="auto" w:fill="FFFFFF"/>
              <w:spacing w:after="0" w:line="240" w:lineRule="auto"/>
              <w:contextualSpacing/>
              <w:rPr>
                <w:rFonts w:ascii="Times New Roman" w:hAnsi="Times New Roman"/>
                <w:iCs/>
                <w:sz w:val="24"/>
                <w:szCs w:val="24"/>
                <w:lang w:eastAsia="ru-RU"/>
              </w:rPr>
            </w:pPr>
            <w:r w:rsidRPr="005431A4">
              <w:rPr>
                <w:rFonts w:ascii="Times New Roman" w:hAnsi="Times New Roman"/>
                <w:iCs/>
                <w:sz w:val="24"/>
                <w:szCs w:val="24"/>
                <w:lang w:eastAsia="ru-RU"/>
              </w:rPr>
              <w:t>Всего часов</w:t>
            </w:r>
          </w:p>
        </w:tc>
        <w:tc>
          <w:tcPr>
            <w:tcW w:w="1742" w:type="dxa"/>
            <w:tcBorders>
              <w:top w:val="single" w:sz="4" w:space="0" w:color="auto"/>
              <w:left w:val="single" w:sz="6" w:space="0" w:color="auto"/>
              <w:bottom w:val="nil"/>
              <w:right w:val="single" w:sz="6" w:space="0" w:color="auto"/>
            </w:tcBorders>
            <w:shd w:val="clear" w:color="auto" w:fill="FFFFFF"/>
          </w:tcPr>
          <w:p w:rsidR="00300276" w:rsidRPr="005431A4" w:rsidRDefault="00300276" w:rsidP="0051600C">
            <w:pPr>
              <w:shd w:val="clear" w:color="auto" w:fill="FFFFFF"/>
              <w:spacing w:after="0" w:line="276" w:lineRule="auto"/>
              <w:jc w:val="right"/>
              <w:rPr>
                <w:rFonts w:ascii="Times New Roman" w:hAnsi="Times New Roman"/>
                <w:color w:val="000000"/>
                <w:sz w:val="24"/>
                <w:szCs w:val="24"/>
                <w:lang w:eastAsia="ru-RU"/>
              </w:rPr>
            </w:pPr>
            <w:r w:rsidRPr="005431A4">
              <w:rPr>
                <w:rFonts w:ascii="Times New Roman" w:hAnsi="Times New Roman"/>
                <w:color w:val="000000"/>
                <w:sz w:val="24"/>
                <w:szCs w:val="24"/>
                <w:lang w:eastAsia="ru-RU"/>
              </w:rPr>
              <w:t>72</w:t>
            </w:r>
          </w:p>
        </w:tc>
        <w:tc>
          <w:tcPr>
            <w:tcW w:w="2410" w:type="dxa"/>
            <w:tcBorders>
              <w:top w:val="single" w:sz="4" w:space="0" w:color="auto"/>
              <w:left w:val="single" w:sz="6" w:space="0" w:color="auto"/>
              <w:bottom w:val="nil"/>
              <w:right w:val="single" w:sz="6" w:space="0" w:color="auto"/>
            </w:tcBorders>
            <w:shd w:val="clear" w:color="auto" w:fill="FFFFFF"/>
          </w:tcPr>
          <w:p w:rsidR="00300276" w:rsidRPr="005431A4" w:rsidRDefault="00300276" w:rsidP="0051600C">
            <w:pPr>
              <w:spacing w:after="200" w:line="276" w:lineRule="auto"/>
              <w:jc w:val="center"/>
              <w:rPr>
                <w:rFonts w:ascii="Times New Roman" w:hAnsi="Times New Roman"/>
                <w:color w:val="000000"/>
                <w:sz w:val="24"/>
                <w:szCs w:val="24"/>
                <w:lang w:eastAsia="ru-RU"/>
              </w:rPr>
            </w:pPr>
            <w:r w:rsidRPr="005431A4">
              <w:rPr>
                <w:rFonts w:ascii="Times New Roman" w:hAnsi="Times New Roman"/>
                <w:color w:val="000000"/>
                <w:sz w:val="24"/>
                <w:szCs w:val="24"/>
                <w:lang w:eastAsia="ru-RU"/>
              </w:rPr>
              <w:t>72</w:t>
            </w:r>
          </w:p>
        </w:tc>
      </w:tr>
      <w:tr w:rsidR="00300276" w:rsidRPr="003705AC" w:rsidTr="005160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751"/>
        </w:trPr>
        <w:tc>
          <w:tcPr>
            <w:tcW w:w="9819" w:type="dxa"/>
            <w:gridSpan w:val="3"/>
          </w:tcPr>
          <w:p w:rsidR="00300276" w:rsidRPr="005431A4" w:rsidRDefault="00300276" w:rsidP="0051600C">
            <w:pPr>
              <w:keepNext/>
              <w:keepLines/>
              <w:spacing w:before="200" w:after="200" w:line="276" w:lineRule="auto"/>
              <w:jc w:val="center"/>
              <w:outlineLvl w:val="2"/>
              <w:rPr>
                <w:rFonts w:ascii="Times New Roman" w:hAnsi="Times New Roman"/>
                <w:color w:val="000000"/>
                <w:sz w:val="24"/>
                <w:szCs w:val="24"/>
                <w:lang w:eastAsia="ru-RU"/>
              </w:rPr>
            </w:pPr>
            <w:r w:rsidRPr="005431A4">
              <w:rPr>
                <w:rFonts w:ascii="Times New Roman" w:hAnsi="Times New Roman"/>
                <w:color w:val="000000"/>
                <w:sz w:val="24"/>
                <w:szCs w:val="24"/>
                <w:lang w:eastAsia="ru-RU"/>
              </w:rPr>
              <w:t>Промежуточная аттестация в форме дифференцированного зачета</w:t>
            </w:r>
          </w:p>
        </w:tc>
      </w:tr>
    </w:tbl>
    <w:p w:rsidR="00300276" w:rsidRPr="005431A4" w:rsidRDefault="00300276" w:rsidP="004A24F3">
      <w:pPr>
        <w:spacing w:after="200" w:line="276" w:lineRule="auto"/>
        <w:jc w:val="center"/>
        <w:rPr>
          <w:rFonts w:ascii="Times New Roman" w:hAnsi="Times New Roman"/>
          <w:sz w:val="24"/>
          <w:szCs w:val="24"/>
          <w:u w:val="single"/>
          <w:lang w:eastAsia="ru-RU"/>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5431A4"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sz w:val="24"/>
          <w:szCs w:val="24"/>
        </w:rPr>
      </w:pPr>
    </w:p>
    <w:p w:rsidR="00300276" w:rsidRPr="00F56861" w:rsidRDefault="00300276" w:rsidP="004A24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rPr>
        <w:lastRenderedPageBreak/>
        <w:t xml:space="preserve">                              </w:t>
      </w:r>
      <w:r w:rsidRPr="00F56861">
        <w:rPr>
          <w:rFonts w:ascii="Times New Roman" w:hAnsi="Times New Roman"/>
          <w:b/>
          <w:sz w:val="24"/>
          <w:szCs w:val="24"/>
        </w:rPr>
        <w:t xml:space="preserve">4.Перечень практических  и лабораторных занятий </w:t>
      </w:r>
    </w:p>
    <w:p w:rsidR="00300276" w:rsidRPr="00F56861" w:rsidRDefault="00300276" w:rsidP="004A24F3">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szCs w:val="24"/>
        </w:rPr>
      </w:pPr>
      <w:r>
        <w:rPr>
          <w:rFonts w:ascii="Times New Roman" w:hAnsi="Times New Roman"/>
          <w:b/>
          <w:sz w:val="24"/>
          <w:szCs w:val="24"/>
        </w:rPr>
        <w:t xml:space="preserve">                                          </w:t>
      </w:r>
      <w:r w:rsidRPr="00F56861">
        <w:rPr>
          <w:rFonts w:ascii="Times New Roman" w:hAnsi="Times New Roman"/>
          <w:b/>
          <w:sz w:val="24"/>
          <w:szCs w:val="24"/>
        </w:rPr>
        <w:t xml:space="preserve">по </w:t>
      </w:r>
      <w:r w:rsidRPr="00F56861">
        <w:rPr>
          <w:rFonts w:ascii="Times New Roman" w:hAnsi="Times New Roman"/>
          <w:b/>
          <w:szCs w:val="24"/>
        </w:rPr>
        <w:t>учебной дисциплине «Химия».</w:t>
      </w:r>
    </w:p>
    <w:p w:rsidR="00300276" w:rsidRPr="00F56861" w:rsidRDefault="00300276" w:rsidP="004A24F3">
      <w:pPr>
        <w:widowControl w:val="0"/>
        <w:tabs>
          <w:tab w:val="left" w:pos="1638"/>
          <w:tab w:val="left" w:pos="1974"/>
          <w:tab w:val="left" w:pos="2142"/>
          <w:tab w:val="left" w:pos="2562"/>
          <w:tab w:val="left" w:pos="2632"/>
          <w:tab w:val="left" w:pos="3332"/>
        </w:tabs>
        <w:autoSpaceDE w:val="0"/>
        <w:autoSpaceDN w:val="0"/>
        <w:adjustRightInd w:val="0"/>
        <w:spacing w:after="0" w:line="240" w:lineRule="auto"/>
        <w:ind w:firstLine="540"/>
        <w:rPr>
          <w:rFonts w:ascii="Times New Roman" w:hAnsi="Times New Roman"/>
          <w:szCs w:val="24"/>
        </w:rPr>
      </w:pPr>
    </w:p>
    <w:p w:rsidR="00300276" w:rsidRPr="00F56861" w:rsidRDefault="00300276" w:rsidP="00C130CD">
      <w:pPr>
        <w:tabs>
          <w:tab w:val="left" w:pos="390"/>
          <w:tab w:val="center" w:pos="4677"/>
        </w:tabs>
        <w:autoSpaceDE w:val="0"/>
        <w:autoSpaceDN w:val="0"/>
        <w:adjustRightInd w:val="0"/>
        <w:spacing w:after="0" w:line="240" w:lineRule="auto"/>
        <w:ind w:firstLine="360"/>
        <w:rPr>
          <w:rFonts w:ascii="Times New Roman" w:hAnsi="Times New Roman"/>
          <w:sz w:val="24"/>
          <w:szCs w:val="24"/>
        </w:rPr>
      </w:pPr>
      <w:r>
        <w:rPr>
          <w:rFonts w:ascii="Times New Roman" w:hAnsi="Times New Roman"/>
          <w:szCs w:val="24"/>
        </w:rPr>
        <w:t xml:space="preserve"> </w:t>
      </w:r>
      <w:r w:rsidRPr="00F56861">
        <w:rPr>
          <w:rFonts w:ascii="Times New Roman" w:hAnsi="Times New Roman"/>
          <w:szCs w:val="24"/>
        </w:rPr>
        <w:tab/>
        <w:t>1.</w:t>
      </w:r>
      <w:r w:rsidRPr="00F56861">
        <w:rPr>
          <w:rFonts w:ascii="Times New Roman" w:hAnsi="Times New Roman"/>
          <w:b/>
          <w:szCs w:val="24"/>
        </w:rPr>
        <w:t>Практическая работа№1</w:t>
      </w:r>
      <w:r w:rsidRPr="00F56861">
        <w:rPr>
          <w:rFonts w:ascii="Times New Roman" w:hAnsi="Times New Roman"/>
          <w:b/>
          <w:bCs/>
          <w:szCs w:val="24"/>
        </w:rPr>
        <w:t xml:space="preserve"> </w:t>
      </w:r>
      <w:r w:rsidRPr="00F56861">
        <w:rPr>
          <w:rFonts w:ascii="Times New Roman" w:hAnsi="Times New Roman"/>
          <w:szCs w:val="24"/>
        </w:rPr>
        <w:t xml:space="preserve"> «</w:t>
      </w:r>
      <w:r w:rsidRPr="00F56861">
        <w:rPr>
          <w:rFonts w:ascii="Times New Roman" w:hAnsi="Times New Roman"/>
          <w:color w:val="000000"/>
          <w:szCs w:val="24"/>
          <w:lang w:eastAsia="ru-RU"/>
        </w:rPr>
        <w:t xml:space="preserve">Качественное определение </w:t>
      </w:r>
      <w:r w:rsidRPr="00F56861">
        <w:rPr>
          <w:rFonts w:ascii="Times New Roman" w:hAnsi="Times New Roman"/>
          <w:color w:val="000000"/>
          <w:sz w:val="24"/>
          <w:szCs w:val="24"/>
          <w:lang w:eastAsia="ru-RU"/>
        </w:rPr>
        <w:t>углерода, водорода и хлора в органических веществах».</w:t>
      </w:r>
      <w:r w:rsidRPr="00F56861">
        <w:rPr>
          <w:rFonts w:ascii="Times New Roman" w:hAnsi="Times New Roman"/>
          <w:sz w:val="24"/>
          <w:szCs w:val="24"/>
        </w:rPr>
        <w:t xml:space="preserve"> </w:t>
      </w:r>
    </w:p>
    <w:p w:rsidR="00300276" w:rsidRPr="00F56861" w:rsidRDefault="00300276" w:rsidP="00C130CD">
      <w:pPr>
        <w:tabs>
          <w:tab w:val="left" w:pos="390"/>
          <w:tab w:val="center" w:pos="4677"/>
        </w:tabs>
        <w:autoSpaceDE w:val="0"/>
        <w:autoSpaceDN w:val="0"/>
        <w:adjustRightInd w:val="0"/>
        <w:spacing w:after="0" w:line="240" w:lineRule="auto"/>
        <w:ind w:firstLine="360"/>
        <w:rPr>
          <w:rFonts w:ascii="Times New Roman" w:hAnsi="Times New Roman"/>
          <w:sz w:val="24"/>
          <w:szCs w:val="24"/>
        </w:rPr>
      </w:pPr>
      <w:r w:rsidRPr="00F56861">
        <w:rPr>
          <w:rFonts w:ascii="Times New Roman" w:hAnsi="Times New Roman"/>
          <w:sz w:val="24"/>
          <w:szCs w:val="24"/>
        </w:rPr>
        <w:t xml:space="preserve"> 2.</w:t>
      </w:r>
      <w:r w:rsidRPr="00F56861">
        <w:rPr>
          <w:rFonts w:ascii="Times New Roman" w:hAnsi="Times New Roman"/>
          <w:b/>
          <w:sz w:val="24"/>
          <w:szCs w:val="24"/>
        </w:rPr>
        <w:t>Практическая работа№2</w:t>
      </w:r>
      <w:r w:rsidRPr="00F56861">
        <w:rPr>
          <w:rFonts w:ascii="Times New Roman" w:hAnsi="Times New Roman"/>
          <w:sz w:val="24"/>
          <w:szCs w:val="24"/>
        </w:rPr>
        <w:t xml:space="preserve"> «</w:t>
      </w:r>
      <w:r w:rsidRPr="00F56861">
        <w:rPr>
          <w:rFonts w:ascii="Times New Roman" w:hAnsi="Times New Roman"/>
          <w:b/>
          <w:sz w:val="24"/>
          <w:szCs w:val="24"/>
        </w:rPr>
        <w:t xml:space="preserve"> «</w:t>
      </w:r>
      <w:r w:rsidRPr="00F56861">
        <w:rPr>
          <w:rFonts w:ascii="Times New Roman" w:hAnsi="Times New Roman"/>
          <w:sz w:val="24"/>
          <w:szCs w:val="24"/>
        </w:rPr>
        <w:t>Получение этилена и изучение его свойств »</w:t>
      </w:r>
    </w:p>
    <w:p w:rsidR="00300276" w:rsidRPr="00F56861" w:rsidRDefault="00300276" w:rsidP="00C130CD">
      <w:pPr>
        <w:tabs>
          <w:tab w:val="left" w:pos="390"/>
          <w:tab w:val="center" w:pos="4677"/>
        </w:tabs>
        <w:autoSpaceDE w:val="0"/>
        <w:autoSpaceDN w:val="0"/>
        <w:adjustRightInd w:val="0"/>
        <w:spacing w:after="0" w:line="240" w:lineRule="auto"/>
        <w:ind w:firstLine="360"/>
        <w:rPr>
          <w:rFonts w:ascii="Times New Roman" w:hAnsi="Times New Roman"/>
          <w:color w:val="000000"/>
          <w:sz w:val="24"/>
          <w:szCs w:val="24"/>
          <w:lang w:eastAsia="ru-RU"/>
        </w:rPr>
      </w:pPr>
      <w:r>
        <w:rPr>
          <w:rFonts w:ascii="Times New Roman" w:hAnsi="Times New Roman"/>
          <w:sz w:val="24"/>
          <w:szCs w:val="24"/>
        </w:rPr>
        <w:t xml:space="preserve"> </w:t>
      </w:r>
      <w:r w:rsidRPr="00F56861">
        <w:rPr>
          <w:rFonts w:ascii="Times New Roman" w:hAnsi="Times New Roman"/>
          <w:sz w:val="24"/>
          <w:szCs w:val="24"/>
        </w:rPr>
        <w:t>3.</w:t>
      </w:r>
      <w:r w:rsidRPr="00F56861">
        <w:rPr>
          <w:rFonts w:ascii="Times New Roman" w:hAnsi="Times New Roman"/>
          <w:b/>
          <w:sz w:val="24"/>
          <w:szCs w:val="24"/>
        </w:rPr>
        <w:t>Практическая работа№3</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Свойства одноатомных и многоатомных спиртов».</w:t>
      </w:r>
    </w:p>
    <w:p w:rsidR="00300276" w:rsidRPr="00F56861" w:rsidRDefault="00300276" w:rsidP="00336218">
      <w:pPr>
        <w:tabs>
          <w:tab w:val="left" w:pos="390"/>
          <w:tab w:val="center" w:pos="4677"/>
        </w:tabs>
        <w:autoSpaceDE w:val="0"/>
        <w:autoSpaceDN w:val="0"/>
        <w:adjustRightInd w:val="0"/>
        <w:spacing w:after="0" w:line="240" w:lineRule="auto"/>
        <w:ind w:firstLine="360"/>
        <w:rPr>
          <w:rFonts w:ascii="Times New Roman" w:hAnsi="Times New Roman"/>
          <w:sz w:val="24"/>
          <w:szCs w:val="24"/>
        </w:rPr>
      </w:pPr>
      <w:r w:rsidRPr="00F56861">
        <w:rPr>
          <w:rFonts w:ascii="Times New Roman" w:hAnsi="Times New Roman"/>
          <w:color w:val="000000"/>
          <w:sz w:val="24"/>
          <w:szCs w:val="24"/>
          <w:lang w:eastAsia="ru-RU"/>
        </w:rPr>
        <w:t xml:space="preserve"> </w:t>
      </w:r>
      <w:r w:rsidRPr="00F56861">
        <w:rPr>
          <w:rFonts w:ascii="Times New Roman" w:hAnsi="Times New Roman"/>
          <w:sz w:val="24"/>
          <w:szCs w:val="24"/>
        </w:rPr>
        <w:t>4.</w:t>
      </w:r>
      <w:r w:rsidRPr="00F56861">
        <w:rPr>
          <w:rFonts w:ascii="Times New Roman" w:hAnsi="Times New Roman"/>
          <w:b/>
          <w:sz w:val="24"/>
          <w:szCs w:val="24"/>
        </w:rPr>
        <w:t>Практическая работа№4</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Химические свойства альдегидов».</w:t>
      </w:r>
    </w:p>
    <w:p w:rsidR="00300276" w:rsidRPr="00F56861" w:rsidRDefault="00300276" w:rsidP="00336218">
      <w:pPr>
        <w:tabs>
          <w:tab w:val="left" w:pos="360"/>
        </w:tabs>
        <w:spacing w:after="0" w:line="240" w:lineRule="auto"/>
        <w:ind w:firstLine="360"/>
        <w:textAlignment w:val="baseline"/>
        <w:rPr>
          <w:rFonts w:ascii="Times New Roman" w:hAnsi="Times New Roman"/>
          <w:color w:val="000000"/>
          <w:sz w:val="24"/>
          <w:szCs w:val="24"/>
          <w:lang w:eastAsia="ru-RU"/>
        </w:rPr>
      </w:pPr>
      <w:r>
        <w:rPr>
          <w:rFonts w:ascii="Times New Roman" w:hAnsi="Times New Roman"/>
          <w:sz w:val="24"/>
          <w:szCs w:val="24"/>
        </w:rPr>
        <w:t xml:space="preserve"> </w:t>
      </w:r>
      <w:r w:rsidRPr="00F56861">
        <w:rPr>
          <w:rFonts w:ascii="Times New Roman" w:hAnsi="Times New Roman"/>
          <w:sz w:val="24"/>
          <w:szCs w:val="24"/>
        </w:rPr>
        <w:t>5.</w:t>
      </w:r>
      <w:r w:rsidRPr="00F56861">
        <w:rPr>
          <w:rFonts w:ascii="Times New Roman" w:hAnsi="Times New Roman"/>
          <w:b/>
          <w:bCs/>
          <w:sz w:val="24"/>
          <w:szCs w:val="24"/>
        </w:rPr>
        <w:t>Практическая</w:t>
      </w:r>
      <w:r w:rsidRPr="00F56861">
        <w:rPr>
          <w:rFonts w:ascii="Times New Roman" w:hAnsi="Times New Roman"/>
          <w:sz w:val="24"/>
          <w:szCs w:val="24"/>
        </w:rPr>
        <w:t xml:space="preserve"> </w:t>
      </w:r>
      <w:r w:rsidRPr="00F56861">
        <w:rPr>
          <w:rFonts w:ascii="Times New Roman" w:hAnsi="Times New Roman"/>
          <w:b/>
          <w:sz w:val="24"/>
          <w:szCs w:val="24"/>
        </w:rPr>
        <w:t xml:space="preserve"> работа№5</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Получение уксусной кислоты и изучение ее    свойств».</w:t>
      </w:r>
    </w:p>
    <w:p w:rsidR="00300276" w:rsidRPr="00F56861" w:rsidRDefault="00300276" w:rsidP="00336218">
      <w:pPr>
        <w:tabs>
          <w:tab w:val="left" w:pos="390"/>
          <w:tab w:val="center" w:pos="4677"/>
        </w:tabs>
        <w:autoSpaceDE w:val="0"/>
        <w:autoSpaceDN w:val="0"/>
        <w:adjustRightInd w:val="0"/>
        <w:spacing w:after="0" w:line="240" w:lineRule="auto"/>
        <w:ind w:firstLine="360"/>
        <w:rPr>
          <w:rFonts w:ascii="Times New Roman" w:hAnsi="Times New Roman"/>
          <w:sz w:val="24"/>
          <w:szCs w:val="24"/>
        </w:rPr>
      </w:pPr>
      <w:r>
        <w:rPr>
          <w:rFonts w:ascii="Times New Roman" w:hAnsi="Times New Roman"/>
          <w:sz w:val="24"/>
          <w:szCs w:val="24"/>
        </w:rPr>
        <w:t xml:space="preserve"> </w:t>
      </w:r>
      <w:r w:rsidRPr="00F56861">
        <w:rPr>
          <w:rFonts w:ascii="Times New Roman" w:hAnsi="Times New Roman"/>
          <w:sz w:val="24"/>
          <w:szCs w:val="24"/>
        </w:rPr>
        <w:t xml:space="preserve">6. </w:t>
      </w:r>
      <w:r w:rsidRPr="00F56861">
        <w:rPr>
          <w:rFonts w:ascii="Times New Roman" w:hAnsi="Times New Roman"/>
          <w:b/>
          <w:sz w:val="24"/>
          <w:szCs w:val="24"/>
        </w:rPr>
        <w:t>Практическая работа №6</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Гидролиз жиров ».</w:t>
      </w:r>
    </w:p>
    <w:p w:rsidR="00300276" w:rsidRPr="00F56861" w:rsidRDefault="00300276" w:rsidP="00C130CD">
      <w:pPr>
        <w:tabs>
          <w:tab w:val="left" w:pos="435"/>
          <w:tab w:val="center" w:pos="4677"/>
        </w:tabs>
        <w:autoSpaceDE w:val="0"/>
        <w:autoSpaceDN w:val="0"/>
        <w:adjustRightInd w:val="0"/>
        <w:spacing w:after="0" w:line="240" w:lineRule="auto"/>
        <w:ind w:firstLine="360"/>
        <w:rPr>
          <w:rFonts w:ascii="Times New Roman" w:hAnsi="Times New Roman"/>
          <w:sz w:val="24"/>
          <w:szCs w:val="24"/>
        </w:rPr>
      </w:pPr>
      <w:r w:rsidRPr="00F56861">
        <w:rPr>
          <w:rFonts w:ascii="Times New Roman" w:hAnsi="Times New Roman"/>
          <w:sz w:val="24"/>
          <w:szCs w:val="24"/>
        </w:rPr>
        <w:tab/>
        <w:t xml:space="preserve">7. </w:t>
      </w:r>
      <w:r w:rsidRPr="00F56861">
        <w:rPr>
          <w:rFonts w:ascii="Times New Roman" w:hAnsi="Times New Roman"/>
          <w:b/>
          <w:sz w:val="24"/>
          <w:szCs w:val="24"/>
        </w:rPr>
        <w:t>Практическая работа№7</w:t>
      </w:r>
      <w:r w:rsidRPr="00F56861">
        <w:rPr>
          <w:rFonts w:ascii="Times New Roman" w:hAnsi="Times New Roman"/>
          <w:sz w:val="24"/>
          <w:szCs w:val="24"/>
        </w:rPr>
        <w:t xml:space="preserve"> «Гидролиз углеводов».</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color w:val="000000"/>
          <w:sz w:val="24"/>
          <w:szCs w:val="24"/>
          <w:lang w:eastAsia="ru-RU"/>
        </w:rPr>
      </w:pPr>
      <w:r w:rsidRPr="00F56861">
        <w:rPr>
          <w:rFonts w:ascii="Times New Roman" w:hAnsi="Times New Roman"/>
          <w:sz w:val="24"/>
          <w:szCs w:val="24"/>
        </w:rPr>
        <w:t xml:space="preserve"> 8.</w:t>
      </w:r>
      <w:r w:rsidRPr="00F56861">
        <w:rPr>
          <w:rFonts w:ascii="Times New Roman" w:hAnsi="Times New Roman"/>
          <w:b/>
          <w:sz w:val="24"/>
          <w:szCs w:val="24"/>
        </w:rPr>
        <w:t>Практическая работа№8</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Решение экспериментальных задач на получение органических веществ».</w:t>
      </w:r>
    </w:p>
    <w:p w:rsidR="00300276" w:rsidRPr="00F56861" w:rsidRDefault="00300276" w:rsidP="00336218">
      <w:pPr>
        <w:spacing w:after="0" w:line="240" w:lineRule="auto"/>
        <w:ind w:firstLine="360"/>
        <w:textAlignment w:val="baseline"/>
        <w:rPr>
          <w:rFonts w:ascii="Times New Roman" w:hAnsi="Times New Roman"/>
          <w:color w:val="000000"/>
          <w:sz w:val="24"/>
          <w:szCs w:val="24"/>
          <w:lang w:eastAsia="ru-RU"/>
        </w:rPr>
      </w:pPr>
      <w:r w:rsidRPr="00F56861">
        <w:rPr>
          <w:rFonts w:ascii="Times New Roman" w:hAnsi="Times New Roman"/>
          <w:sz w:val="24"/>
          <w:szCs w:val="24"/>
        </w:rPr>
        <w:t xml:space="preserve">  9.</w:t>
      </w:r>
      <w:r w:rsidRPr="00F56861">
        <w:rPr>
          <w:rFonts w:ascii="Times New Roman" w:hAnsi="Times New Roman"/>
          <w:b/>
          <w:sz w:val="24"/>
          <w:szCs w:val="24"/>
        </w:rPr>
        <w:t>Практическая работа№9</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Решение экспериментальных задач на распознавание органических веществ ».</w:t>
      </w:r>
    </w:p>
    <w:p w:rsidR="00300276" w:rsidRPr="00F56861" w:rsidRDefault="00300276" w:rsidP="00336218">
      <w:pPr>
        <w:spacing w:after="0" w:line="240" w:lineRule="auto"/>
        <w:ind w:firstLine="360"/>
        <w:textAlignment w:val="baseline"/>
        <w:rPr>
          <w:rFonts w:ascii="Times New Roman" w:hAnsi="Times New Roman"/>
          <w:color w:val="000000"/>
          <w:sz w:val="24"/>
          <w:szCs w:val="24"/>
          <w:lang w:eastAsia="ru-RU"/>
        </w:rPr>
      </w:pPr>
      <w:r w:rsidRPr="00F56861">
        <w:rPr>
          <w:rFonts w:ascii="Times New Roman" w:hAnsi="Times New Roman"/>
          <w:sz w:val="24"/>
          <w:szCs w:val="24"/>
        </w:rPr>
        <w:t xml:space="preserve"> 10.</w:t>
      </w:r>
      <w:r w:rsidRPr="00F56861">
        <w:rPr>
          <w:rFonts w:ascii="Times New Roman" w:hAnsi="Times New Roman"/>
          <w:b/>
          <w:sz w:val="24"/>
          <w:szCs w:val="24"/>
        </w:rPr>
        <w:t>Практическая работа №10</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Исследование свойств белков».</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sz w:val="24"/>
          <w:szCs w:val="24"/>
        </w:rPr>
      </w:pPr>
      <w:r>
        <w:rPr>
          <w:rFonts w:ascii="Times New Roman" w:hAnsi="Times New Roman"/>
          <w:sz w:val="24"/>
          <w:szCs w:val="24"/>
        </w:rPr>
        <w:t xml:space="preserve"> </w:t>
      </w:r>
      <w:r w:rsidRPr="00F56861">
        <w:rPr>
          <w:rFonts w:ascii="Times New Roman" w:hAnsi="Times New Roman"/>
          <w:sz w:val="24"/>
          <w:szCs w:val="24"/>
        </w:rPr>
        <w:t xml:space="preserve">11. </w:t>
      </w:r>
      <w:r w:rsidRPr="00F56861">
        <w:rPr>
          <w:rFonts w:ascii="Times New Roman" w:hAnsi="Times New Roman"/>
          <w:b/>
          <w:sz w:val="24"/>
          <w:szCs w:val="24"/>
        </w:rPr>
        <w:t>Практическая работа№11</w:t>
      </w:r>
      <w:r w:rsidRPr="00F56861">
        <w:rPr>
          <w:rFonts w:ascii="Times New Roman" w:hAnsi="Times New Roman"/>
          <w:sz w:val="24"/>
          <w:szCs w:val="24"/>
        </w:rPr>
        <w:t xml:space="preserve"> </w:t>
      </w:r>
      <w:r w:rsidRPr="00F56861">
        <w:rPr>
          <w:rFonts w:ascii="Times New Roman" w:hAnsi="Times New Roman"/>
          <w:b/>
          <w:sz w:val="24"/>
          <w:szCs w:val="24"/>
        </w:rPr>
        <w:t>«</w:t>
      </w:r>
      <w:r w:rsidRPr="00F56861">
        <w:rPr>
          <w:rFonts w:ascii="Times New Roman" w:hAnsi="Times New Roman"/>
          <w:color w:val="000000"/>
          <w:sz w:val="24"/>
          <w:szCs w:val="24"/>
          <w:lang w:eastAsia="ru-RU"/>
        </w:rPr>
        <w:t>Решение экспериментальных задач по теме «Генетическая связь между классами неорганических соединений».</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sz w:val="24"/>
          <w:szCs w:val="24"/>
        </w:rPr>
      </w:pPr>
      <w:r w:rsidRPr="00F56861">
        <w:rPr>
          <w:rFonts w:ascii="Times New Roman" w:hAnsi="Times New Roman"/>
          <w:sz w:val="24"/>
          <w:szCs w:val="24"/>
        </w:rPr>
        <w:t xml:space="preserve"> 12.</w:t>
      </w:r>
      <w:r w:rsidRPr="00F56861">
        <w:rPr>
          <w:rFonts w:ascii="Times New Roman" w:hAnsi="Times New Roman"/>
          <w:b/>
          <w:sz w:val="24"/>
          <w:szCs w:val="24"/>
        </w:rPr>
        <w:t>Практическая работа № 12</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Исследование влияния различных факторов на скорость химической реакции ».</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sz w:val="24"/>
          <w:szCs w:val="24"/>
        </w:rPr>
      </w:pPr>
      <w:r w:rsidRPr="00F56861">
        <w:rPr>
          <w:rFonts w:ascii="Times New Roman" w:hAnsi="Times New Roman"/>
          <w:sz w:val="24"/>
          <w:szCs w:val="24"/>
        </w:rPr>
        <w:t>13.</w:t>
      </w:r>
      <w:r w:rsidRPr="00F56861">
        <w:rPr>
          <w:rFonts w:ascii="Times New Roman" w:hAnsi="Times New Roman"/>
          <w:b/>
          <w:sz w:val="24"/>
          <w:szCs w:val="24"/>
        </w:rPr>
        <w:t>Практическая работа№13</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«Решение экспериментальных задач по теме «Металлы».</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sz w:val="24"/>
          <w:szCs w:val="24"/>
          <w:lang w:eastAsia="ru-RU"/>
        </w:rPr>
      </w:pPr>
      <w:r w:rsidRPr="00F56861">
        <w:rPr>
          <w:rFonts w:ascii="Times New Roman" w:hAnsi="Times New Roman"/>
          <w:sz w:val="24"/>
          <w:szCs w:val="24"/>
        </w:rPr>
        <w:t>14.</w:t>
      </w:r>
      <w:r w:rsidRPr="00F56861">
        <w:rPr>
          <w:rFonts w:ascii="Times New Roman" w:hAnsi="Times New Roman"/>
          <w:b/>
          <w:sz w:val="24"/>
          <w:szCs w:val="24"/>
        </w:rPr>
        <w:t>Практическая работа№14</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«Решение экспериментальных задач по теме «Неметаллы».</w:t>
      </w:r>
    </w:p>
    <w:p w:rsidR="00300276" w:rsidRPr="00F56861" w:rsidRDefault="00300276" w:rsidP="00336218">
      <w:pPr>
        <w:tabs>
          <w:tab w:val="left" w:pos="195"/>
        </w:tabs>
        <w:autoSpaceDE w:val="0"/>
        <w:autoSpaceDN w:val="0"/>
        <w:adjustRightInd w:val="0"/>
        <w:spacing w:after="0" w:line="240" w:lineRule="auto"/>
        <w:ind w:firstLine="360"/>
        <w:rPr>
          <w:rFonts w:ascii="Times New Roman" w:hAnsi="Times New Roman"/>
          <w:sz w:val="24"/>
          <w:szCs w:val="24"/>
        </w:rPr>
      </w:pPr>
      <w:r w:rsidRPr="0056415D">
        <w:rPr>
          <w:rFonts w:ascii="Times New Roman" w:hAnsi="Times New Roman"/>
          <w:sz w:val="24"/>
          <w:szCs w:val="24"/>
        </w:rPr>
        <w:t>15.</w:t>
      </w:r>
      <w:r w:rsidRPr="00F56861">
        <w:rPr>
          <w:rFonts w:ascii="Times New Roman" w:hAnsi="Times New Roman"/>
          <w:b/>
          <w:sz w:val="24"/>
          <w:szCs w:val="24"/>
        </w:rPr>
        <w:t>Практическая работа№15</w:t>
      </w:r>
      <w:r w:rsidRPr="00F56861">
        <w:rPr>
          <w:rFonts w:ascii="Times New Roman" w:hAnsi="Times New Roman"/>
          <w:sz w:val="24"/>
          <w:szCs w:val="24"/>
        </w:rPr>
        <w:t xml:space="preserve"> </w:t>
      </w:r>
      <w:r w:rsidRPr="00F56861">
        <w:rPr>
          <w:rFonts w:ascii="Times New Roman" w:hAnsi="Times New Roman"/>
          <w:sz w:val="24"/>
          <w:szCs w:val="24"/>
          <w:lang w:eastAsia="ru-RU"/>
        </w:rPr>
        <w:t>«</w:t>
      </w:r>
      <w:r w:rsidRPr="00F56861">
        <w:rPr>
          <w:rFonts w:ascii="Times New Roman" w:hAnsi="Times New Roman"/>
          <w:sz w:val="24"/>
          <w:szCs w:val="24"/>
        </w:rPr>
        <w:t>«Качественные реакции на неорганические вещества и ионы».</w:t>
      </w:r>
    </w:p>
    <w:p w:rsidR="00300276" w:rsidRDefault="00300276" w:rsidP="00336218">
      <w:pPr>
        <w:tabs>
          <w:tab w:val="left" w:pos="195"/>
        </w:tabs>
        <w:autoSpaceDE w:val="0"/>
        <w:autoSpaceDN w:val="0"/>
        <w:adjustRightInd w:val="0"/>
        <w:spacing w:after="0" w:line="240" w:lineRule="auto"/>
        <w:ind w:firstLine="360"/>
        <w:rPr>
          <w:rFonts w:ascii="Times New Roman" w:hAnsi="Times New Roman"/>
          <w:sz w:val="24"/>
          <w:szCs w:val="24"/>
        </w:rPr>
      </w:pPr>
      <w:r w:rsidRPr="0056415D">
        <w:rPr>
          <w:rFonts w:ascii="Times New Roman" w:hAnsi="Times New Roman"/>
          <w:sz w:val="24"/>
          <w:szCs w:val="24"/>
        </w:rPr>
        <w:t>16.</w:t>
      </w:r>
      <w:r w:rsidRPr="00F56861">
        <w:rPr>
          <w:rFonts w:ascii="Times New Roman" w:hAnsi="Times New Roman"/>
          <w:b/>
          <w:bCs/>
          <w:sz w:val="24"/>
          <w:szCs w:val="24"/>
        </w:rPr>
        <w:t xml:space="preserve"> Практическая работа №16</w:t>
      </w:r>
      <w:r w:rsidRPr="00F56861">
        <w:rPr>
          <w:rFonts w:ascii="Times New Roman" w:hAnsi="Times New Roman"/>
          <w:sz w:val="24"/>
          <w:szCs w:val="24"/>
        </w:rPr>
        <w:t xml:space="preserve">  «Свойства этилового спирта».</w:t>
      </w:r>
    </w:p>
    <w:p w:rsidR="00300276" w:rsidRPr="00F56861" w:rsidRDefault="00300276" w:rsidP="00C130CD">
      <w:pPr>
        <w:tabs>
          <w:tab w:val="left" w:pos="195"/>
        </w:tabs>
        <w:autoSpaceDE w:val="0"/>
        <w:autoSpaceDN w:val="0"/>
        <w:adjustRightInd w:val="0"/>
        <w:spacing w:after="0" w:line="240" w:lineRule="auto"/>
        <w:ind w:firstLine="360"/>
        <w:rPr>
          <w:rFonts w:ascii="Times New Roman" w:hAnsi="Times New Roman"/>
          <w:color w:val="000000"/>
          <w:sz w:val="24"/>
          <w:szCs w:val="24"/>
          <w:lang w:eastAsia="ru-RU"/>
        </w:rPr>
      </w:pPr>
      <w:r w:rsidRPr="0056415D">
        <w:rPr>
          <w:rFonts w:ascii="Times New Roman" w:hAnsi="Times New Roman"/>
          <w:sz w:val="24"/>
          <w:szCs w:val="24"/>
        </w:rPr>
        <w:t>17.</w:t>
      </w:r>
      <w:r w:rsidRPr="00F56861">
        <w:rPr>
          <w:rFonts w:ascii="Times New Roman" w:hAnsi="Times New Roman"/>
          <w:b/>
          <w:bCs/>
          <w:sz w:val="24"/>
          <w:szCs w:val="24"/>
        </w:rPr>
        <w:t xml:space="preserve">   Практическая работа №17</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Исследование пищевых добавок ».</w:t>
      </w:r>
    </w:p>
    <w:p w:rsidR="00300276" w:rsidRPr="00F56861" w:rsidRDefault="00300276" w:rsidP="00C130CD">
      <w:pPr>
        <w:tabs>
          <w:tab w:val="left" w:pos="195"/>
        </w:tabs>
        <w:autoSpaceDE w:val="0"/>
        <w:autoSpaceDN w:val="0"/>
        <w:adjustRightInd w:val="0"/>
        <w:spacing w:after="0" w:line="240" w:lineRule="auto"/>
        <w:ind w:firstLine="360"/>
        <w:rPr>
          <w:rFonts w:ascii="Times New Roman" w:hAnsi="Times New Roman"/>
          <w:color w:val="000000"/>
          <w:sz w:val="24"/>
          <w:szCs w:val="24"/>
          <w:lang w:eastAsia="ru-RU"/>
        </w:rPr>
      </w:pPr>
      <w:r w:rsidRPr="0056415D">
        <w:rPr>
          <w:rFonts w:ascii="Times New Roman" w:hAnsi="Times New Roman"/>
          <w:color w:val="000000"/>
          <w:sz w:val="24"/>
          <w:szCs w:val="24"/>
          <w:lang w:eastAsia="ru-RU"/>
        </w:rPr>
        <w:t>18</w:t>
      </w:r>
      <w:r w:rsidRPr="00F56861">
        <w:rPr>
          <w:rFonts w:ascii="Times New Roman" w:hAnsi="Times New Roman"/>
          <w:b/>
          <w:bCs/>
          <w:color w:val="000000"/>
          <w:sz w:val="24"/>
          <w:szCs w:val="24"/>
          <w:lang w:eastAsia="ru-RU"/>
        </w:rPr>
        <w:t>.</w:t>
      </w:r>
      <w:r w:rsidRPr="00F56861">
        <w:rPr>
          <w:rFonts w:ascii="Times New Roman" w:hAnsi="Times New Roman"/>
          <w:b/>
          <w:bCs/>
          <w:sz w:val="24"/>
          <w:szCs w:val="24"/>
        </w:rPr>
        <w:t xml:space="preserve"> Практическая работа №18</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Основы пищевой химии ».</w:t>
      </w:r>
    </w:p>
    <w:p w:rsidR="00300276" w:rsidRPr="00F56861" w:rsidRDefault="00300276" w:rsidP="00C130CD">
      <w:pPr>
        <w:spacing w:after="0" w:line="240" w:lineRule="auto"/>
        <w:ind w:firstLine="360"/>
        <w:textAlignment w:val="baseline"/>
        <w:rPr>
          <w:rFonts w:ascii="Times New Roman" w:hAnsi="Times New Roman"/>
          <w:color w:val="000000"/>
          <w:sz w:val="24"/>
          <w:szCs w:val="24"/>
          <w:lang w:eastAsia="ru-RU"/>
        </w:rPr>
      </w:pPr>
      <w:r w:rsidRPr="0056415D">
        <w:rPr>
          <w:rFonts w:ascii="Times New Roman" w:hAnsi="Times New Roman"/>
          <w:color w:val="000000"/>
          <w:sz w:val="24"/>
          <w:szCs w:val="24"/>
          <w:lang w:eastAsia="ru-RU"/>
        </w:rPr>
        <w:t>19</w:t>
      </w:r>
      <w:r w:rsidRPr="00F56861">
        <w:rPr>
          <w:rFonts w:ascii="Times New Roman" w:hAnsi="Times New Roman"/>
          <w:b/>
          <w:bCs/>
          <w:color w:val="000000"/>
          <w:sz w:val="24"/>
          <w:szCs w:val="24"/>
          <w:lang w:eastAsia="ru-RU"/>
        </w:rPr>
        <w:t>. Практическая работа №19</w:t>
      </w:r>
      <w:r w:rsidRPr="00F56861">
        <w:rPr>
          <w:rFonts w:ascii="Times New Roman" w:hAnsi="Times New Roman"/>
          <w:color w:val="000000"/>
          <w:sz w:val="24"/>
          <w:szCs w:val="24"/>
          <w:lang w:eastAsia="ru-RU"/>
        </w:rPr>
        <w:t xml:space="preserve"> «Химия косметических средств».</w:t>
      </w:r>
    </w:p>
    <w:p w:rsidR="00300276" w:rsidRPr="00F56861" w:rsidRDefault="00300276" w:rsidP="00C130CD">
      <w:pPr>
        <w:spacing w:after="0" w:line="240" w:lineRule="auto"/>
        <w:ind w:firstLine="360"/>
        <w:textAlignment w:val="baseline"/>
        <w:rPr>
          <w:rFonts w:ascii="Times New Roman" w:hAnsi="Times New Roman"/>
          <w:color w:val="000000"/>
          <w:sz w:val="24"/>
          <w:szCs w:val="24"/>
          <w:lang w:eastAsia="ru-RU"/>
        </w:rPr>
      </w:pPr>
      <w:r w:rsidRPr="0056415D">
        <w:rPr>
          <w:rFonts w:ascii="Times New Roman" w:hAnsi="Times New Roman"/>
          <w:sz w:val="24"/>
          <w:szCs w:val="24"/>
        </w:rPr>
        <w:t>20</w:t>
      </w:r>
      <w:r w:rsidRPr="0056415D">
        <w:rPr>
          <w:rFonts w:ascii="Times New Roman" w:hAnsi="Times New Roman"/>
          <w:b/>
          <w:bCs/>
          <w:sz w:val="24"/>
          <w:szCs w:val="24"/>
        </w:rPr>
        <w:t>.</w:t>
      </w:r>
      <w:r w:rsidRPr="00F56861">
        <w:rPr>
          <w:rFonts w:ascii="Times New Roman" w:hAnsi="Times New Roman"/>
          <w:b/>
          <w:color w:val="000000"/>
          <w:sz w:val="24"/>
          <w:szCs w:val="24"/>
          <w:lang w:eastAsia="ru-RU"/>
        </w:rPr>
        <w:t xml:space="preserve"> Практическая работа№20</w:t>
      </w:r>
      <w:r w:rsidRPr="00F56861">
        <w:rPr>
          <w:rFonts w:ascii="Times New Roman" w:hAnsi="Times New Roman"/>
          <w:color w:val="000000"/>
          <w:sz w:val="24"/>
          <w:szCs w:val="24"/>
          <w:lang w:eastAsia="ru-RU"/>
        </w:rPr>
        <w:t xml:space="preserve"> «Анализ диет».</w:t>
      </w:r>
    </w:p>
    <w:p w:rsidR="00300276" w:rsidRPr="00F56861" w:rsidRDefault="00300276" w:rsidP="00C130CD">
      <w:pPr>
        <w:spacing w:after="0" w:line="240" w:lineRule="auto"/>
        <w:ind w:firstLine="360"/>
        <w:textAlignment w:val="baseline"/>
        <w:rPr>
          <w:rFonts w:ascii="Times New Roman" w:hAnsi="Times New Roman"/>
          <w:color w:val="000000"/>
          <w:sz w:val="24"/>
          <w:szCs w:val="24"/>
          <w:lang w:eastAsia="ru-RU"/>
        </w:rPr>
      </w:pPr>
      <w:r w:rsidRPr="0056415D">
        <w:rPr>
          <w:rFonts w:ascii="Times New Roman" w:hAnsi="Times New Roman"/>
          <w:color w:val="000000"/>
          <w:sz w:val="24"/>
          <w:szCs w:val="24"/>
          <w:lang w:eastAsia="ru-RU"/>
        </w:rPr>
        <w:t>21.</w:t>
      </w:r>
      <w:r w:rsidRPr="00F56861">
        <w:rPr>
          <w:rFonts w:ascii="Times New Roman" w:hAnsi="Times New Roman"/>
          <w:color w:val="000000"/>
          <w:sz w:val="24"/>
          <w:szCs w:val="24"/>
          <w:lang w:eastAsia="ru-RU"/>
        </w:rPr>
        <w:t xml:space="preserve">  </w:t>
      </w:r>
      <w:r w:rsidRPr="00F56861">
        <w:rPr>
          <w:rFonts w:ascii="Times New Roman" w:hAnsi="Times New Roman"/>
          <w:b/>
          <w:bCs/>
          <w:sz w:val="24"/>
          <w:szCs w:val="24"/>
        </w:rPr>
        <w:t>Практическая работа№21</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Устранение временной жесткости воды».</w:t>
      </w:r>
    </w:p>
    <w:p w:rsidR="00300276" w:rsidRPr="00F56861" w:rsidRDefault="00300276" w:rsidP="00C130CD">
      <w:pPr>
        <w:spacing w:after="0" w:line="240" w:lineRule="auto"/>
        <w:ind w:firstLine="360"/>
        <w:textAlignment w:val="baseline"/>
        <w:rPr>
          <w:rFonts w:ascii="Times New Roman" w:hAnsi="Times New Roman"/>
          <w:color w:val="000000"/>
          <w:sz w:val="24"/>
          <w:szCs w:val="24"/>
          <w:lang w:eastAsia="ru-RU"/>
        </w:rPr>
      </w:pPr>
      <w:r>
        <w:rPr>
          <w:rFonts w:ascii="Times New Roman" w:hAnsi="Times New Roman"/>
          <w:color w:val="000000"/>
          <w:sz w:val="24"/>
          <w:szCs w:val="24"/>
          <w:lang w:eastAsia="ru-RU"/>
        </w:rPr>
        <w:t>2</w:t>
      </w:r>
      <w:r w:rsidRPr="0056415D">
        <w:rPr>
          <w:rFonts w:ascii="Times New Roman" w:hAnsi="Times New Roman"/>
          <w:color w:val="000000"/>
          <w:sz w:val="24"/>
          <w:szCs w:val="24"/>
          <w:lang w:eastAsia="ru-RU"/>
        </w:rPr>
        <w:t>2.</w:t>
      </w:r>
      <w:r w:rsidRPr="00F56861">
        <w:rPr>
          <w:rFonts w:ascii="Times New Roman" w:hAnsi="Times New Roman"/>
          <w:b/>
          <w:bCs/>
          <w:color w:val="000000"/>
          <w:sz w:val="24"/>
          <w:szCs w:val="24"/>
          <w:lang w:eastAsia="ru-RU"/>
        </w:rPr>
        <w:t xml:space="preserve"> Практическая работа№22</w:t>
      </w:r>
      <w:r w:rsidRPr="00F56861">
        <w:rPr>
          <w:rFonts w:ascii="Times New Roman" w:hAnsi="Times New Roman"/>
          <w:color w:val="000000"/>
          <w:sz w:val="24"/>
          <w:szCs w:val="24"/>
          <w:lang w:eastAsia="ru-RU"/>
        </w:rPr>
        <w:t xml:space="preserve"> «Получение, собирание и распознавание газов».</w:t>
      </w:r>
    </w:p>
    <w:p w:rsidR="00300276" w:rsidRPr="00F56861" w:rsidRDefault="00300276" w:rsidP="00C130CD">
      <w:pPr>
        <w:spacing w:after="0" w:line="240" w:lineRule="auto"/>
        <w:ind w:firstLine="360"/>
        <w:textAlignment w:val="baseline"/>
        <w:rPr>
          <w:rFonts w:ascii="Times New Roman" w:hAnsi="Times New Roman"/>
          <w:bCs/>
          <w:color w:val="000000"/>
          <w:sz w:val="24"/>
          <w:szCs w:val="24"/>
          <w:lang w:eastAsia="ru-RU"/>
        </w:rPr>
      </w:pPr>
      <w:r w:rsidRPr="0056415D">
        <w:rPr>
          <w:rFonts w:ascii="Times New Roman" w:hAnsi="Times New Roman"/>
          <w:color w:val="000000"/>
          <w:sz w:val="24"/>
          <w:szCs w:val="24"/>
          <w:lang w:eastAsia="ru-RU"/>
        </w:rPr>
        <w:t>23</w:t>
      </w:r>
      <w:r w:rsidRPr="00F56861">
        <w:rPr>
          <w:rFonts w:ascii="Times New Roman" w:hAnsi="Times New Roman"/>
          <w:b/>
          <w:bCs/>
          <w:color w:val="000000"/>
          <w:sz w:val="24"/>
          <w:szCs w:val="24"/>
          <w:lang w:eastAsia="ru-RU"/>
        </w:rPr>
        <w:t>.Практическая работа№23  «</w:t>
      </w:r>
      <w:r w:rsidRPr="00F56861">
        <w:rPr>
          <w:rFonts w:ascii="Times New Roman" w:hAnsi="Times New Roman"/>
          <w:bCs/>
          <w:color w:val="000000"/>
          <w:sz w:val="24"/>
          <w:szCs w:val="24"/>
          <w:lang w:eastAsia="ru-RU"/>
        </w:rPr>
        <w:t>Классификация нефтепродуктов».</w:t>
      </w:r>
    </w:p>
    <w:p w:rsidR="00300276" w:rsidRPr="00F56861" w:rsidRDefault="00300276" w:rsidP="00336218">
      <w:pPr>
        <w:spacing w:after="0" w:line="240" w:lineRule="auto"/>
        <w:ind w:firstLine="360"/>
        <w:textAlignment w:val="baseline"/>
        <w:rPr>
          <w:rFonts w:ascii="Times New Roman" w:hAnsi="Times New Roman"/>
          <w:sz w:val="24"/>
          <w:szCs w:val="24"/>
          <w:lang w:eastAsia="ru-RU"/>
        </w:rPr>
      </w:pPr>
      <w:r w:rsidRPr="0056415D">
        <w:rPr>
          <w:rFonts w:ascii="Times New Roman" w:hAnsi="Times New Roman"/>
          <w:sz w:val="24"/>
          <w:szCs w:val="24"/>
          <w:lang w:eastAsia="ru-RU"/>
        </w:rPr>
        <w:t>24</w:t>
      </w:r>
      <w:r w:rsidRPr="00F56861">
        <w:rPr>
          <w:rFonts w:ascii="Times New Roman" w:hAnsi="Times New Roman"/>
          <w:b/>
          <w:bCs/>
          <w:sz w:val="24"/>
          <w:szCs w:val="24"/>
          <w:lang w:eastAsia="ru-RU"/>
        </w:rPr>
        <w:t>. Практическая работа№24</w:t>
      </w:r>
      <w:r w:rsidRPr="00F56861">
        <w:rPr>
          <w:rFonts w:ascii="Times New Roman" w:hAnsi="Times New Roman"/>
          <w:sz w:val="24"/>
          <w:szCs w:val="24"/>
          <w:lang w:eastAsia="ru-RU"/>
        </w:rPr>
        <w:t xml:space="preserve"> «Использование приобретенных знаний и умений в практической деятельности  для осознанных личных действий по охране  окружающей среды».</w:t>
      </w:r>
    </w:p>
    <w:p w:rsidR="00300276" w:rsidRDefault="00300276" w:rsidP="00336218">
      <w:pPr>
        <w:spacing w:line="240" w:lineRule="auto"/>
        <w:ind w:firstLine="360"/>
        <w:jc w:val="both"/>
        <w:textAlignment w:val="baseline"/>
        <w:rPr>
          <w:rFonts w:ascii="Times New Roman" w:hAnsi="Times New Roman"/>
          <w:sz w:val="24"/>
          <w:szCs w:val="24"/>
        </w:rPr>
      </w:pPr>
      <w:r w:rsidRPr="00336218">
        <w:rPr>
          <w:rFonts w:ascii="Times New Roman" w:hAnsi="Times New Roman"/>
          <w:sz w:val="24"/>
          <w:szCs w:val="24"/>
        </w:rPr>
        <w:t>25.</w:t>
      </w:r>
      <w:r w:rsidRPr="00734505">
        <w:rPr>
          <w:rFonts w:ascii="Times New Roman" w:hAnsi="Times New Roman"/>
          <w:b/>
          <w:bCs/>
          <w:sz w:val="24"/>
          <w:szCs w:val="24"/>
        </w:rPr>
        <w:t xml:space="preserve"> Практическая работа№25</w:t>
      </w:r>
      <w:r w:rsidRPr="00734505">
        <w:rPr>
          <w:rFonts w:ascii="Times New Roman" w:hAnsi="Times New Roman"/>
          <w:sz w:val="24"/>
          <w:szCs w:val="24"/>
        </w:rPr>
        <w:t>«Проблемы энергетики.</w:t>
      </w:r>
    </w:p>
    <w:p w:rsidR="00300276" w:rsidRPr="00734505" w:rsidRDefault="00300276" w:rsidP="00336218">
      <w:pPr>
        <w:spacing w:line="240" w:lineRule="auto"/>
        <w:ind w:firstLine="360"/>
        <w:jc w:val="both"/>
        <w:textAlignment w:val="baseline"/>
        <w:rPr>
          <w:rFonts w:ascii="Times New Roman" w:hAnsi="Times New Roman"/>
          <w:sz w:val="24"/>
          <w:szCs w:val="24"/>
        </w:rPr>
      </w:pPr>
      <w:r w:rsidRPr="00336218">
        <w:rPr>
          <w:rFonts w:ascii="Times New Roman" w:hAnsi="Times New Roman"/>
          <w:sz w:val="24"/>
          <w:szCs w:val="24"/>
        </w:rPr>
        <w:t>26</w:t>
      </w:r>
      <w:r w:rsidRPr="00734505">
        <w:rPr>
          <w:rFonts w:ascii="Times New Roman" w:hAnsi="Times New Roman"/>
          <w:b/>
          <w:sz w:val="24"/>
          <w:szCs w:val="24"/>
        </w:rPr>
        <w:t>.Практическая  работа№26</w:t>
      </w:r>
      <w:r w:rsidRPr="00734505">
        <w:rPr>
          <w:rFonts w:ascii="Times New Roman" w:hAnsi="Times New Roman"/>
          <w:sz w:val="24"/>
          <w:szCs w:val="24"/>
        </w:rPr>
        <w:t>«Характеристика строительных материалов».</w:t>
      </w:r>
    </w:p>
    <w:p w:rsidR="00300276" w:rsidRDefault="00300276" w:rsidP="00336218">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Default="00300276" w:rsidP="004A24F3">
      <w:pPr>
        <w:tabs>
          <w:tab w:val="left" w:pos="195"/>
        </w:tabs>
        <w:autoSpaceDE w:val="0"/>
        <w:autoSpaceDN w:val="0"/>
        <w:adjustRightInd w:val="0"/>
        <w:spacing w:after="200" w:line="240" w:lineRule="auto"/>
        <w:rPr>
          <w:rFonts w:ascii="Times New Roman" w:hAnsi="Times New Roman"/>
          <w:b/>
          <w:sz w:val="24"/>
          <w:szCs w:val="24"/>
        </w:rPr>
      </w:pPr>
    </w:p>
    <w:p w:rsidR="00300276" w:rsidRPr="00F56861" w:rsidRDefault="00300276" w:rsidP="004A24F3">
      <w:pPr>
        <w:tabs>
          <w:tab w:val="left" w:pos="195"/>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lastRenderedPageBreak/>
        <w:t>5.Методические рекомендации для  практических  и лабораторных  работ.</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Необходимыми структурными элементами практического и лабораторного занятия, помимо самостоятельной деятельности студентов, являются инструктаж, проводимый преподавателем, а также анализ и оценка выполненных работ и степени овладения студентами, запланированными умениями.</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Выполнению лабораторных работ и практических занятий, предшествует проверка знаний студентов - их теоретической готовности к выполнению задания.</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Целью практических занятий является приобретение начальных практических навыков, при которых студент:</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получает способность владеть культурой речи, это приобретается при попытках выполнить практическое задание и при обсуждении с преподавателем отчёта о выполнении практического задания;</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учится использовать базовые положения при решении профессиональных задач, это приобретается при поиске и привлечении необходимого  теоретического материала при решении поставленных в практическом задании задач;</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получает способность использовать профессионально-ориентированную риторику, это приобретается при формировании в письменной форме всех высказываний, необходимых для пояснения своих действий;</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учится владеть навыками самостоятельной работы, это приобретается непосредственно в процессе подбора на основе анализа поставленной в практической работе задачи необходимого теоретического материала для решения этой задачи;</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учится владеть основными методами, средствами и способами получения, хранения, переработки информации, иметь навыки работы с компьютером, это приобретается при выполнении отчёта о решении поставленной задачи.</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Практические и лабораторные работы выполняются студентами по выданному  преподавателем заданию.</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Задания первого уровня трудоёмкости (сложности) содержат практические вопросы, решение которых возможно только при усвоении теоретического материала.</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Задания второго уровня трудоёмкости (сложности), для решения которых необходимо обладать теоретическими знаниями пройденных тем.</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 xml:space="preserve">Результатом выполнения задания является отчёт, представляемый студентом в специальной тетради для практических и лабораторных работ, который должен удовлетворять общепринятым требованиям. </w:t>
      </w:r>
    </w:p>
    <w:p w:rsidR="00300276" w:rsidRPr="00F56861" w:rsidRDefault="00300276" w:rsidP="004A24F3">
      <w:pPr>
        <w:autoSpaceDE w:val="0"/>
        <w:autoSpaceDN w:val="0"/>
        <w:adjustRightInd w:val="0"/>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Практические и лабораторные занятия способствуют более глубокому пониманию теоретического материала учебного курса, а также развитию, формированию и становлению различных уровней составляющих профессиональной компетентности студентов.</w:t>
      </w:r>
    </w:p>
    <w:p w:rsidR="00300276" w:rsidRPr="00F56861" w:rsidRDefault="00300276" w:rsidP="004A24F3">
      <w:pPr>
        <w:spacing w:after="0" w:line="240" w:lineRule="auto"/>
        <w:jc w:val="both"/>
        <w:rPr>
          <w:rFonts w:ascii="Times New Roman" w:hAnsi="Times New Roman"/>
          <w:b/>
          <w:bCs/>
          <w:sz w:val="24"/>
          <w:szCs w:val="24"/>
          <w:lang w:eastAsia="ru-RU"/>
        </w:rPr>
      </w:pPr>
      <w:r w:rsidRPr="00F56861">
        <w:rPr>
          <w:rFonts w:ascii="Times New Roman" w:hAnsi="Times New Roman"/>
          <w:color w:val="000000"/>
          <w:sz w:val="24"/>
          <w:szCs w:val="24"/>
          <w:lang w:eastAsia="ru-RU"/>
        </w:rPr>
        <w:t>Практические и лабораторные работы</w:t>
      </w:r>
      <w:r w:rsidRPr="00F56861">
        <w:rPr>
          <w:rFonts w:ascii="Times New Roman" w:hAnsi="Times New Roman"/>
          <w:i/>
          <w:iCs/>
          <w:color w:val="000000"/>
          <w:sz w:val="24"/>
          <w:szCs w:val="24"/>
          <w:lang w:eastAsia="ru-RU"/>
        </w:rPr>
        <w:t xml:space="preserve"> </w:t>
      </w:r>
      <w:r w:rsidRPr="00F56861">
        <w:rPr>
          <w:rFonts w:ascii="Times New Roman" w:hAnsi="Times New Roman"/>
          <w:color w:val="000000"/>
          <w:sz w:val="24"/>
          <w:szCs w:val="24"/>
          <w:lang w:eastAsia="ru-RU"/>
        </w:rPr>
        <w:t xml:space="preserve">по биологии проводятся согласно календарно-тематическому планированию, в соответствии с требованиями учебной программы по биологии. Практические и лабораторные работы проводятся как индивидуально, так и для пары или группы студентов. </w:t>
      </w:r>
    </w:p>
    <w:p w:rsidR="00300276" w:rsidRPr="00F56861" w:rsidRDefault="00300276" w:rsidP="004A24F3">
      <w:pPr>
        <w:spacing w:after="200" w:line="240" w:lineRule="auto"/>
        <w:rPr>
          <w:rFonts w:ascii="Times New Roman" w:hAnsi="Times New Roman"/>
          <w:sz w:val="24"/>
          <w:szCs w:val="24"/>
        </w:rPr>
      </w:pPr>
      <w:r w:rsidRPr="00F56861">
        <w:rPr>
          <w:rFonts w:ascii="Times New Roman" w:hAnsi="Times New Roman"/>
          <w:sz w:val="24"/>
          <w:szCs w:val="24"/>
        </w:rPr>
        <w:t xml:space="preserve">              Перед проведением лабораторной и практической  работы необходимо познакомить студентов с техникой безопасности при выполнении данной работы.</w:t>
      </w:r>
    </w:p>
    <w:p w:rsidR="00300276" w:rsidRPr="00F56861" w:rsidRDefault="00300276" w:rsidP="004A24F3">
      <w:pPr>
        <w:spacing w:after="200" w:line="240" w:lineRule="auto"/>
        <w:rPr>
          <w:rFonts w:ascii="Times New Roman" w:hAnsi="Times New Roman"/>
          <w:sz w:val="24"/>
          <w:szCs w:val="24"/>
        </w:rPr>
      </w:pPr>
      <w:r w:rsidRPr="00F56861">
        <w:rPr>
          <w:rFonts w:ascii="Times New Roman" w:hAnsi="Times New Roman"/>
          <w:sz w:val="24"/>
          <w:szCs w:val="24"/>
        </w:rPr>
        <w:t xml:space="preserve">             Для каждой лабораторной  и практической работы необходимым условием является составление отчета. Это имеет важное значение для формирования  у студентов обобщенных умений по описанию биологического эксперимента, проверки выполнения работ и оценки знаний и умений студентов. Форма и содержание отчета зависит от вида лабораторной и практической  работы. В большинстве случаев достаточно иметь:</w:t>
      </w:r>
    </w:p>
    <w:p w:rsidR="00300276" w:rsidRPr="00F56861" w:rsidRDefault="00300276" w:rsidP="004A24F3">
      <w:pPr>
        <w:numPr>
          <w:ilvl w:val="0"/>
          <w:numId w:val="3"/>
        </w:numPr>
        <w:spacing w:after="0" w:line="240" w:lineRule="auto"/>
        <w:contextualSpacing/>
        <w:rPr>
          <w:rFonts w:ascii="Times New Roman" w:hAnsi="Times New Roman"/>
          <w:sz w:val="24"/>
          <w:szCs w:val="24"/>
        </w:rPr>
      </w:pPr>
      <w:r w:rsidRPr="00F56861">
        <w:rPr>
          <w:rFonts w:ascii="Times New Roman" w:hAnsi="Times New Roman"/>
          <w:sz w:val="24"/>
          <w:szCs w:val="24"/>
        </w:rPr>
        <w:t>название лабораторной или практической  работы;</w:t>
      </w:r>
    </w:p>
    <w:p w:rsidR="00300276" w:rsidRPr="00F56861" w:rsidRDefault="00300276" w:rsidP="004A24F3">
      <w:pPr>
        <w:numPr>
          <w:ilvl w:val="0"/>
          <w:numId w:val="3"/>
        </w:numPr>
        <w:spacing w:after="0" w:line="240" w:lineRule="auto"/>
        <w:contextualSpacing/>
        <w:rPr>
          <w:rFonts w:ascii="Times New Roman" w:hAnsi="Times New Roman"/>
          <w:sz w:val="24"/>
          <w:szCs w:val="24"/>
        </w:rPr>
      </w:pPr>
      <w:r w:rsidRPr="00F56861">
        <w:rPr>
          <w:rFonts w:ascii="Times New Roman" w:hAnsi="Times New Roman"/>
          <w:sz w:val="24"/>
          <w:szCs w:val="24"/>
        </w:rPr>
        <w:t>цели работы;</w:t>
      </w:r>
    </w:p>
    <w:p w:rsidR="00300276" w:rsidRPr="00F56861" w:rsidRDefault="00300276" w:rsidP="004A24F3">
      <w:pPr>
        <w:numPr>
          <w:ilvl w:val="0"/>
          <w:numId w:val="3"/>
        </w:numPr>
        <w:spacing w:after="0" w:line="240" w:lineRule="auto"/>
        <w:contextualSpacing/>
        <w:rPr>
          <w:rFonts w:ascii="Times New Roman" w:hAnsi="Times New Roman"/>
          <w:sz w:val="24"/>
          <w:szCs w:val="24"/>
        </w:rPr>
      </w:pPr>
      <w:r w:rsidRPr="00F56861">
        <w:rPr>
          <w:rFonts w:ascii="Times New Roman" w:hAnsi="Times New Roman"/>
          <w:sz w:val="24"/>
          <w:szCs w:val="24"/>
        </w:rPr>
        <w:lastRenderedPageBreak/>
        <w:t>перечень основного оборудования (измерительных  и других приборов);</w:t>
      </w:r>
    </w:p>
    <w:p w:rsidR="00300276" w:rsidRPr="00F56861" w:rsidRDefault="00300276" w:rsidP="004A24F3">
      <w:pPr>
        <w:numPr>
          <w:ilvl w:val="0"/>
          <w:numId w:val="3"/>
        </w:numPr>
        <w:spacing w:after="0" w:line="240" w:lineRule="auto"/>
        <w:contextualSpacing/>
        <w:rPr>
          <w:rFonts w:ascii="Times New Roman" w:hAnsi="Times New Roman"/>
          <w:sz w:val="24"/>
          <w:szCs w:val="24"/>
        </w:rPr>
      </w:pPr>
      <w:r w:rsidRPr="00F56861">
        <w:rPr>
          <w:rFonts w:ascii="Times New Roman" w:hAnsi="Times New Roman"/>
          <w:sz w:val="24"/>
          <w:szCs w:val="24"/>
        </w:rPr>
        <w:t>краткое описание способа измерений и измерительной установки, сопровождаемое схематическим чертежом, рисунком, электрической или оптической схемой и расчетными формулами;</w:t>
      </w:r>
    </w:p>
    <w:p w:rsidR="00300276" w:rsidRPr="00F56861" w:rsidRDefault="00300276" w:rsidP="004A24F3">
      <w:pPr>
        <w:numPr>
          <w:ilvl w:val="0"/>
          <w:numId w:val="3"/>
        </w:numPr>
        <w:spacing w:after="0" w:line="240" w:lineRule="auto"/>
        <w:contextualSpacing/>
        <w:rPr>
          <w:rFonts w:ascii="Times New Roman" w:hAnsi="Times New Roman"/>
          <w:b/>
          <w:sz w:val="24"/>
          <w:szCs w:val="24"/>
        </w:rPr>
      </w:pPr>
      <w:r w:rsidRPr="00F56861">
        <w:rPr>
          <w:rFonts w:ascii="Times New Roman" w:hAnsi="Times New Roman"/>
          <w:sz w:val="24"/>
          <w:szCs w:val="24"/>
        </w:rPr>
        <w:t xml:space="preserve">запись результатов измерений, вычислений и вывод. </w:t>
      </w:r>
    </w:p>
    <w:p w:rsidR="00300276" w:rsidRPr="00F56861" w:rsidRDefault="00300276" w:rsidP="004A24F3">
      <w:pPr>
        <w:spacing w:after="0" w:line="240" w:lineRule="auto"/>
        <w:contextualSpacing/>
        <w:rPr>
          <w:rFonts w:ascii="Times New Roman" w:hAnsi="Times New Roman"/>
          <w:b/>
          <w:sz w:val="24"/>
          <w:szCs w:val="24"/>
        </w:rPr>
      </w:pPr>
    </w:p>
    <w:p w:rsidR="00300276" w:rsidRPr="00F56861" w:rsidRDefault="00300276" w:rsidP="004A24F3">
      <w:pPr>
        <w:spacing w:after="0" w:line="240" w:lineRule="auto"/>
        <w:rPr>
          <w:rFonts w:ascii="Times New Roman" w:hAnsi="Times New Roman"/>
          <w:b/>
          <w:sz w:val="24"/>
          <w:szCs w:val="24"/>
          <w:lang w:eastAsia="ru-RU"/>
        </w:rPr>
      </w:pPr>
      <w:r w:rsidRPr="00F56861">
        <w:rPr>
          <w:rFonts w:ascii="Times New Roman" w:hAnsi="Times New Roman"/>
          <w:b/>
          <w:sz w:val="24"/>
          <w:szCs w:val="24"/>
          <w:lang w:eastAsia="ru-RU"/>
        </w:rPr>
        <w:t xml:space="preserve">Критерии оценки .  </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Оценка «5» ставится в том случае, если учащийся:</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1.</w:t>
      </w:r>
      <w:r w:rsidRPr="00F56861">
        <w:rPr>
          <w:rFonts w:ascii="Times New Roman" w:hAnsi="Times New Roman"/>
          <w:sz w:val="24"/>
          <w:szCs w:val="24"/>
          <w:lang w:eastAsia="ru-RU"/>
        </w:rPr>
        <w:tab/>
        <w:t>Выполнил работу в полном объеме с соблюдением необходимой последовательности проведения опытов и измерений.</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2.</w:t>
      </w:r>
      <w:r w:rsidRPr="00F56861">
        <w:rPr>
          <w:rFonts w:ascii="Times New Roman" w:hAnsi="Times New Roman"/>
          <w:sz w:val="24"/>
          <w:szCs w:val="24"/>
          <w:lang w:eastAsia="ru-RU"/>
        </w:rPr>
        <w:tab/>
        <w:t>Самостоятельно и рационально выбрал и подготовил для опыта необходимое оборудование, все опыты провел в условиях и режимах, обеспечивающих получение результатов и выводов с наибольшей точностью.</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3.</w:t>
      </w:r>
      <w:r w:rsidRPr="00F56861">
        <w:rPr>
          <w:rFonts w:ascii="Times New Roman" w:hAnsi="Times New Roman"/>
          <w:sz w:val="24"/>
          <w:szCs w:val="24"/>
          <w:lang w:eastAsia="ru-RU"/>
        </w:rPr>
        <w:tab/>
        <w:t>В представленном отчете правильно и аккуратно выполнил все записи, таблицы, рисунки, чертежи, графики, вычисления и сделал выводы.</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4.</w:t>
      </w:r>
      <w:r w:rsidRPr="00F56861">
        <w:rPr>
          <w:rFonts w:ascii="Times New Roman" w:hAnsi="Times New Roman"/>
          <w:sz w:val="24"/>
          <w:szCs w:val="24"/>
          <w:lang w:eastAsia="ru-RU"/>
        </w:rPr>
        <w:tab/>
        <w:t>Правильно выполнил вычисление погрешностей, если они были предусмотрены работой.</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5.</w:t>
      </w:r>
      <w:r w:rsidRPr="00F56861">
        <w:rPr>
          <w:rFonts w:ascii="Times New Roman" w:hAnsi="Times New Roman"/>
          <w:sz w:val="24"/>
          <w:szCs w:val="24"/>
          <w:lang w:eastAsia="ru-RU"/>
        </w:rPr>
        <w:tab/>
        <w:t>Соблюдал требования безопасности труда.</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Оценка «4» ставится в том случае, если выполнены требования к оценке «5», но:</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1.</w:t>
      </w:r>
      <w:r w:rsidRPr="00F56861">
        <w:rPr>
          <w:rFonts w:ascii="Times New Roman" w:hAnsi="Times New Roman"/>
          <w:sz w:val="24"/>
          <w:szCs w:val="24"/>
          <w:lang w:eastAsia="ru-RU"/>
        </w:rPr>
        <w:tab/>
        <w:t>Опыт проводился в условиях, не обеспечивающих достаточной точности измерений.</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2.</w:t>
      </w:r>
      <w:r w:rsidRPr="00F56861">
        <w:rPr>
          <w:rFonts w:ascii="Times New Roman" w:hAnsi="Times New Roman"/>
          <w:sz w:val="24"/>
          <w:szCs w:val="24"/>
          <w:lang w:eastAsia="ru-RU"/>
        </w:rPr>
        <w:tab/>
        <w:t>Или было допущено два-три недочета, или не более одной негрубой ошибки и одного недочета.</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Оценка «3» ставится, если работа выполнена не полностью, но объем выполненной части таков, что позволяет получить правильные результаты и выводы, или если в ходе проведения опыта и измерений были допущены следующие ошибки:</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1.</w:t>
      </w:r>
      <w:r w:rsidRPr="00F56861">
        <w:rPr>
          <w:rFonts w:ascii="Times New Roman" w:hAnsi="Times New Roman"/>
          <w:sz w:val="24"/>
          <w:szCs w:val="24"/>
          <w:lang w:eastAsia="ru-RU"/>
        </w:rPr>
        <w:tab/>
        <w:t>Опыт проводился в нерациональных условиях, что привело к получению результатов с большей погрешностью.</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2.</w:t>
      </w:r>
      <w:r w:rsidRPr="00F56861">
        <w:rPr>
          <w:rFonts w:ascii="Times New Roman" w:hAnsi="Times New Roman"/>
          <w:sz w:val="24"/>
          <w:szCs w:val="24"/>
          <w:lang w:eastAsia="ru-RU"/>
        </w:rPr>
        <w:tab/>
        <w:t>Или в отчете были допущены в общей сложности не более двух ошибок (в записи единиц  измерения, в вычислениях, графиках, таблицах, схемах, анализе погрешностей и  т.д.), не принципиального для этой работы характера, но повлиявших на результат выполнения.</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3.</w:t>
      </w:r>
      <w:r w:rsidRPr="00F56861">
        <w:rPr>
          <w:rFonts w:ascii="Times New Roman" w:hAnsi="Times New Roman"/>
          <w:sz w:val="24"/>
          <w:szCs w:val="24"/>
          <w:lang w:eastAsia="ru-RU"/>
        </w:rPr>
        <w:tab/>
        <w:t>Или работа выполнена не полностью, однако объем выполненной части таков, что позволяет получить правильные результаты и выводы по основным, принципиально важным задачам работы.</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Оценка «2» ставится в том случае, если:</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1.</w:t>
      </w:r>
      <w:r w:rsidRPr="00F56861">
        <w:rPr>
          <w:rFonts w:ascii="Times New Roman" w:hAnsi="Times New Roman"/>
          <w:sz w:val="24"/>
          <w:szCs w:val="24"/>
          <w:lang w:eastAsia="ru-RU"/>
        </w:rPr>
        <w:tab/>
        <w:t>Работа выполнена не полностью,  и объем выполненной части работы не позволяет сделать правильных выводов.</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2.</w:t>
      </w:r>
      <w:r w:rsidRPr="00F56861">
        <w:rPr>
          <w:rFonts w:ascii="Times New Roman" w:hAnsi="Times New Roman"/>
          <w:sz w:val="24"/>
          <w:szCs w:val="24"/>
          <w:lang w:eastAsia="ru-RU"/>
        </w:rPr>
        <w:tab/>
        <w:t>Или опыты, измерения, вычисления, наблюдения производились не правильно.</w:t>
      </w:r>
    </w:p>
    <w:p w:rsidR="00300276" w:rsidRPr="00F56861" w:rsidRDefault="00300276" w:rsidP="004A24F3">
      <w:pPr>
        <w:tabs>
          <w:tab w:val="left" w:pos="720"/>
        </w:tabs>
        <w:spacing w:after="0" w:line="240" w:lineRule="auto"/>
        <w:jc w:val="both"/>
        <w:rPr>
          <w:rFonts w:ascii="Times New Roman" w:hAnsi="Times New Roman"/>
          <w:sz w:val="24"/>
          <w:szCs w:val="24"/>
          <w:lang w:eastAsia="ru-RU"/>
        </w:rPr>
      </w:pPr>
      <w:r w:rsidRPr="00F56861">
        <w:rPr>
          <w:rFonts w:ascii="Times New Roman" w:hAnsi="Times New Roman"/>
          <w:sz w:val="24"/>
          <w:szCs w:val="24"/>
          <w:lang w:eastAsia="ru-RU"/>
        </w:rPr>
        <w:t>3.</w:t>
      </w:r>
      <w:r w:rsidRPr="00F56861">
        <w:rPr>
          <w:rFonts w:ascii="Times New Roman" w:hAnsi="Times New Roman"/>
          <w:sz w:val="24"/>
          <w:szCs w:val="24"/>
          <w:lang w:eastAsia="ru-RU"/>
        </w:rPr>
        <w:tab/>
        <w:t>Или в ходе работы и в отчете обнаружились в совокупности все недостатки, отмеченные в требованиях к оценке «3».</w:t>
      </w:r>
    </w:p>
    <w:p w:rsidR="00300276" w:rsidRPr="00F56861" w:rsidRDefault="00300276" w:rsidP="004A24F3">
      <w:pPr>
        <w:tabs>
          <w:tab w:val="left" w:pos="390"/>
          <w:tab w:val="center" w:pos="4677"/>
        </w:tabs>
        <w:autoSpaceDE w:val="0"/>
        <w:autoSpaceDN w:val="0"/>
        <w:adjustRightInd w:val="0"/>
        <w:spacing w:after="200" w:line="240" w:lineRule="auto"/>
        <w:ind w:firstLine="360"/>
        <w:rPr>
          <w:rFonts w:ascii="Times New Roman" w:hAnsi="Times New Roman"/>
          <w:b/>
          <w:bCs/>
          <w:sz w:val="24"/>
          <w:szCs w:val="24"/>
        </w:rPr>
      </w:pPr>
      <w:r w:rsidRPr="00F56861">
        <w:rPr>
          <w:rFonts w:ascii="Times New Roman" w:hAnsi="Times New Roman"/>
          <w:b/>
          <w:sz w:val="24"/>
          <w:szCs w:val="24"/>
        </w:rPr>
        <w:br w:type="page"/>
      </w:r>
      <w:r w:rsidRPr="00F56861">
        <w:rPr>
          <w:rFonts w:ascii="Times New Roman" w:hAnsi="Times New Roman"/>
          <w:b/>
          <w:bCs/>
          <w:sz w:val="24"/>
          <w:szCs w:val="24"/>
        </w:rPr>
        <w:lastRenderedPageBreak/>
        <w:t xml:space="preserve">                  Практическая работа № 1</w:t>
      </w:r>
    </w:p>
    <w:p w:rsidR="00300276" w:rsidRPr="00F56861" w:rsidRDefault="00300276" w:rsidP="004A24F3">
      <w:pPr>
        <w:tabs>
          <w:tab w:val="left" w:pos="390"/>
          <w:tab w:val="center" w:pos="4677"/>
        </w:tabs>
        <w:autoSpaceDE w:val="0"/>
        <w:autoSpaceDN w:val="0"/>
        <w:adjustRightInd w:val="0"/>
        <w:spacing w:after="200" w:line="240" w:lineRule="auto"/>
        <w:ind w:firstLine="360"/>
        <w:rPr>
          <w:rFonts w:ascii="Times New Roman" w:hAnsi="Times New Roman"/>
          <w:sz w:val="24"/>
          <w:szCs w:val="24"/>
        </w:rPr>
      </w:pPr>
      <w:r w:rsidRPr="00F56861">
        <w:rPr>
          <w:rFonts w:ascii="Times New Roman" w:hAnsi="Times New Roman"/>
          <w:sz w:val="24"/>
          <w:szCs w:val="24"/>
        </w:rPr>
        <w:t>Тема:  «</w:t>
      </w:r>
      <w:r w:rsidRPr="00F56861">
        <w:rPr>
          <w:rFonts w:ascii="Times New Roman" w:hAnsi="Times New Roman"/>
          <w:color w:val="000000"/>
          <w:sz w:val="24"/>
          <w:szCs w:val="24"/>
          <w:lang w:eastAsia="ru-RU"/>
        </w:rPr>
        <w:t>Качественное определение углерода, водорода и хлора в органических веществах».</w:t>
      </w:r>
      <w:r w:rsidRPr="00F56861">
        <w:rPr>
          <w:rFonts w:ascii="Times New Roman" w:hAnsi="Times New Roman"/>
          <w:sz w:val="24"/>
          <w:szCs w:val="24"/>
        </w:rPr>
        <w:t xml:space="preserve"> </w:t>
      </w:r>
    </w:p>
    <w:p w:rsidR="00300276" w:rsidRPr="00F56861" w:rsidRDefault="00300276" w:rsidP="004A24F3">
      <w:pPr>
        <w:tabs>
          <w:tab w:val="left" w:pos="390"/>
          <w:tab w:val="center" w:pos="4677"/>
        </w:tabs>
        <w:autoSpaceDE w:val="0"/>
        <w:autoSpaceDN w:val="0"/>
        <w:adjustRightInd w:val="0"/>
        <w:spacing w:after="200" w:line="240" w:lineRule="auto"/>
        <w:ind w:firstLine="360"/>
        <w:rPr>
          <w:rFonts w:ascii="Times New Roman" w:eastAsia="Batang" w:hAnsi="Times New Roman"/>
          <w:sz w:val="24"/>
          <w:szCs w:val="24"/>
          <w:lang w:eastAsia="ko-KR"/>
        </w:rPr>
      </w:pPr>
      <w:r w:rsidRPr="00F56861">
        <w:rPr>
          <w:rFonts w:ascii="Times New Roman" w:hAnsi="Times New Roman"/>
          <w:sz w:val="24"/>
          <w:szCs w:val="24"/>
        </w:rPr>
        <w:t xml:space="preserve">  </w:t>
      </w:r>
      <w:r w:rsidRPr="00F56861">
        <w:rPr>
          <w:rFonts w:ascii="Times New Roman" w:eastAsia="Batang" w:hAnsi="Times New Roman"/>
          <w:b/>
          <w:bCs/>
          <w:sz w:val="24"/>
          <w:szCs w:val="24"/>
          <w:lang w:eastAsia="ko-KR"/>
        </w:rPr>
        <w:t>Цель:</w:t>
      </w:r>
      <w:r w:rsidRPr="00F56861">
        <w:rPr>
          <w:rFonts w:ascii="Times New Roman" w:eastAsia="Batang" w:hAnsi="Times New Roman"/>
          <w:sz w:val="24"/>
          <w:szCs w:val="24"/>
          <w:lang w:eastAsia="ko-KR"/>
        </w:rPr>
        <w:t> научиться осуществлять качественный анализ органических веществ, совершенствовать навыки работ с лабораторным оборудованием.</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Оборудование:</w:t>
      </w:r>
      <w:r w:rsidRPr="00F56861">
        <w:rPr>
          <w:rFonts w:ascii="Times New Roman" w:eastAsia="Batang" w:hAnsi="Times New Roman"/>
          <w:color w:val="000000"/>
          <w:sz w:val="24"/>
          <w:szCs w:val="24"/>
          <w:lang w:eastAsia="ko-KR"/>
        </w:rPr>
        <w:t> лабораторный штатив, пробирки, пробка с газоотводной трубкой, спиртовая горелка.</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Реактивы:</w: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CuO</w:t>
      </w:r>
      <w:proofErr w:type="spellEnd"/>
      <w:r w:rsidRPr="00F56861">
        <w:rPr>
          <w:rFonts w:ascii="Times New Roman" w:eastAsia="Batang" w:hAnsi="Times New Roman"/>
          <w:color w:val="000000"/>
          <w:sz w:val="24"/>
          <w:szCs w:val="24"/>
          <w:lang w:eastAsia="ko-KR"/>
        </w:rPr>
        <w:t>, C</w:t>
      </w:r>
      <w:r w:rsidRPr="00F56861">
        <w:rPr>
          <w:rFonts w:ascii="Times New Roman" w:eastAsia="Batang" w:hAnsi="Times New Roman"/>
          <w:color w:val="000000"/>
          <w:sz w:val="24"/>
          <w:szCs w:val="24"/>
          <w:vertAlign w:val="subscript"/>
          <w:lang w:eastAsia="ko-KR"/>
        </w:rPr>
        <w:t>23</w:t>
      </w:r>
      <w:r w:rsidRPr="00F56861">
        <w:rPr>
          <w:rFonts w:ascii="Times New Roman" w:eastAsia="Batang" w:hAnsi="Times New Roman"/>
          <w:color w:val="000000"/>
          <w:sz w:val="24"/>
          <w:szCs w:val="24"/>
          <w:lang w:eastAsia="ko-KR"/>
        </w:rPr>
        <w:t>H</w:t>
      </w:r>
      <w:r w:rsidRPr="00F56861">
        <w:rPr>
          <w:rFonts w:ascii="Times New Roman" w:eastAsia="Batang" w:hAnsi="Times New Roman"/>
          <w:color w:val="000000"/>
          <w:sz w:val="24"/>
          <w:szCs w:val="24"/>
          <w:vertAlign w:val="subscript"/>
          <w:lang w:eastAsia="ko-KR"/>
        </w:rPr>
        <w:t>48</w:t>
      </w:r>
      <w:r w:rsidRPr="00F56861">
        <w:rPr>
          <w:rFonts w:ascii="Times New Roman" w:eastAsia="Batang" w:hAnsi="Times New Roman"/>
          <w:color w:val="000000"/>
          <w:sz w:val="24"/>
          <w:szCs w:val="24"/>
          <w:lang w:eastAsia="ko-KR"/>
        </w:rPr>
        <w:t> (парафин), CuSO</w:t>
      </w:r>
      <w:r w:rsidRPr="00F56861">
        <w:rPr>
          <w:rFonts w:ascii="Times New Roman" w:eastAsia="Batang" w:hAnsi="Times New Roman"/>
          <w:color w:val="000000"/>
          <w:sz w:val="24"/>
          <w:szCs w:val="24"/>
          <w:vertAlign w:val="subscript"/>
          <w:lang w:eastAsia="ko-KR"/>
        </w:rPr>
        <w:t>4 </w:t>
      </w:r>
      <w:r w:rsidRPr="00F56861">
        <w:rPr>
          <w:rFonts w:ascii="Times New Roman" w:eastAsia="Batang" w:hAnsi="Times New Roman"/>
          <w:color w:val="000000"/>
          <w:sz w:val="24"/>
          <w:szCs w:val="24"/>
          <w:lang w:eastAsia="ko-KR"/>
        </w:rPr>
        <w:t xml:space="preserve">безводный, </w:t>
      </w:r>
      <w:proofErr w:type="spellStart"/>
      <w:r w:rsidRPr="00F56861">
        <w:rPr>
          <w:rFonts w:ascii="Times New Roman" w:eastAsia="Batang" w:hAnsi="Times New Roman"/>
          <w:color w:val="000000"/>
          <w:sz w:val="24"/>
          <w:szCs w:val="24"/>
          <w:lang w:eastAsia="ko-KR"/>
        </w:rPr>
        <w:t>Ca</w:t>
      </w:r>
      <w:proofErr w:type="spellEnd"/>
      <w:r w:rsidRPr="00F56861">
        <w:rPr>
          <w:rFonts w:ascii="Times New Roman" w:eastAsia="Batang" w:hAnsi="Times New Roman"/>
          <w:color w:val="000000"/>
          <w:sz w:val="24"/>
          <w:szCs w:val="24"/>
          <w:lang w:eastAsia="ko-KR"/>
        </w:rPr>
        <w:t>(OH)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CCl</w:t>
      </w:r>
      <w:r w:rsidRPr="00F56861">
        <w:rPr>
          <w:rFonts w:ascii="Times New Roman" w:eastAsia="Batang" w:hAnsi="Times New Roman"/>
          <w:color w:val="000000"/>
          <w:sz w:val="24"/>
          <w:szCs w:val="24"/>
          <w:vertAlign w:val="subscript"/>
          <w:lang w:eastAsia="ko-KR"/>
        </w:rPr>
        <w:t>4</w:t>
      </w:r>
      <w:r w:rsidRPr="00F56861">
        <w:rPr>
          <w:rFonts w:ascii="Times New Roman" w:eastAsia="Batang" w:hAnsi="Times New Roman"/>
          <w:color w:val="000000"/>
          <w:sz w:val="24"/>
          <w:szCs w:val="24"/>
          <w:lang w:eastAsia="ko-KR"/>
        </w:rPr>
        <w:t>, медная проволока.</w:t>
      </w:r>
    </w:p>
    <w:p w:rsidR="00300276" w:rsidRPr="00F56861" w:rsidRDefault="00300276" w:rsidP="004A24F3">
      <w:pPr>
        <w:shd w:val="clear" w:color="auto" w:fill="FFFFFF"/>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Ход работы</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 правилами техники безопасности ознакомлен(а) и обязуюсь их выполнять.</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Смесь парафина и </w:t>
      </w:r>
      <w:proofErr w:type="spellStart"/>
      <w:r w:rsidRPr="00F56861">
        <w:rPr>
          <w:rFonts w:ascii="Times New Roman" w:eastAsia="Batang" w:hAnsi="Times New Roman"/>
          <w:color w:val="000000"/>
          <w:sz w:val="24"/>
          <w:szCs w:val="24"/>
          <w:lang w:eastAsia="ko-KR"/>
        </w:rPr>
        <w:t>CuO</w:t>
      </w:r>
      <w:proofErr w:type="spellEnd"/>
      <w:r w:rsidRPr="00F56861">
        <w:rPr>
          <w:rFonts w:ascii="Times New Roman" w:eastAsia="Batang" w:hAnsi="Times New Roman"/>
          <w:color w:val="000000"/>
          <w:sz w:val="24"/>
          <w:szCs w:val="24"/>
          <w:lang w:eastAsia="ko-KR"/>
        </w:rPr>
        <w:t xml:space="preserve"> поместили в пробирку. Безводный CuSO</w:t>
      </w:r>
      <w:r w:rsidRPr="00F56861">
        <w:rPr>
          <w:rFonts w:ascii="Times New Roman" w:eastAsia="Batang" w:hAnsi="Times New Roman"/>
          <w:color w:val="000000"/>
          <w:sz w:val="24"/>
          <w:szCs w:val="24"/>
          <w:vertAlign w:val="subscript"/>
          <w:lang w:eastAsia="ko-KR"/>
        </w:rPr>
        <w:t>4 </w:t>
      </w:r>
      <w:r w:rsidRPr="00F56861">
        <w:rPr>
          <w:rFonts w:ascii="Times New Roman" w:eastAsia="Batang" w:hAnsi="Times New Roman"/>
          <w:color w:val="000000"/>
          <w:sz w:val="24"/>
          <w:szCs w:val="24"/>
          <w:lang w:eastAsia="ko-KR"/>
        </w:rPr>
        <w:t xml:space="preserve">внесли ближе к отверстию. Закрепили пробирку с содержимым в горизонтальном положении. Пробирку закрыли пробкой с газоотводной трубкой, конец которой опустили во вторую пробирку с </w:t>
      </w:r>
      <w:proofErr w:type="spellStart"/>
      <w:r w:rsidRPr="00F56861">
        <w:rPr>
          <w:rFonts w:ascii="Times New Roman" w:eastAsia="Batang" w:hAnsi="Times New Roman"/>
          <w:color w:val="000000"/>
          <w:sz w:val="24"/>
          <w:szCs w:val="24"/>
          <w:lang w:eastAsia="ko-KR"/>
        </w:rPr>
        <w:t>Са</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Содержимое первой пробирки нагрели.</w:t>
      </w:r>
    </w:p>
    <w:p w:rsidR="00300276" w:rsidRPr="00F56861" w:rsidRDefault="00050850" w:rsidP="004A24F3">
      <w:pPr>
        <w:shd w:val="clear" w:color="auto" w:fill="FFFFFF"/>
        <w:spacing w:after="150"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23" o:spid="_x0000_i1025" type="#_x0000_t75" alt="1226896_1" style="width:165.9pt;height:88.3pt;visibility:visible">
            <v:imagedata r:id="rId7" o:title=""/>
          </v:shape>
        </w:pic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Парафин окисляется в присутствии оксида меди (II). При этом углерод превращается в углекислый газ, а водород - в воду:</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w:t>
      </w:r>
      <w:r w:rsidRPr="00F56861">
        <w:rPr>
          <w:rFonts w:ascii="Times New Roman" w:eastAsia="Batang" w:hAnsi="Times New Roman"/>
          <w:color w:val="000000"/>
          <w:sz w:val="24"/>
          <w:szCs w:val="24"/>
          <w:vertAlign w:val="subscript"/>
          <w:lang w:eastAsia="ko-KR"/>
        </w:rPr>
        <w:t>23</w:t>
      </w:r>
      <w:r w:rsidRPr="00F56861">
        <w:rPr>
          <w:rFonts w:ascii="Times New Roman" w:eastAsia="Batang" w:hAnsi="Times New Roman"/>
          <w:color w:val="000000"/>
          <w:sz w:val="24"/>
          <w:szCs w:val="24"/>
          <w:lang w:eastAsia="ko-KR"/>
        </w:rPr>
        <w:t>Н</w:t>
      </w:r>
      <w:r w:rsidRPr="00F56861">
        <w:rPr>
          <w:rFonts w:ascii="Times New Roman" w:eastAsia="Batang" w:hAnsi="Times New Roman"/>
          <w:color w:val="000000"/>
          <w:sz w:val="24"/>
          <w:szCs w:val="24"/>
          <w:vertAlign w:val="subscript"/>
          <w:lang w:eastAsia="ko-KR"/>
        </w:rPr>
        <w:t>48</w:t>
      </w:r>
      <w:r w:rsidRPr="00F56861">
        <w:rPr>
          <w:rFonts w:ascii="Times New Roman" w:eastAsia="Batang" w:hAnsi="Times New Roman"/>
          <w:color w:val="000000"/>
          <w:sz w:val="24"/>
          <w:szCs w:val="24"/>
          <w:lang w:eastAsia="ko-KR"/>
        </w:rPr>
        <w:t>+70СuO→23CO</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↑+24H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O+70Cu.</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Выделяющийся углекислый газ взаимодействует с гидроксидом кальция, что вызывает помутнение известковой воды, вследствие образования нерастворимого карбоната кальция:</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val="es-ES" w:eastAsia="ko-KR"/>
        </w:rPr>
      </w:pPr>
      <w:r w:rsidRPr="00F56861">
        <w:rPr>
          <w:rFonts w:ascii="Times New Roman" w:eastAsia="Batang" w:hAnsi="Times New Roman"/>
          <w:color w:val="000000"/>
          <w:sz w:val="24"/>
          <w:szCs w:val="24"/>
          <w:lang w:val="es-ES" w:eastAsia="ko-KR"/>
        </w:rPr>
        <w:t>CO</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+Ca(OH)</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→CaCO</w:t>
      </w:r>
      <w:r w:rsidRPr="00F56861">
        <w:rPr>
          <w:rFonts w:ascii="Times New Roman" w:eastAsia="Batang" w:hAnsi="Times New Roman"/>
          <w:color w:val="000000"/>
          <w:sz w:val="24"/>
          <w:szCs w:val="24"/>
          <w:vertAlign w:val="subscript"/>
          <w:lang w:val="es-ES" w:eastAsia="ko-KR"/>
        </w:rPr>
        <w:t>3</w:t>
      </w:r>
      <w:r w:rsidRPr="00F56861">
        <w:rPr>
          <w:rFonts w:ascii="Times New Roman" w:eastAsia="Batang" w:hAnsi="Times New Roman"/>
          <w:color w:val="000000"/>
          <w:sz w:val="24"/>
          <w:szCs w:val="24"/>
          <w:lang w:val="es-ES" w:eastAsia="ko-KR"/>
        </w:rPr>
        <w:t>↓+H</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O.</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Безводный сульфат меди (II) приобретает голубую окраску при взаимодействии с водой, в результате чего образуется кристаллогидрат:</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CuSO</w:t>
      </w:r>
      <w:r w:rsidRPr="00F56861">
        <w:rPr>
          <w:rFonts w:ascii="Times New Roman" w:eastAsia="Batang" w:hAnsi="Times New Roman"/>
          <w:color w:val="000000"/>
          <w:sz w:val="24"/>
          <w:szCs w:val="24"/>
          <w:vertAlign w:val="subscript"/>
          <w:lang w:eastAsia="ko-KR"/>
        </w:rPr>
        <w:t>4</w:t>
      </w:r>
      <w:r w:rsidRPr="00F56861">
        <w:rPr>
          <w:rFonts w:ascii="Times New Roman" w:eastAsia="Batang" w:hAnsi="Times New Roman"/>
          <w:color w:val="000000"/>
          <w:sz w:val="24"/>
          <w:szCs w:val="24"/>
          <w:lang w:eastAsia="ko-KR"/>
        </w:rPr>
        <w:t>+5H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 CuSO</w:t>
      </w:r>
      <w:r w:rsidRPr="00F56861">
        <w:rPr>
          <w:rFonts w:ascii="Times New Roman" w:eastAsia="Batang" w:hAnsi="Times New Roman"/>
          <w:color w:val="000000"/>
          <w:sz w:val="24"/>
          <w:szCs w:val="24"/>
          <w:vertAlign w:val="subscript"/>
          <w:lang w:eastAsia="ko-KR"/>
        </w:rPr>
        <w:t>4</w:t>
      </w:r>
      <w:r w:rsidRPr="00F56861">
        <w:rPr>
          <w:rFonts w:ascii="Times New Roman" w:eastAsia="Batang" w:hAnsi="Times New Roman"/>
          <w:color w:val="000000"/>
          <w:sz w:val="24"/>
          <w:szCs w:val="24"/>
          <w:lang w:eastAsia="ko-KR"/>
        </w:rPr>
        <w:t>*5H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По продуктам окисления парафина CO</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и 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 установили, что в его состав входит углерод и водород.</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2. Качественное определение хлора в молекулах галогенпроизводных </w:t>
      </w:r>
      <w:proofErr w:type="spellStart"/>
      <w:r w:rsidRPr="00F56861">
        <w:rPr>
          <w:rFonts w:ascii="Times New Roman" w:eastAsia="Batang" w:hAnsi="Times New Roman"/>
          <w:color w:val="000000"/>
          <w:sz w:val="24"/>
          <w:szCs w:val="24"/>
          <w:lang w:eastAsia="ko-KR"/>
        </w:rPr>
        <w:t>углеводоровов</w:t>
      </w:r>
      <w:proofErr w:type="spellEnd"/>
      <w:r w:rsidRPr="00F56861">
        <w:rPr>
          <w:rFonts w:ascii="Times New Roman" w:eastAsia="Batang" w:hAnsi="Times New Roman"/>
          <w:color w:val="000000"/>
          <w:sz w:val="24"/>
          <w:szCs w:val="24"/>
          <w:lang w:eastAsia="ko-KR"/>
        </w:rPr>
        <w:t>.</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Конец медной проволоки согнули в виде спирали и прокалили в пламени горелки до исчезновения окраски пламени. Затем охладили спираль и нанесли на нее каплю </w:t>
      </w:r>
      <w:proofErr w:type="spellStart"/>
      <w:r w:rsidRPr="00F56861">
        <w:rPr>
          <w:rFonts w:ascii="Times New Roman" w:eastAsia="Batang" w:hAnsi="Times New Roman"/>
          <w:color w:val="000000"/>
          <w:sz w:val="24"/>
          <w:szCs w:val="24"/>
          <w:lang w:eastAsia="ko-KR"/>
        </w:rPr>
        <w:t>тетрахлорметана</w:t>
      </w:r>
      <w:proofErr w:type="spellEnd"/>
      <w:r w:rsidRPr="00F56861">
        <w:rPr>
          <w:rFonts w:ascii="Times New Roman" w:eastAsia="Batang" w:hAnsi="Times New Roman"/>
          <w:color w:val="000000"/>
          <w:sz w:val="24"/>
          <w:szCs w:val="24"/>
          <w:lang w:eastAsia="ko-KR"/>
        </w:rPr>
        <w:t xml:space="preserve"> и снова внесли в пламя.</w:t>
      </w:r>
    </w:p>
    <w:p w:rsidR="00300276" w:rsidRPr="00F56861" w:rsidRDefault="00050850" w:rsidP="004A24F3">
      <w:pPr>
        <w:shd w:val="clear" w:color="auto" w:fill="FFFFFF"/>
        <w:spacing w:after="150"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22" o:spid="_x0000_i1026" type="#_x0000_t75" alt="1226896_2" style="width:104.55pt;height:77pt;visibility:visible">
            <v:imagedata r:id="rId8" o:title=""/>
          </v:shape>
        </w:pic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Пламя окрашивается в изумрудно-зеленый цвет.</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Данная реакция является качественной для определения хлора в органических соединениях. Следовательно, в исходном веществе содержится хлор.</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Оформить отчет:</w:t>
      </w:r>
    </w:p>
    <w:tbl>
      <w:tblPr>
        <w:tblW w:w="9570" w:type="dxa"/>
        <w:tblCellMar>
          <w:top w:w="105" w:type="dxa"/>
          <w:left w:w="105" w:type="dxa"/>
          <w:bottom w:w="105" w:type="dxa"/>
          <w:right w:w="105" w:type="dxa"/>
        </w:tblCellMar>
        <w:tblLook w:val="0000" w:firstRow="0" w:lastRow="0" w:firstColumn="0" w:lastColumn="0" w:noHBand="0" w:noVBand="0"/>
      </w:tblPr>
      <w:tblGrid>
        <w:gridCol w:w="3184"/>
        <w:gridCol w:w="3201"/>
        <w:gridCol w:w="3185"/>
      </w:tblGrid>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Что делали?</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Что наблюдали?</w:t>
            </w: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Уравнения реакций</w:t>
            </w: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Общий вывод: </w:t>
      </w:r>
      <w:r w:rsidRPr="00F56861">
        <w:rPr>
          <w:rFonts w:ascii="Times New Roman" w:eastAsia="Batang" w:hAnsi="Times New Roman"/>
          <w:color w:val="000000"/>
          <w:sz w:val="24"/>
          <w:szCs w:val="24"/>
          <w:lang w:eastAsia="ko-KR"/>
        </w:rPr>
        <w:t xml:space="preserve">на данной практической работе мы научились осуществлять качественный анализ органических веществ, а именно, химическим путем определили углерод и водород в предельных углеводородах и хлор в молекулах галогенпроизводных </w:t>
      </w:r>
      <w:proofErr w:type="spellStart"/>
      <w:r w:rsidRPr="00F56861">
        <w:rPr>
          <w:rFonts w:ascii="Times New Roman" w:eastAsia="Batang" w:hAnsi="Times New Roman"/>
          <w:color w:val="000000"/>
          <w:sz w:val="24"/>
          <w:szCs w:val="24"/>
          <w:lang w:eastAsia="ko-KR"/>
        </w:rPr>
        <w:t>углеводоровов</w:t>
      </w:r>
      <w:proofErr w:type="spellEnd"/>
      <w:r w:rsidRPr="00F56861">
        <w:rPr>
          <w:rFonts w:ascii="Times New Roman" w:eastAsia="Batang" w:hAnsi="Times New Roman"/>
          <w:color w:val="000000"/>
          <w:sz w:val="24"/>
          <w:szCs w:val="24"/>
          <w:lang w:eastAsia="ko-KR"/>
        </w:rPr>
        <w:t>. А также усовершенствовали навыки работ с лабораторным оборудованием.</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sz w:val="24"/>
          <w:szCs w:val="24"/>
        </w:rPr>
        <w:t xml:space="preserve">                </w:t>
      </w:r>
      <w:r w:rsidRPr="00F56861">
        <w:rPr>
          <w:rFonts w:ascii="Times New Roman" w:hAnsi="Times New Roman"/>
          <w:b/>
          <w:sz w:val="24"/>
          <w:szCs w:val="24"/>
        </w:rPr>
        <w:t>Практическая работа№2</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Тема:  «</w:t>
      </w:r>
      <w:r w:rsidRPr="00F56861">
        <w:rPr>
          <w:rFonts w:ascii="Times New Roman" w:hAnsi="Times New Roman"/>
          <w:sz w:val="24"/>
          <w:szCs w:val="24"/>
        </w:rPr>
        <w:t>Получение этилена и изучение его свойств ».</w:t>
      </w:r>
    </w:p>
    <w:p w:rsidR="00300276" w:rsidRPr="00F56861" w:rsidRDefault="00300276" w:rsidP="004A24F3">
      <w:pPr>
        <w:shd w:val="clear" w:color="auto" w:fill="FFFFFF"/>
        <w:spacing w:after="100" w:afterAutospacing="1" w:line="240" w:lineRule="auto"/>
        <w:jc w:val="both"/>
        <w:rPr>
          <w:rFonts w:ascii="Times New Roman" w:eastAsia="Batang" w:hAnsi="Times New Roman"/>
          <w:color w:val="373A3C"/>
          <w:sz w:val="24"/>
          <w:szCs w:val="24"/>
          <w:lang w:eastAsia="ko-KR"/>
        </w:rPr>
      </w:pPr>
      <w:r w:rsidRPr="00F56861">
        <w:rPr>
          <w:rFonts w:ascii="Times New Roman" w:eastAsia="Batang" w:hAnsi="Times New Roman"/>
          <w:b/>
          <w:iCs/>
          <w:color w:val="373A3C"/>
          <w:sz w:val="24"/>
          <w:szCs w:val="24"/>
          <w:lang w:eastAsia="ko-KR"/>
        </w:rPr>
        <w:t>Цель</w:t>
      </w:r>
      <w:r w:rsidRPr="00F56861">
        <w:rPr>
          <w:rFonts w:ascii="Times New Roman" w:eastAsia="Batang" w:hAnsi="Times New Roman"/>
          <w:iCs/>
          <w:color w:val="373A3C"/>
          <w:sz w:val="24"/>
          <w:szCs w:val="24"/>
          <w:lang w:eastAsia="ko-KR"/>
        </w:rPr>
        <w:t>:</w:t>
      </w:r>
      <w:r w:rsidRPr="00F56861">
        <w:rPr>
          <w:rFonts w:ascii="Times New Roman" w:eastAsia="Batang" w:hAnsi="Times New Roman"/>
          <w:color w:val="373A3C"/>
          <w:sz w:val="24"/>
          <w:szCs w:val="24"/>
          <w:lang w:eastAsia="ko-KR"/>
        </w:rPr>
        <w:t>. Получение этилена и проведение качественных реакций на двойную связь.</w:t>
      </w:r>
    </w:p>
    <w:p w:rsidR="00300276" w:rsidRPr="00F56861" w:rsidRDefault="00300276" w:rsidP="004A24F3">
      <w:pPr>
        <w:shd w:val="clear" w:color="auto" w:fill="FFFFFF"/>
        <w:spacing w:after="100" w:afterAutospacing="1" w:line="240" w:lineRule="auto"/>
        <w:jc w:val="both"/>
        <w:rPr>
          <w:rFonts w:ascii="Times New Roman" w:eastAsia="Batang" w:hAnsi="Times New Roman"/>
          <w:color w:val="373A3C"/>
          <w:sz w:val="24"/>
          <w:szCs w:val="24"/>
          <w:lang w:eastAsia="ko-KR"/>
        </w:rPr>
      </w:pPr>
      <w:r w:rsidRPr="00F56861">
        <w:rPr>
          <w:rFonts w:ascii="Times New Roman" w:eastAsia="Batang" w:hAnsi="Times New Roman"/>
          <w:b/>
          <w:iCs/>
          <w:color w:val="373A3C"/>
          <w:sz w:val="24"/>
          <w:szCs w:val="24"/>
          <w:lang w:eastAsia="ko-KR"/>
        </w:rPr>
        <w:t>Оборудование и реактивы:</w:t>
      </w:r>
      <w:r w:rsidRPr="00F56861">
        <w:rPr>
          <w:rFonts w:ascii="Times New Roman" w:eastAsia="Batang" w:hAnsi="Times New Roman"/>
          <w:iCs/>
          <w:color w:val="373A3C"/>
          <w:sz w:val="24"/>
          <w:szCs w:val="24"/>
          <w:lang w:eastAsia="ko-KR"/>
        </w:rPr>
        <w:t> </w:t>
      </w:r>
      <w:r w:rsidRPr="00F56861">
        <w:rPr>
          <w:rFonts w:ascii="Times New Roman" w:eastAsia="Batang" w:hAnsi="Times New Roman"/>
          <w:color w:val="373A3C"/>
          <w:sz w:val="24"/>
          <w:szCs w:val="24"/>
          <w:lang w:eastAsia="ko-KR"/>
        </w:rPr>
        <w:t>пробирка с газоотводной трубкой, штатив  с пробирками, спиртовка, спички, смесь этанола с концентрированной серной кислотой, бромная вода, раствор перманганата калия.</w:t>
      </w:r>
    </w:p>
    <w:p w:rsidR="00300276" w:rsidRPr="00F56861" w:rsidRDefault="00300276" w:rsidP="004A24F3">
      <w:pPr>
        <w:shd w:val="clear" w:color="auto" w:fill="FFFFFF"/>
        <w:spacing w:after="100" w:afterAutospacing="1" w:line="240" w:lineRule="auto"/>
        <w:jc w:val="both"/>
        <w:rPr>
          <w:rFonts w:ascii="Times New Roman" w:eastAsia="Batang" w:hAnsi="Times New Roman"/>
          <w:color w:val="373A3C"/>
          <w:sz w:val="24"/>
          <w:szCs w:val="24"/>
          <w:lang w:eastAsia="ko-KR"/>
        </w:rPr>
      </w:pPr>
      <w:r w:rsidRPr="00F56861">
        <w:rPr>
          <w:rFonts w:ascii="Times New Roman" w:eastAsia="Batang" w:hAnsi="Times New Roman"/>
          <w:b/>
          <w:iCs/>
          <w:color w:val="373A3C"/>
          <w:sz w:val="24"/>
          <w:szCs w:val="24"/>
          <w:lang w:eastAsia="ko-KR"/>
        </w:rPr>
        <w:t>Ход работы</w:t>
      </w:r>
      <w:r w:rsidRPr="00F56861">
        <w:rPr>
          <w:rFonts w:ascii="Times New Roman" w:eastAsia="Batang" w:hAnsi="Times New Roman"/>
          <w:iCs/>
          <w:color w:val="373A3C"/>
          <w:sz w:val="24"/>
          <w:szCs w:val="24"/>
          <w:lang w:eastAsia="ko-KR"/>
        </w:rPr>
        <w:t>. </w:t>
      </w:r>
      <w:r w:rsidRPr="00F56861">
        <w:rPr>
          <w:rFonts w:ascii="Times New Roman" w:eastAsia="Batang" w:hAnsi="Times New Roman"/>
          <w:color w:val="373A3C"/>
          <w:sz w:val="24"/>
          <w:szCs w:val="24"/>
          <w:lang w:eastAsia="ko-KR"/>
        </w:rPr>
        <w:t>Поместите в пробирку, снабжённую газоотводной трубкой, немного сухого песка (он необходим для обеспечения равномерного кипения содержимого пробирки), </w:t>
      </w:r>
      <w:r w:rsidR="00050850">
        <w:rPr>
          <w:rFonts w:ascii="Times New Roman" w:eastAsia="Batang" w:hAnsi="Times New Roman"/>
          <w:noProof/>
          <w:color w:val="373A3C"/>
          <w:sz w:val="24"/>
          <w:szCs w:val="24"/>
          <w:lang w:eastAsia="ru-RU"/>
        </w:rPr>
        <w:pict>
          <v:shape id="Рисунок 21" o:spid="_x0000_i1027" type="#_x0000_t75" alt="1571651071428" style="width:214.75pt;height:165.9pt;visibility:visible">
            <v:imagedata r:id="rId9" o:title=""/>
          </v:shape>
        </w:pict>
      </w:r>
      <w:r w:rsidRPr="00F56861">
        <w:rPr>
          <w:rFonts w:ascii="Times New Roman" w:eastAsia="Batang" w:hAnsi="Times New Roman"/>
          <w:color w:val="373A3C"/>
          <w:sz w:val="24"/>
          <w:szCs w:val="24"/>
          <w:lang w:eastAsia="ko-KR"/>
        </w:rPr>
        <w:t>затем выданную вам смесь этанола и серной кислоты (примерно 5 см</w:t>
      </w:r>
      <w:r w:rsidRPr="00F56861">
        <w:rPr>
          <w:rFonts w:ascii="Times New Roman" w:eastAsia="Batang" w:hAnsi="Times New Roman"/>
          <w:color w:val="373A3C"/>
          <w:sz w:val="24"/>
          <w:szCs w:val="24"/>
          <w:vertAlign w:val="superscript"/>
          <w:lang w:eastAsia="ko-KR"/>
        </w:rPr>
        <w:t>3</w:t>
      </w:r>
      <w:r w:rsidRPr="00F56861">
        <w:rPr>
          <w:rFonts w:ascii="Times New Roman" w:eastAsia="Batang" w:hAnsi="Times New Roman"/>
          <w:color w:val="373A3C"/>
          <w:sz w:val="24"/>
          <w:szCs w:val="24"/>
          <w:lang w:eastAsia="ko-KR"/>
        </w:rPr>
        <w:t>). Закройте пробирку пробкой с  газоотводной трубкой, поместите её конец в стаканчик с водой. Проверьте прибор на герметичность, нагрев его руками. Убедившись в герметичности прибора,  осторожно  начинайте нагревание смеси этанола с серной кислотой с помощью спиртовки. Конец газоотводной трубки поместите сначала в пробирку с бромной водой, затем в пробирку с раствором перманганата калия. Что при этом наблюдается?</w:t>
      </w:r>
    </w:p>
    <w:p w:rsidR="00300276" w:rsidRPr="00F56861" w:rsidRDefault="00300276" w:rsidP="004A24F3">
      <w:pPr>
        <w:shd w:val="clear" w:color="auto" w:fill="FFFFFF"/>
        <w:spacing w:after="100" w:afterAutospacing="1" w:line="240" w:lineRule="auto"/>
        <w:jc w:val="both"/>
        <w:rPr>
          <w:rFonts w:ascii="Times New Roman" w:eastAsia="Batang" w:hAnsi="Times New Roman"/>
          <w:color w:val="373A3C"/>
          <w:sz w:val="24"/>
          <w:szCs w:val="24"/>
          <w:lang w:eastAsia="ko-KR"/>
        </w:rPr>
      </w:pPr>
      <w:r w:rsidRPr="00F56861">
        <w:rPr>
          <w:rFonts w:ascii="Times New Roman" w:eastAsia="Batang" w:hAnsi="Times New Roman"/>
          <w:color w:val="373A3C"/>
          <w:sz w:val="24"/>
          <w:szCs w:val="24"/>
          <w:lang w:eastAsia="ko-KR"/>
        </w:rPr>
        <w:t>Опишите наблюдаемые явления, напишите соответствующие уравнения и схемы реакций.</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lastRenderedPageBreak/>
        <w:t xml:space="preserve">                       </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Практическая работа№3</w:t>
      </w:r>
      <w:r w:rsidRPr="00F56861">
        <w:rPr>
          <w:rFonts w:ascii="Times New Roman" w:hAnsi="Times New Roman"/>
          <w:sz w:val="24"/>
          <w:szCs w:val="24"/>
        </w:rPr>
        <w:t xml:space="preserve"> </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sz w:val="24"/>
          <w:szCs w:val="24"/>
        </w:rPr>
        <w:t>Тема: «</w:t>
      </w:r>
      <w:r w:rsidRPr="00F56861">
        <w:rPr>
          <w:rFonts w:ascii="Times New Roman" w:hAnsi="Times New Roman"/>
          <w:color w:val="000000"/>
          <w:sz w:val="24"/>
          <w:szCs w:val="24"/>
          <w:lang w:eastAsia="ru-RU"/>
        </w:rPr>
        <w:t>Свойства одноатомных и многоатомных спиртов».</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Цель работы:</w:t>
      </w:r>
      <w:r w:rsidRPr="00F56861">
        <w:rPr>
          <w:rFonts w:ascii="Times New Roman" w:eastAsia="Batang" w:hAnsi="Times New Roman"/>
          <w:color w:val="000000"/>
          <w:sz w:val="24"/>
          <w:szCs w:val="24"/>
          <w:lang w:eastAsia="ko-KR"/>
        </w:rPr>
        <w:t> изучить свойства одноатомных и многоатомных спиртов на примере этанола и глицерина.</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Реактивы и оборудование:</w:t>
      </w:r>
      <w:r w:rsidRPr="00F56861">
        <w:rPr>
          <w:rFonts w:ascii="Times New Roman" w:eastAsia="Batang" w:hAnsi="Times New Roman"/>
          <w:color w:val="000000"/>
          <w:sz w:val="24"/>
          <w:szCs w:val="24"/>
          <w:lang w:eastAsia="ko-KR"/>
        </w:rPr>
        <w:t> этанол, изоамиловый спирт, вода, медная проволока, 5%-</w:t>
      </w:r>
      <w:proofErr w:type="spellStart"/>
      <w:r w:rsidRPr="00F56861">
        <w:rPr>
          <w:rFonts w:ascii="Times New Roman" w:eastAsia="Batang" w:hAnsi="Times New Roman"/>
          <w:color w:val="000000"/>
          <w:sz w:val="24"/>
          <w:szCs w:val="24"/>
          <w:lang w:eastAsia="ko-KR"/>
        </w:rPr>
        <w:t>го</w:t>
      </w:r>
      <w:proofErr w:type="spellEnd"/>
      <w:r w:rsidRPr="00F56861">
        <w:rPr>
          <w:rFonts w:ascii="Times New Roman" w:eastAsia="Batang" w:hAnsi="Times New Roman"/>
          <w:color w:val="000000"/>
          <w:sz w:val="24"/>
          <w:szCs w:val="24"/>
          <w:lang w:eastAsia="ko-KR"/>
        </w:rPr>
        <w:t xml:space="preserve"> раствор дихромата калия, серная кислота, глицерин, раствор сульфата меди (II), раствор гидроксида натрия, пробирки, спиртовка, держатель.</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i/>
          <w:iCs/>
          <w:color w:val="000000"/>
          <w:sz w:val="24"/>
          <w:szCs w:val="24"/>
          <w:lang w:eastAsia="ko-KR"/>
        </w:rPr>
        <w:t>Инструкция по технике безопасности</w:t>
      </w:r>
    </w:p>
    <w:p w:rsidR="00300276" w:rsidRPr="00F56861" w:rsidRDefault="00300276" w:rsidP="004A24F3">
      <w:pPr>
        <w:numPr>
          <w:ilvl w:val="0"/>
          <w:numId w:val="26"/>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Работать с этанолом, глицерином необходимо так, чтобы не допустить попадания их на кожу, так как они могут вызвать ожоги.</w:t>
      </w:r>
    </w:p>
    <w:p w:rsidR="00300276" w:rsidRPr="00F56861" w:rsidRDefault="00300276" w:rsidP="004A24F3">
      <w:pPr>
        <w:numPr>
          <w:ilvl w:val="0"/>
          <w:numId w:val="26"/>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Щёлочь (гидроксид натрия) – едкое вещество. Работать с ним необходимо аккуратно.</w:t>
      </w:r>
    </w:p>
    <w:p w:rsidR="00300276" w:rsidRPr="00F56861" w:rsidRDefault="00300276" w:rsidP="004A24F3">
      <w:pPr>
        <w:numPr>
          <w:ilvl w:val="0"/>
          <w:numId w:val="26"/>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Зажжённую спиртовку нельзя переносить с места на место, нельзя также зажигать одну спиртовку непосредственно от другой. Для зажигания спиртовки пользуйтесь спичками.</w:t>
      </w:r>
    </w:p>
    <w:p w:rsidR="00300276" w:rsidRPr="00F56861" w:rsidRDefault="00300276" w:rsidP="004A24F3">
      <w:pPr>
        <w:numPr>
          <w:ilvl w:val="0"/>
          <w:numId w:val="26"/>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Гасить спиртовку можно только одним способом – накрыть пламя фитиля колпачком. Колпачок должен находиться всегда под рукой.</w:t>
      </w:r>
    </w:p>
    <w:p w:rsidR="00300276" w:rsidRPr="00F56861" w:rsidRDefault="00300276" w:rsidP="004A24F3">
      <w:pPr>
        <w:shd w:val="clear" w:color="auto" w:fill="FFFFFF"/>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Ход работы</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1. Растворимость спиртов в воде</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две пробирки налили по 2 мл этилового и изоамилового спиртов. Добавили в каждую из пробирок по 3 мл воды и взболтали.</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Напишите уравнения реакции и что наблюдали.</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Причиной различного поведения спиртов в воде является _______________.</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2. Окисление этилового спирта оксидом меди(II).</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чистую пробирку налейте 1мл этанола, раскалите на спиртовке медную проволоку, погрузите в этанол медную проволоку.   Повторите процедуру несколько раз. Какой ощущается запах? Напишите уравнение реакции.</w:t>
      </w:r>
    </w:p>
    <w:p w:rsidR="00300276" w:rsidRPr="00F56861" w:rsidRDefault="00300276" w:rsidP="004A24F3">
      <w:pPr>
        <w:shd w:val="clear" w:color="auto" w:fill="FFFFFF"/>
        <w:spacing w:after="150" w:line="240" w:lineRule="auto"/>
        <w:jc w:val="center"/>
        <w:rPr>
          <w:rFonts w:ascii="Times New Roman" w:eastAsia="Batang" w:hAnsi="Times New Roman"/>
          <w:color w:val="000000"/>
          <w:sz w:val="24"/>
          <w:szCs w:val="24"/>
          <w:lang w:eastAsia="ko-KR"/>
        </w:rPr>
      </w:pP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При опускании раскалённой медной проволоки в этанол происходит реакция ________________ и спирт превращается в _________________.</w:t>
      </w:r>
    </w:p>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color w:val="252525"/>
          <w:sz w:val="24"/>
          <w:szCs w:val="24"/>
          <w:shd w:val="clear" w:color="auto" w:fill="FFFFFF"/>
          <w:lang w:eastAsia="ko-KR"/>
        </w:rPr>
        <w:t>Опыт 3. Окисление этилового спирта хромовой смесью</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Налили в пробирку 2 мл 5%-</w:t>
      </w:r>
      <w:proofErr w:type="spellStart"/>
      <w:r w:rsidRPr="00F56861">
        <w:rPr>
          <w:rFonts w:ascii="Times New Roman" w:eastAsia="Batang" w:hAnsi="Times New Roman"/>
          <w:color w:val="000000"/>
          <w:sz w:val="24"/>
          <w:szCs w:val="24"/>
          <w:lang w:eastAsia="ko-KR"/>
        </w:rPr>
        <w:t>го</w:t>
      </w:r>
      <w:proofErr w:type="spellEnd"/>
      <w:r w:rsidRPr="00F56861">
        <w:rPr>
          <w:rFonts w:ascii="Times New Roman" w:eastAsia="Batang" w:hAnsi="Times New Roman"/>
          <w:color w:val="000000"/>
          <w:sz w:val="24"/>
          <w:szCs w:val="24"/>
          <w:lang w:eastAsia="ko-KR"/>
        </w:rPr>
        <w:t xml:space="preserve"> раствора дихромата калия, 1 мл 20%-</w:t>
      </w:r>
      <w:proofErr w:type="spellStart"/>
      <w:r w:rsidRPr="00F56861">
        <w:rPr>
          <w:rFonts w:ascii="Times New Roman" w:eastAsia="Batang" w:hAnsi="Times New Roman"/>
          <w:color w:val="000000"/>
          <w:sz w:val="24"/>
          <w:szCs w:val="24"/>
          <w:lang w:eastAsia="ko-KR"/>
        </w:rPr>
        <w:t>го</w:t>
      </w:r>
      <w:proofErr w:type="spellEnd"/>
      <w:r w:rsidRPr="00F56861">
        <w:rPr>
          <w:rFonts w:ascii="Times New Roman" w:eastAsia="Batang" w:hAnsi="Times New Roman"/>
          <w:color w:val="000000"/>
          <w:sz w:val="24"/>
          <w:szCs w:val="24"/>
          <w:lang w:eastAsia="ko-KR"/>
        </w:rPr>
        <w:t xml:space="preserve"> раствора серной кислоты и 0,5 мл этилового спирта, получили смесь оранжевого цвета. Пробирку нагрели.</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Напишите уравнение реакции и что наблюдали..</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Серную кислоту лучше не менять на соляную, т.к. соляная кислота может окисляться.</w:t>
      </w:r>
    </w:p>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color w:val="252525"/>
          <w:sz w:val="24"/>
          <w:szCs w:val="24"/>
          <w:shd w:val="clear" w:color="auto" w:fill="FFFFFF"/>
          <w:lang w:eastAsia="ko-KR"/>
        </w:rPr>
        <w:t xml:space="preserve">Опыт 4. Получение </w:t>
      </w:r>
      <w:proofErr w:type="spellStart"/>
      <w:r w:rsidRPr="00F56861">
        <w:rPr>
          <w:rFonts w:ascii="Times New Roman" w:eastAsia="Batang" w:hAnsi="Times New Roman"/>
          <w:color w:val="252525"/>
          <w:sz w:val="24"/>
          <w:szCs w:val="24"/>
          <w:shd w:val="clear" w:color="auto" w:fill="FFFFFF"/>
          <w:lang w:eastAsia="ko-KR"/>
        </w:rPr>
        <w:t>глицерата</w:t>
      </w:r>
      <w:proofErr w:type="spellEnd"/>
      <w:r w:rsidRPr="00F56861">
        <w:rPr>
          <w:rFonts w:ascii="Times New Roman" w:eastAsia="Batang" w:hAnsi="Times New Roman"/>
          <w:color w:val="252525"/>
          <w:sz w:val="24"/>
          <w:szCs w:val="24"/>
          <w:shd w:val="clear" w:color="auto" w:fill="FFFFFF"/>
          <w:lang w:eastAsia="ko-KR"/>
        </w:rPr>
        <w:t xml:space="preserve"> меди. Качественная реакция на глицерин</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Выполнение работы:</w:t>
      </w:r>
    </w:p>
    <w:p w:rsidR="00300276" w:rsidRPr="00F56861" w:rsidRDefault="00050850" w:rsidP="004A24F3">
      <w:pPr>
        <w:shd w:val="clear" w:color="auto" w:fill="FFFFFF"/>
        <w:spacing w:after="150"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lastRenderedPageBreak/>
        <w:pict>
          <v:shape id="Рисунок 20" o:spid="_x0000_i1028" type="#_x0000_t75" alt="phpwQiRRu_Prakticheskaya-rabota-na-temu-_Spirty_html_cfdf8f4ed5d90a34" style="width:366.9pt;height:36.95pt;visibility:visible">
            <v:imagedata r:id="rId10" o:title=""/>
          </v:shape>
        </w:pic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Вывод:</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 xml:space="preserve">                           Практическая работа№4</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Тема: </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Химические свойства альдегидов».</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Цель</w:t>
      </w:r>
      <w:r w:rsidRPr="00F56861">
        <w:rPr>
          <w:rFonts w:ascii="Times New Roman" w:eastAsia="Batang" w:hAnsi="Times New Roman"/>
          <w:color w:val="000000"/>
          <w:sz w:val="24"/>
          <w:szCs w:val="24"/>
          <w:lang w:eastAsia="ko-KR"/>
        </w:rPr>
        <w:t>: исследовать химические свойства альдегидов и осуществить качественные реакции на карбонильные соединения.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 xml:space="preserve">Опыт 1. Цветная реакция на альдегиды с </w:t>
      </w:r>
      <w:proofErr w:type="spellStart"/>
      <w:r w:rsidRPr="00F56861">
        <w:rPr>
          <w:rFonts w:ascii="Times New Roman" w:eastAsia="Batang" w:hAnsi="Times New Roman"/>
          <w:b/>
          <w:bCs/>
          <w:color w:val="000000"/>
          <w:sz w:val="24"/>
          <w:szCs w:val="24"/>
          <w:lang w:eastAsia="ko-KR"/>
        </w:rPr>
        <w:t>фуксинсернистой</w:t>
      </w:r>
      <w:proofErr w:type="spellEnd"/>
      <w:r w:rsidRPr="00F56861">
        <w:rPr>
          <w:rFonts w:ascii="Times New Roman" w:eastAsia="Batang" w:hAnsi="Times New Roman"/>
          <w:b/>
          <w:bCs/>
          <w:color w:val="000000"/>
          <w:sz w:val="24"/>
          <w:szCs w:val="24"/>
          <w:lang w:eastAsia="ko-KR"/>
        </w:rPr>
        <w:t xml:space="preserve"> кислотой</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формальдегид, 40%-</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водный раствор; </w:t>
      </w:r>
      <w:proofErr w:type="spellStart"/>
      <w:r w:rsidRPr="00F56861">
        <w:rPr>
          <w:rFonts w:ascii="Times New Roman" w:eastAsia="Batang" w:hAnsi="Times New Roman"/>
          <w:i/>
          <w:iCs/>
          <w:color w:val="000000"/>
          <w:sz w:val="24"/>
          <w:szCs w:val="24"/>
          <w:lang w:eastAsia="ko-KR"/>
        </w:rPr>
        <w:t>этаналь</w:t>
      </w:r>
      <w:proofErr w:type="spellEnd"/>
      <w:r w:rsidRPr="00F56861">
        <w:rPr>
          <w:rFonts w:ascii="Times New Roman" w:eastAsia="Batang" w:hAnsi="Times New Roman"/>
          <w:i/>
          <w:iCs/>
          <w:color w:val="000000"/>
          <w:sz w:val="24"/>
          <w:szCs w:val="24"/>
          <w:lang w:eastAsia="ko-KR"/>
        </w:rPr>
        <w:t xml:space="preserve">; </w:t>
      </w:r>
      <w:proofErr w:type="spellStart"/>
      <w:r w:rsidRPr="00F56861">
        <w:rPr>
          <w:rFonts w:ascii="Times New Roman" w:eastAsia="Batang" w:hAnsi="Times New Roman"/>
          <w:i/>
          <w:iCs/>
          <w:color w:val="000000"/>
          <w:sz w:val="24"/>
          <w:szCs w:val="24"/>
          <w:lang w:eastAsia="ko-KR"/>
        </w:rPr>
        <w:t>фуксинсернистая</w:t>
      </w:r>
      <w:proofErr w:type="spellEnd"/>
      <w:r w:rsidRPr="00F56861">
        <w:rPr>
          <w:rFonts w:ascii="Times New Roman" w:eastAsia="Batang" w:hAnsi="Times New Roman"/>
          <w:i/>
          <w:iCs/>
          <w:color w:val="000000"/>
          <w:sz w:val="24"/>
          <w:szCs w:val="24"/>
          <w:lang w:eastAsia="ko-KR"/>
        </w:rPr>
        <w:t xml:space="preserve"> кислота.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две пробирки помещают по 2 капли раствора </w:t>
      </w:r>
      <w:proofErr w:type="spellStart"/>
      <w:r w:rsidRPr="00F56861">
        <w:rPr>
          <w:rFonts w:ascii="Times New Roman" w:eastAsia="Batang" w:hAnsi="Times New Roman"/>
          <w:color w:val="000000"/>
          <w:sz w:val="24"/>
          <w:szCs w:val="24"/>
          <w:lang w:eastAsia="ko-KR"/>
        </w:rPr>
        <w:t>фуксинсернистой</w:t>
      </w:r>
      <w:proofErr w:type="spellEnd"/>
      <w:r w:rsidRPr="00F56861">
        <w:rPr>
          <w:rFonts w:ascii="Times New Roman" w:eastAsia="Batang" w:hAnsi="Times New Roman"/>
          <w:color w:val="000000"/>
          <w:sz w:val="24"/>
          <w:szCs w:val="24"/>
          <w:lang w:eastAsia="ko-KR"/>
        </w:rPr>
        <w:t xml:space="preserve"> кислоты и добавляют в одну из них 2 капли раствора формальдегида, в другую – 2 капли </w:t>
      </w:r>
      <w:proofErr w:type="spellStart"/>
      <w:r w:rsidRPr="00F56861">
        <w:rPr>
          <w:rFonts w:ascii="Times New Roman" w:eastAsia="Batang" w:hAnsi="Times New Roman"/>
          <w:color w:val="000000"/>
          <w:sz w:val="24"/>
          <w:szCs w:val="24"/>
          <w:lang w:eastAsia="ko-KR"/>
        </w:rPr>
        <w:t>этаналя</w:t>
      </w:r>
      <w:proofErr w:type="spellEnd"/>
      <w:r w:rsidRPr="00F56861">
        <w:rPr>
          <w:rFonts w:ascii="Times New Roman" w:eastAsia="Batang" w:hAnsi="Times New Roman"/>
          <w:color w:val="000000"/>
          <w:sz w:val="24"/>
          <w:szCs w:val="24"/>
          <w:lang w:eastAsia="ko-KR"/>
        </w:rPr>
        <w:t xml:space="preserve">. Раствор </w:t>
      </w:r>
      <w:proofErr w:type="spellStart"/>
      <w:r w:rsidRPr="00F56861">
        <w:rPr>
          <w:rFonts w:ascii="Times New Roman" w:eastAsia="Batang" w:hAnsi="Times New Roman"/>
          <w:color w:val="000000"/>
          <w:sz w:val="24"/>
          <w:szCs w:val="24"/>
          <w:lang w:eastAsia="ko-KR"/>
        </w:rPr>
        <w:t>фуксинсернистой</w:t>
      </w:r>
      <w:proofErr w:type="spellEnd"/>
      <w:r w:rsidRPr="00F56861">
        <w:rPr>
          <w:rFonts w:ascii="Times New Roman" w:eastAsia="Batang" w:hAnsi="Times New Roman"/>
          <w:color w:val="000000"/>
          <w:sz w:val="24"/>
          <w:szCs w:val="24"/>
          <w:lang w:eastAsia="ko-KR"/>
        </w:rPr>
        <w:t xml:space="preserve"> кислоты при добавлении раствора формальдегида постепенно окрашивается в фиолетовый цвет, при добавлении </w:t>
      </w:r>
      <w:proofErr w:type="spellStart"/>
      <w:r w:rsidRPr="00F56861">
        <w:rPr>
          <w:rFonts w:ascii="Times New Roman" w:eastAsia="Batang" w:hAnsi="Times New Roman"/>
          <w:color w:val="000000"/>
          <w:sz w:val="24"/>
          <w:szCs w:val="24"/>
          <w:lang w:eastAsia="ko-KR"/>
        </w:rPr>
        <w:t>этаналя</w:t>
      </w:r>
      <w:proofErr w:type="spellEnd"/>
      <w:r w:rsidRPr="00F56861">
        <w:rPr>
          <w:rFonts w:ascii="Times New Roman" w:eastAsia="Batang" w:hAnsi="Times New Roman"/>
          <w:color w:val="000000"/>
          <w:sz w:val="24"/>
          <w:szCs w:val="24"/>
          <w:lang w:eastAsia="ko-KR"/>
        </w:rPr>
        <w:t xml:space="preserve"> — в розово-фиолетовый цвет.</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2. Самоокисление водных растворов формальдегида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формальдегид, 40%-</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водный раствор, метиловый красный,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2—3 капли раствора формальдегида и добавляют 1 каплю индикатора метилового красного. Раствор принимает красную окраску, что указывает на кислую реакцию.</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Альдегиды очень легко окисляются. В водных растворах они могут окисляться до кислоты за счет кислорода другой молекулы альдегида, восстанавливая ее в спирт — происходит реакция окислительного восстановления (</w:t>
      </w:r>
      <w:proofErr w:type="spellStart"/>
      <w:r w:rsidRPr="00F56861">
        <w:rPr>
          <w:rFonts w:ascii="Times New Roman" w:eastAsia="Batang" w:hAnsi="Times New Roman"/>
          <w:color w:val="000000"/>
          <w:sz w:val="24"/>
          <w:szCs w:val="24"/>
          <w:lang w:eastAsia="ko-KR"/>
        </w:rPr>
        <w:t>дисмутации</w:t>
      </w:r>
      <w:proofErr w:type="spellEnd"/>
      <w:r w:rsidRPr="00F56861">
        <w:rPr>
          <w:rFonts w:ascii="Times New Roman" w:eastAsia="Batang" w:hAnsi="Times New Roman"/>
          <w:color w:val="000000"/>
          <w:sz w:val="24"/>
          <w:szCs w:val="24"/>
          <w:lang w:eastAsia="ko-KR"/>
        </w:rPr>
        <w:t>):</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9" o:spid="_x0000_i1029" type="#_x0000_t75" alt="img-3GvEFy" style="width:305.55pt;height:56.95pt;visibility:visible">
            <v:imagedata r:id="rId11"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Сформулируйте вывод по работе.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3. Окисление альдегидов аммиачным раствором оксида серебра (реакция «серебряного зеркала»)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формальдегид, 40%-</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водный раствор; аммиак, 2 н. раствор; нитрат серебра, 0,2 н.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чистую пробирку вводят 2 капли раствора нитрата серебра и прибавляют каплю аммиака. Образующийся бурый осадок гидроксида серебра растворяют, добавляя избыток (1—2 капли) раствора аммиака. Затем прибавляют каплю раствора формальдегида и </w:t>
      </w:r>
      <w:r w:rsidRPr="00F56861">
        <w:rPr>
          <w:rFonts w:ascii="Times New Roman" w:eastAsia="Batang" w:hAnsi="Times New Roman"/>
          <w:color w:val="000000"/>
          <w:sz w:val="24"/>
          <w:szCs w:val="24"/>
          <w:lang w:eastAsia="ko-KR"/>
        </w:rPr>
        <w:lastRenderedPageBreak/>
        <w:t>медленно подогревают содержимое пробирки над пламенем горелки. При осторожном нагревании содержимое пробирки буреет и на ее стенках может выделиться серебро в виде блестящего зеркального налета (комплексный ион металла восстанавливается до металлического серебра). Альдегид окисляется до кислоты, которая образует аммониевую соль.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8" o:spid="_x0000_i1030" type="#_x0000_t75" alt="img-wLYiFX" style="width:287.35pt;height:21.9pt;visibility:visible">
            <v:imagedata r:id="rId12" o:title=""/>
          </v:shape>
        </w:pic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7" o:spid="_x0000_i1031" type="#_x0000_t75" alt="img-I0GKJE" style="width:151.5pt;height:21.3pt;visibility:visible">
            <v:imagedata r:id="rId13" o:title=""/>
          </v:shape>
        </w:pic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6" o:spid="_x0000_i1032" type="#_x0000_t75" alt="img-ZfMq40" style="width:293pt;height:28.8pt;visibility:visible">
            <v:imagedata r:id="rId14" o:title=""/>
          </v:shape>
        </w:pic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5" o:spid="_x0000_i1033" type="#_x0000_t75" alt="img-sktiCf" style="width:365.65pt;height:51.95pt;visibility:visible">
            <v:imagedata r:id="rId15" o:title=""/>
          </v:shape>
        </w:pict>
      </w:r>
      <w:r w:rsidR="00300276" w:rsidRPr="00F56861">
        <w:rPr>
          <w:rFonts w:ascii="Times New Roman" w:eastAsia="Batang" w:hAnsi="Times New Roman"/>
          <w:color w:val="000000"/>
          <w:sz w:val="24"/>
          <w:szCs w:val="24"/>
          <w:lang w:eastAsia="ko-KR"/>
        </w:rPr>
        <w:t>Сформулируйте вывод по работе.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4. Окисление альдегидов гидроксидом меди (II)</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формальдегид, 40%-</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водный раствор; сульфат меди CuSO</w:t>
      </w:r>
      <w:r w:rsidRPr="00F56861">
        <w:rPr>
          <w:rFonts w:ascii="Times New Roman" w:eastAsia="Batang" w:hAnsi="Times New Roman"/>
          <w:i/>
          <w:iCs/>
          <w:color w:val="000000"/>
          <w:sz w:val="24"/>
          <w:szCs w:val="24"/>
          <w:vertAlign w:val="subscript"/>
          <w:lang w:eastAsia="ko-KR"/>
        </w:rPr>
        <w:t>4</w:t>
      </w:r>
      <w:r w:rsidRPr="00F56861">
        <w:rPr>
          <w:rFonts w:ascii="Times New Roman" w:eastAsia="Batang" w:hAnsi="Times New Roman"/>
          <w:i/>
          <w:iCs/>
          <w:color w:val="000000"/>
          <w:sz w:val="24"/>
          <w:szCs w:val="24"/>
          <w:lang w:eastAsia="ko-KR"/>
        </w:rPr>
        <w:t>, 0,2 н. раствор; едкий натр, 2 н.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4 капли раствора едкого натра, разбавляют 4 каплями воды и добавляют 2 капли раствора сульфата меди (II). К выпавшему осадку гидроксида меди (II) прибавляют 1 каплю раствора формальдегида и взбалтывают содержимое пробирки. Нагревают над пламенем горелки до кипения только верхнюю часть раствора так, чтобы нижняя часть оставалась для контроля холодной. В нагретой части пробирки выделяется желтый осадок гидроксида меди (I) (</w:t>
      </w:r>
      <w:proofErr w:type="spellStart"/>
      <w:r w:rsidRPr="00F56861">
        <w:rPr>
          <w:rFonts w:ascii="Times New Roman" w:eastAsia="Batang" w:hAnsi="Times New Roman"/>
          <w:color w:val="000000"/>
          <w:sz w:val="24"/>
          <w:szCs w:val="24"/>
          <w:lang w:eastAsia="ko-KR"/>
        </w:rPr>
        <w:t>СuОН</w:t>
      </w:r>
      <w:proofErr w:type="spellEnd"/>
      <w:r w:rsidRPr="00F56861">
        <w:rPr>
          <w:rFonts w:ascii="Times New Roman" w:eastAsia="Batang" w:hAnsi="Times New Roman"/>
          <w:color w:val="000000"/>
          <w:sz w:val="24"/>
          <w:szCs w:val="24"/>
          <w:lang w:eastAsia="ko-KR"/>
        </w:rPr>
        <w:t>), переходящий в красный оксид меди (I) (Сu</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О), а иногда на стенках пробирки выделяется даже металлическая медь.</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Химизм процесса: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CuSO</w:t>
      </w:r>
      <w:r w:rsidRPr="00F56861">
        <w:rPr>
          <w:rFonts w:ascii="Times New Roman" w:eastAsia="Batang" w:hAnsi="Times New Roman"/>
          <w:color w:val="000000"/>
          <w:sz w:val="24"/>
          <w:szCs w:val="24"/>
          <w:vertAlign w:val="subscript"/>
          <w:lang w:eastAsia="ko-KR"/>
        </w:rPr>
        <w:t>4</w:t>
      </w:r>
      <w:r w:rsidRPr="00F56861">
        <w:rPr>
          <w:rFonts w:ascii="Times New Roman" w:eastAsia="Batang" w:hAnsi="Times New Roman"/>
          <w:color w:val="000000"/>
          <w:sz w:val="24"/>
          <w:szCs w:val="24"/>
          <w:lang w:eastAsia="ko-KR"/>
        </w:rPr>
        <w:t xml:space="preserve"> + 2NaOH = </w:t>
      </w:r>
      <w:proofErr w:type="spellStart"/>
      <w:r w:rsidRPr="00F56861">
        <w:rPr>
          <w:rFonts w:ascii="Times New Roman" w:eastAsia="Batang" w:hAnsi="Times New Roman"/>
          <w:color w:val="000000"/>
          <w:sz w:val="24"/>
          <w:szCs w:val="24"/>
          <w:lang w:eastAsia="ko-KR"/>
        </w:rPr>
        <w:t>Cu</w:t>
      </w:r>
      <w:proofErr w:type="spellEnd"/>
      <w:r w:rsidRPr="00F56861">
        <w:rPr>
          <w:rFonts w:ascii="Times New Roman" w:eastAsia="Batang" w:hAnsi="Times New Roman"/>
          <w:color w:val="000000"/>
          <w:sz w:val="24"/>
          <w:szCs w:val="24"/>
          <w:lang w:eastAsia="ko-KR"/>
        </w:rPr>
        <w:t>(OH)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 Na</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SO</w:t>
      </w:r>
      <w:r w:rsidRPr="00F56861">
        <w:rPr>
          <w:rFonts w:ascii="Times New Roman" w:eastAsia="Batang" w:hAnsi="Times New Roman"/>
          <w:color w:val="000000"/>
          <w:sz w:val="24"/>
          <w:szCs w:val="24"/>
          <w:vertAlign w:val="subscript"/>
          <w:lang w:eastAsia="ko-KR"/>
        </w:rPr>
        <w:t>4</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val="es-ES" w:eastAsia="ko-KR"/>
        </w:rPr>
      </w:pPr>
      <w:r w:rsidRPr="00F56861">
        <w:rPr>
          <w:rFonts w:ascii="Times New Roman" w:eastAsia="Batang" w:hAnsi="Times New Roman"/>
          <w:color w:val="000000"/>
          <w:sz w:val="24"/>
          <w:szCs w:val="24"/>
          <w:lang w:val="es-ES" w:eastAsia="ko-KR"/>
        </w:rPr>
        <w:t>2Cu(OH)</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 + HCOH = HCOOH + Cu</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O + 2H</w:t>
      </w:r>
      <w:r w:rsidRPr="00F56861">
        <w:rPr>
          <w:rFonts w:ascii="Times New Roman" w:eastAsia="Batang" w:hAnsi="Times New Roman"/>
          <w:color w:val="000000"/>
          <w:sz w:val="24"/>
          <w:szCs w:val="24"/>
          <w:vertAlign w:val="subscript"/>
          <w:lang w:val="es-ES" w:eastAsia="ko-KR"/>
        </w:rPr>
        <w:t>2</w:t>
      </w:r>
      <w:r w:rsidRPr="00F56861">
        <w:rPr>
          <w:rFonts w:ascii="Times New Roman" w:eastAsia="Batang" w:hAnsi="Times New Roman"/>
          <w:color w:val="000000"/>
          <w:sz w:val="24"/>
          <w:szCs w:val="24"/>
          <w:lang w:val="es-ES" w:eastAsia="ko-KR"/>
        </w:rPr>
        <w:t>O</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Повторите этот опыт, заменив раствор формальдегида раствором </w:t>
      </w:r>
      <w:proofErr w:type="spellStart"/>
      <w:r w:rsidRPr="00F56861">
        <w:rPr>
          <w:rFonts w:ascii="Times New Roman" w:eastAsia="Batang" w:hAnsi="Times New Roman"/>
          <w:color w:val="000000"/>
          <w:sz w:val="24"/>
          <w:szCs w:val="24"/>
          <w:lang w:eastAsia="ko-KR"/>
        </w:rPr>
        <w:t>этаналя</w:t>
      </w:r>
      <w:proofErr w:type="spellEnd"/>
      <w:r w:rsidRPr="00F56861">
        <w:rPr>
          <w:rFonts w:ascii="Times New Roman" w:eastAsia="Batang" w:hAnsi="Times New Roman"/>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Сформулируйте вывод по работе.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 xml:space="preserve">Опыт 5. Реакция </w:t>
      </w:r>
      <w:proofErr w:type="spellStart"/>
      <w:r w:rsidRPr="00F56861">
        <w:rPr>
          <w:rFonts w:ascii="Times New Roman" w:eastAsia="Batang" w:hAnsi="Times New Roman"/>
          <w:b/>
          <w:bCs/>
          <w:color w:val="000000"/>
          <w:sz w:val="24"/>
          <w:szCs w:val="24"/>
          <w:lang w:eastAsia="ko-KR"/>
        </w:rPr>
        <w:t>бензальдегида</w:t>
      </w:r>
      <w:proofErr w:type="spellEnd"/>
      <w:r w:rsidRPr="00F56861">
        <w:rPr>
          <w:rFonts w:ascii="Times New Roman" w:eastAsia="Batang" w:hAnsi="Times New Roman"/>
          <w:b/>
          <w:bCs/>
          <w:color w:val="000000"/>
          <w:sz w:val="24"/>
          <w:szCs w:val="24"/>
          <w:lang w:eastAsia="ko-KR"/>
        </w:rPr>
        <w:t xml:space="preserve"> с гидросульфитом натрия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 xml:space="preserve">Реактивы и оборудование: </w:t>
      </w:r>
      <w:proofErr w:type="spellStart"/>
      <w:r w:rsidRPr="00F56861">
        <w:rPr>
          <w:rFonts w:ascii="Times New Roman" w:eastAsia="Batang" w:hAnsi="Times New Roman"/>
          <w:i/>
          <w:iCs/>
          <w:color w:val="000000"/>
          <w:sz w:val="24"/>
          <w:szCs w:val="24"/>
          <w:lang w:eastAsia="ko-KR"/>
        </w:rPr>
        <w:t>бензальдегид</w:t>
      </w:r>
      <w:proofErr w:type="spellEnd"/>
      <w:r w:rsidRPr="00F56861">
        <w:rPr>
          <w:rFonts w:ascii="Times New Roman" w:eastAsia="Batang" w:hAnsi="Times New Roman"/>
          <w:i/>
          <w:iCs/>
          <w:color w:val="000000"/>
          <w:sz w:val="24"/>
          <w:szCs w:val="24"/>
          <w:lang w:eastAsia="ko-KR"/>
        </w:rPr>
        <w:t>; гидросульфит натрия (насыщенный раствор; водяная баня.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3 капли бензойного альдегида, добавляют 5 капель насыщенного раствора гидросульфита натрия и энергично встряхивают смесь. Образуются кристаллы гидросульфитного соединения.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 xml:space="preserve">Затем к смеси добавляют 6 капель воды и помещают пробирку в горячую водяную баню. Кристаллы быстр исчезают, в растворе появляются маслянистые капли ощущается характерный запах </w:t>
      </w:r>
      <w:proofErr w:type="spellStart"/>
      <w:r w:rsidRPr="00F56861">
        <w:rPr>
          <w:rFonts w:ascii="Times New Roman" w:eastAsia="Batang" w:hAnsi="Times New Roman"/>
          <w:color w:val="000000"/>
          <w:sz w:val="24"/>
          <w:szCs w:val="24"/>
          <w:lang w:eastAsia="ko-KR"/>
        </w:rPr>
        <w:t>бензальдегида</w:t>
      </w:r>
      <w:proofErr w:type="spellEnd"/>
      <w:r w:rsidRPr="00F56861">
        <w:rPr>
          <w:rFonts w:ascii="Times New Roman" w:eastAsia="Batang" w:hAnsi="Times New Roman"/>
          <w:color w:val="000000"/>
          <w:sz w:val="24"/>
          <w:szCs w:val="24"/>
          <w:lang w:eastAsia="ko-KR"/>
        </w:rPr>
        <w:t>.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4" o:spid="_x0000_i1034" type="#_x0000_t75" alt="img-YWWP3U" style="width:322.45pt;height:45.7pt;visibility:visible">
            <v:imagedata r:id="rId16"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При нагревании в водном растворе гидросульфитное соединение легко разлагается на исходные вещества: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3" o:spid="_x0000_i1035" type="#_x0000_t75" alt="img-VoTJWM" style="width:279.25pt;height:45.1pt;visibility:visible">
            <v:imagedata r:id="rId17"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Сформулируйте вывод по работе.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6. Свойства ализарина.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оборудование: ализарин; алюминиевые квасцы, насыщенный водный раствор; едкий нарт, 0,1 н. раствор; белая хлопчатобумажная ткань; фарфоровая чашка.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3-5 капель ализарина, добавляют 6 капель щелочи и тщательно взбалтывают. Получается раствор, окрашенный в фиолетовый цвет.</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1.В пробирку помещают 2 капли раствора ализарина и добавляют 3 капли раствора квасцов. Образуется оранжево-красный осадок алюминиевого ализаринового лака.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2.Кусочек белой ткани простирывают с мылом и тщательно прополаскивают в воде. В фарфоровую чашечку наливают раствор квасцов, пропитывают им ткань и отжимают.</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5 капель щелочного раствора ализарина, нагревают и в горячий раствор погружают кусочек «протравленной» ткани на 1—2 мин. Затем ткань, окрашенную в красный цвет, промывают водой.</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Ализарин, или 1,2-диоксиантрахинон, образует оранжевые игольчатые кристаллы с т. пл. 290°С. Он нерастворим в воде и растворим в обычных органических растворителях. Растворяется он также в водном растворе едкого натра, причем раствор имеет пурпурную окраску.</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Ализарин — протравной краситель. С алюминиевой протравой он дает ярко-красную окраску; с оловянной — фиолетово-красную; с железной — черно-фиолетовую. С ионами этих металлов ализарин образует хелатные соединения за счет групп С=О и группы ОН, находящейся в α-положении:</w:t>
      </w:r>
    </w:p>
    <w:p w:rsidR="00300276" w:rsidRPr="00F56861" w:rsidRDefault="00300276" w:rsidP="004A24F3">
      <w:pPr>
        <w:tabs>
          <w:tab w:val="left" w:pos="360"/>
        </w:tabs>
        <w:spacing w:after="0" w:line="240" w:lineRule="auto"/>
        <w:jc w:val="both"/>
        <w:textAlignment w:val="baseline"/>
        <w:rPr>
          <w:rFonts w:ascii="Times New Roman" w:hAnsi="Times New Roman"/>
          <w:b/>
          <w:sz w:val="24"/>
          <w:szCs w:val="24"/>
        </w:rPr>
      </w:pPr>
      <w:r w:rsidRPr="00F56861">
        <w:rPr>
          <w:rFonts w:ascii="Times New Roman" w:hAnsi="Times New Roman"/>
          <w:sz w:val="24"/>
          <w:szCs w:val="24"/>
        </w:rPr>
        <w:t xml:space="preserve">                                      .</w:t>
      </w:r>
      <w:r w:rsidRPr="00F56861">
        <w:rPr>
          <w:rFonts w:ascii="Times New Roman" w:hAnsi="Times New Roman"/>
          <w:b/>
          <w:bCs/>
          <w:sz w:val="24"/>
          <w:szCs w:val="24"/>
        </w:rPr>
        <w:t>Практическая</w:t>
      </w:r>
      <w:r w:rsidRPr="00F56861">
        <w:rPr>
          <w:rFonts w:ascii="Times New Roman" w:hAnsi="Times New Roman"/>
          <w:sz w:val="24"/>
          <w:szCs w:val="24"/>
        </w:rPr>
        <w:t xml:space="preserve"> </w:t>
      </w:r>
      <w:r w:rsidRPr="00F56861">
        <w:rPr>
          <w:rFonts w:ascii="Times New Roman" w:hAnsi="Times New Roman"/>
          <w:b/>
          <w:sz w:val="24"/>
          <w:szCs w:val="24"/>
        </w:rPr>
        <w:t xml:space="preserve"> работа№5</w:t>
      </w:r>
    </w:p>
    <w:p w:rsidR="00300276" w:rsidRPr="00F56861" w:rsidRDefault="00300276" w:rsidP="004A24F3">
      <w:pPr>
        <w:tabs>
          <w:tab w:val="left" w:pos="360"/>
        </w:tabs>
        <w:spacing w:after="0" w:line="240" w:lineRule="auto"/>
        <w:jc w:val="both"/>
        <w:textAlignment w:val="baseline"/>
        <w:rPr>
          <w:rFonts w:ascii="Times New Roman" w:hAnsi="Times New Roman"/>
          <w:color w:val="000000"/>
          <w:sz w:val="24"/>
          <w:szCs w:val="24"/>
          <w:lang w:eastAsia="ru-RU"/>
        </w:rPr>
      </w:pPr>
      <w:r w:rsidRPr="00F56861">
        <w:rPr>
          <w:rFonts w:ascii="Times New Roman" w:hAnsi="Times New Roman"/>
          <w:sz w:val="24"/>
          <w:szCs w:val="24"/>
        </w:rPr>
        <w:t xml:space="preserve">                       Тема: «</w:t>
      </w:r>
      <w:r w:rsidRPr="00F56861">
        <w:rPr>
          <w:rFonts w:ascii="Times New Roman" w:hAnsi="Times New Roman"/>
          <w:color w:val="000000"/>
          <w:sz w:val="24"/>
          <w:szCs w:val="24"/>
          <w:lang w:eastAsia="ru-RU"/>
        </w:rPr>
        <w:t>Получение уксусной кислоты и изучение ее    свойств».</w:t>
      </w:r>
    </w:p>
    <w:p w:rsidR="00300276" w:rsidRPr="00F56861" w:rsidRDefault="00300276" w:rsidP="004A24F3">
      <w:pPr>
        <w:spacing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Цель работы:</w:t>
      </w:r>
      <w:r w:rsidRPr="00F56861">
        <w:rPr>
          <w:rFonts w:ascii="Times New Roman" w:eastAsia="Batang" w:hAnsi="Times New Roman"/>
          <w:color w:val="212121"/>
          <w:sz w:val="24"/>
          <w:szCs w:val="24"/>
          <w:lang w:eastAsia="ko-KR"/>
        </w:rPr>
        <w:t> Получить уксусную кислоту и изучить её свойства.</w:t>
      </w:r>
    </w:p>
    <w:p w:rsidR="00300276" w:rsidRPr="00F56861" w:rsidRDefault="00300276" w:rsidP="004A24F3">
      <w:pPr>
        <w:spacing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Реактивы и оборудование:</w:t>
      </w:r>
      <w:r w:rsidRPr="00F56861">
        <w:rPr>
          <w:rFonts w:ascii="Times New Roman" w:eastAsia="Batang" w:hAnsi="Times New Roman"/>
          <w:color w:val="212121"/>
          <w:sz w:val="24"/>
          <w:szCs w:val="24"/>
          <w:lang w:eastAsia="ko-KR"/>
        </w:rPr>
        <w:t> ацетат натрия, серная кислота (</w:t>
      </w:r>
      <w:proofErr w:type="spellStart"/>
      <w:r w:rsidRPr="00F56861">
        <w:rPr>
          <w:rFonts w:ascii="Times New Roman" w:eastAsia="Batang" w:hAnsi="Times New Roman"/>
          <w:color w:val="212121"/>
          <w:sz w:val="24"/>
          <w:szCs w:val="24"/>
          <w:lang w:eastAsia="ko-KR"/>
        </w:rPr>
        <w:t>конц</w:t>
      </w:r>
      <w:proofErr w:type="spellEnd"/>
      <w:r w:rsidRPr="00F56861">
        <w:rPr>
          <w:rFonts w:ascii="Times New Roman" w:eastAsia="Batang" w:hAnsi="Times New Roman"/>
          <w:color w:val="212121"/>
          <w:sz w:val="24"/>
          <w:szCs w:val="24"/>
          <w:lang w:eastAsia="ko-KR"/>
        </w:rPr>
        <w:t>.</w:t>
      </w:r>
      <w:r w:rsidRPr="00F56861">
        <w:rPr>
          <w:rFonts w:ascii="Times New Roman" w:eastAsia="Batang" w:hAnsi="Times New Roman"/>
          <w:color w:val="212121"/>
          <w:sz w:val="24"/>
          <w:szCs w:val="24"/>
          <w:u w:val="single"/>
          <w:lang w:eastAsia="ko-KR"/>
        </w:rPr>
        <w:t>)</w:t>
      </w:r>
      <w:r w:rsidRPr="00F56861">
        <w:rPr>
          <w:rFonts w:ascii="Times New Roman" w:eastAsia="Batang" w:hAnsi="Times New Roman"/>
          <w:color w:val="212121"/>
          <w:sz w:val="24"/>
          <w:szCs w:val="24"/>
          <w:lang w:eastAsia="ko-KR"/>
        </w:rPr>
        <w:t>, уксусная кислота, магний (порошок), цинк, гидроксид натрия, карбонат натрия, фенолфталеин, универсальная индикаторная бумага, прибор для получения и собирания кислоты, спиртовка, пробирку, вата, спички.</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lastRenderedPageBreak/>
        <w:t>Ход работы:</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i/>
          <w:iCs/>
          <w:color w:val="212121"/>
          <w:sz w:val="24"/>
          <w:szCs w:val="24"/>
          <w:lang w:eastAsia="ko-KR"/>
        </w:rPr>
        <w:t>Внимание!!! Работа с кислотами!! Соблюдайте ТБ!</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Опыт 1. Получение уксусной кислоты.</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В пробирку с ацетатом натрия прибавить 1- 2 мл концентрированной серной кислоты. Закрыть пробирку пробкой с газоотводной трубкой, конец которой опустите в другую пробирку вход в пробирку прикрыть ваткой, смотрите рисунок:</w:t>
      </w:r>
    </w:p>
    <w:p w:rsidR="00300276" w:rsidRPr="00F56861" w:rsidRDefault="00050850" w:rsidP="004A24F3">
      <w:pPr>
        <w:spacing w:after="0" w:line="240" w:lineRule="auto"/>
        <w:textAlignment w:val="top"/>
        <w:rPr>
          <w:rFonts w:ascii="Times New Roman" w:eastAsia="Batang" w:hAnsi="Times New Roman"/>
          <w:sz w:val="24"/>
          <w:szCs w:val="24"/>
          <w:lang w:eastAsia="ko-KR"/>
        </w:rPr>
      </w:pPr>
      <w:r>
        <w:rPr>
          <w:rFonts w:ascii="Times New Roman" w:eastAsia="Batang" w:hAnsi="Times New Roman"/>
          <w:noProof/>
          <w:sz w:val="24"/>
          <w:szCs w:val="24"/>
          <w:lang w:eastAsia="ru-RU"/>
        </w:rPr>
        <w:pict>
          <v:shape id="Рисунок 12" o:spid="_x0000_i1036" type="#_x0000_t75" alt="ou0JVOJA7bJdifeNd10TpRfaTZ_rmXorl7JNjJdyl2g-m99MI5MIKlg5h8DKO1oQOnsGqiYjcdNt6BLBu5pfOth0q7-DAdACuluMr6rii2EQnW8I=w1280" style="width:117.1pt;height:119.6pt;visibility:visible">
            <v:imagedata r:id="rId18" o:title=""/>
          </v:shape>
        </w:pict>
      </w:r>
    </w:p>
    <w:p w:rsidR="00300276" w:rsidRPr="00F56861" w:rsidRDefault="00300276" w:rsidP="004A24F3">
      <w:pPr>
        <w:spacing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 xml:space="preserve">Смесь в пробирке осторожно нагревайте до тех пор, пока в приёмнике – пробирке не </w:t>
      </w:r>
      <w:proofErr w:type="spellStart"/>
      <w:r w:rsidRPr="00F56861">
        <w:rPr>
          <w:rFonts w:ascii="Times New Roman" w:eastAsia="Batang" w:hAnsi="Times New Roman"/>
          <w:color w:val="212121"/>
          <w:sz w:val="24"/>
          <w:szCs w:val="24"/>
          <w:lang w:eastAsia="ko-KR"/>
        </w:rPr>
        <w:t>собёрётся</w:t>
      </w:r>
      <w:proofErr w:type="spellEnd"/>
      <w:r w:rsidRPr="00F56861">
        <w:rPr>
          <w:rFonts w:ascii="Times New Roman" w:eastAsia="Batang" w:hAnsi="Times New Roman"/>
          <w:color w:val="212121"/>
          <w:sz w:val="24"/>
          <w:szCs w:val="24"/>
          <w:lang w:eastAsia="ko-KR"/>
        </w:rPr>
        <w:t xml:space="preserve"> 1 -2 мл жидкости. Прекратите нагревание, закройте спиртовку.</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Опустите в пробирку с образовавшейся жидкости универсальную индикаторную бумагу. Как изменился цвет индикатора? Почему? Запишите уравнение диссоциации уксусной кислоты.</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Опишите запах, образовавшейся жидкости? Соблюдайте осторожность при определении запаха! Составьте уравнение данной химической реакции.</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Опыт 2. Взаимодействие уксусной кислоты с металлами.</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i/>
          <w:iCs/>
          <w:color w:val="212121"/>
          <w:sz w:val="24"/>
          <w:szCs w:val="24"/>
          <w:lang w:eastAsia="ko-KR"/>
        </w:rPr>
        <w:t>Посмотрите видео-опыт </w:t>
      </w:r>
      <w:hyperlink r:id="rId19" w:tgtFrame="_blank" w:history="1">
        <w:r w:rsidRPr="0056415D">
          <w:rPr>
            <w:rStyle w:val="a8"/>
          </w:rPr>
          <w:t>http://www.google.com/url?q=http%3A%2F%2Ffiles.school-collection.edu.ru%2Fdlrstore%2F90cf71f8-622a-eab1-c67c-c2dd48a60a3c%2Findex.htm&amp;sa=D&amp;sntz=1&amp;usg=AOvVaw2HAzCUsPsWc90CXrSvBREf</w:t>
        </w:r>
      </w:hyperlink>
      <w:hyperlink r:id="rId20" w:tgtFrame="_blank" w:history="1">
        <w:r w:rsidRPr="00F56861">
          <w:rPr>
            <w:rFonts w:ascii="Times New Roman" w:eastAsia="Batang" w:hAnsi="Times New Roman"/>
            <w:i/>
            <w:iCs/>
            <w:color w:val="0000FF"/>
            <w:sz w:val="24"/>
            <w:szCs w:val="24"/>
            <w:lang w:eastAsia="ko-KR"/>
          </w:rPr>
          <w:t>«Взаимодействие уксусной кислоты с металлами»</w:t>
        </w:r>
      </w:hyperlink>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В одну пробирку положите гранулу цинка, в другую порошок магния. В обе пробирки прилейте 1 мл уксусной кислоты. Что наблюдаете? Сравните скорость этих реакций? Запишите соответствующие уравнения химических реакций, назовите продукты, укажите тип реакции.</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Опыт 3. Взаимодействие уксусной кислоты с основаниями.</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i/>
          <w:iCs/>
          <w:color w:val="212121"/>
          <w:sz w:val="24"/>
          <w:szCs w:val="24"/>
          <w:lang w:eastAsia="ko-KR"/>
        </w:rPr>
        <w:t>Посмотрите видео-опыт </w:t>
      </w:r>
      <w:hyperlink r:id="rId21" w:tgtFrame="_blank" w:history="1">
        <w:r w:rsidRPr="0056415D">
          <w:rPr>
            <w:rStyle w:val="a8"/>
          </w:rPr>
          <w:t>http://www.google.com/url?q=http%3A%2F%2Ffiles.school-collection.edu.ru%2Fdlrstore%2F09036a07-20de-2930-8caa-4f9cd346e7cd%2Findex.htm&amp;sa=D&amp;sntz=1&amp;usg=AOvVaw0ioOzOVKzzFX634zOn6mXX</w:t>
        </w:r>
      </w:hyperlink>
      <w:hyperlink r:id="rId22" w:tgtFrame="_blank" w:history="1">
        <w:r w:rsidRPr="00F56861">
          <w:rPr>
            <w:rFonts w:ascii="Times New Roman" w:eastAsia="Batang" w:hAnsi="Times New Roman"/>
            <w:i/>
            <w:iCs/>
            <w:color w:val="0000FF"/>
            <w:sz w:val="24"/>
            <w:szCs w:val="24"/>
            <w:lang w:eastAsia="ko-KR"/>
          </w:rPr>
          <w:t>«Взаимодействие уксусной кислоты с основаниями»</w:t>
        </w:r>
      </w:hyperlink>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В пробирку налейте 1 мл гидроксида натрия и добавьте 1 каплю фенолфталеина. Что наблюдаете? Почему?</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Затем добавьте к содержимому пробирки уксусную кислоту. Почему происходит обесцвечивание? Запишите УХР, назовите продукты.</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Опыт 4. Взаимодействие уксусной кислоты с солями слабых неорганических кислот.</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i/>
          <w:iCs/>
          <w:color w:val="212121"/>
          <w:sz w:val="24"/>
          <w:szCs w:val="24"/>
          <w:lang w:eastAsia="ko-KR"/>
        </w:rPr>
        <w:lastRenderedPageBreak/>
        <w:t>Посмотрите видео-опыт </w:t>
      </w:r>
      <w:hyperlink r:id="rId23" w:tgtFrame="_blank" w:history="1">
        <w:r w:rsidRPr="0056415D">
          <w:rPr>
            <w:rStyle w:val="a8"/>
          </w:rPr>
          <w:t>http://www.google.com/url?q=http%3A%2F%2Ffiles.school-collection.edu.ru%2Fdlrstore%2F84b950f6-e8ed-88a9-5eb5-86f4134256a3%2Findex.htm&amp;sa=D&amp;sntz=1&amp;usg=AOvVaw1xVLNEDON1OnxarhDyZ6ln</w:t>
        </w:r>
      </w:hyperlink>
      <w:hyperlink r:id="rId24" w:tgtFrame="_blank" w:history="1">
        <w:r w:rsidRPr="00F56861">
          <w:rPr>
            <w:rFonts w:ascii="Times New Roman" w:eastAsia="Batang" w:hAnsi="Times New Roman"/>
            <w:i/>
            <w:iCs/>
            <w:color w:val="0000FF"/>
            <w:sz w:val="24"/>
            <w:szCs w:val="24"/>
            <w:lang w:eastAsia="ko-KR"/>
          </w:rPr>
          <w:t>«Взаимодействие уксусной кислоты с карбонатом натрия»</w:t>
        </w:r>
      </w:hyperlink>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В пробирку налейте 1 мл карбоната натрия и по каплям добавьте уксусную кислоту. Что наблюдаете? Почему?</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Запишите УХР, назовите продукты.</w:t>
      </w:r>
    </w:p>
    <w:p w:rsidR="00300276" w:rsidRPr="00F56861" w:rsidRDefault="00300276" w:rsidP="004A24F3">
      <w:pPr>
        <w:spacing w:before="225" w:after="0" w:line="240" w:lineRule="auto"/>
        <w:jc w:val="both"/>
        <w:textAlignment w:val="top"/>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Оформите отчёт о практической работе по плану:</w:t>
      </w:r>
    </w:p>
    <w:p w:rsidR="00300276" w:rsidRPr="00F56861" w:rsidRDefault="00300276" w:rsidP="004A24F3">
      <w:pPr>
        <w:numPr>
          <w:ilvl w:val="0"/>
          <w:numId w:val="27"/>
        </w:numPr>
        <w:spacing w:before="200" w:after="0" w:line="240" w:lineRule="auto"/>
        <w:ind w:left="600"/>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Цель работы</w:t>
      </w:r>
    </w:p>
    <w:p w:rsidR="00300276" w:rsidRPr="00F56861" w:rsidRDefault="00300276" w:rsidP="004A24F3">
      <w:pPr>
        <w:numPr>
          <w:ilvl w:val="0"/>
          <w:numId w:val="27"/>
        </w:numPr>
        <w:spacing w:before="200" w:after="0" w:line="240" w:lineRule="auto"/>
        <w:ind w:left="600"/>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Реактивы и оборудование</w:t>
      </w:r>
    </w:p>
    <w:p w:rsidR="00300276" w:rsidRPr="00F56861" w:rsidRDefault="00300276" w:rsidP="004A24F3">
      <w:pPr>
        <w:numPr>
          <w:ilvl w:val="0"/>
          <w:numId w:val="27"/>
        </w:numPr>
        <w:spacing w:before="300" w:after="0" w:line="240" w:lineRule="auto"/>
        <w:ind w:left="600"/>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Ход работы (условия проведения, наблюдения)</w:t>
      </w:r>
    </w:p>
    <w:p w:rsidR="00300276" w:rsidRPr="00F56861" w:rsidRDefault="00300276" w:rsidP="004A24F3">
      <w:pPr>
        <w:numPr>
          <w:ilvl w:val="0"/>
          <w:numId w:val="27"/>
        </w:numPr>
        <w:spacing w:before="300" w:after="0" w:line="240" w:lineRule="auto"/>
        <w:ind w:left="600"/>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Уравнения протекающих реакций</w:t>
      </w:r>
    </w:p>
    <w:p w:rsidR="00300276" w:rsidRPr="00F56861" w:rsidRDefault="00300276" w:rsidP="004A24F3">
      <w:pPr>
        <w:numPr>
          <w:ilvl w:val="0"/>
          <w:numId w:val="27"/>
        </w:numPr>
        <w:spacing w:before="300" w:after="0" w:line="240" w:lineRule="auto"/>
        <w:ind w:left="600"/>
        <w:textAlignment w:val="top"/>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Вывод</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 xml:space="preserve">                                         </w:t>
      </w:r>
      <w:r w:rsidRPr="00F56861">
        <w:rPr>
          <w:rFonts w:ascii="Times New Roman" w:hAnsi="Times New Roman"/>
          <w:b/>
          <w:sz w:val="24"/>
          <w:szCs w:val="24"/>
        </w:rPr>
        <w:t>Практическая работа №6</w:t>
      </w:r>
      <w:r w:rsidRPr="00F56861">
        <w:rPr>
          <w:rFonts w:ascii="Times New Roman" w:hAnsi="Times New Roman"/>
          <w:sz w:val="24"/>
          <w:szCs w:val="24"/>
        </w:rPr>
        <w:t xml:space="preserve"> </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color w:val="000000"/>
          <w:sz w:val="24"/>
          <w:szCs w:val="24"/>
          <w:lang w:eastAsia="ru-RU"/>
        </w:rPr>
      </w:pPr>
      <w:r w:rsidRPr="00F56861">
        <w:rPr>
          <w:rFonts w:ascii="Times New Roman" w:hAnsi="Times New Roman"/>
          <w:sz w:val="24"/>
          <w:szCs w:val="24"/>
        </w:rPr>
        <w:t xml:space="preserve">                                        </w:t>
      </w:r>
      <w:proofErr w:type="spellStart"/>
      <w:r w:rsidRPr="00F56861">
        <w:rPr>
          <w:rFonts w:ascii="Times New Roman" w:hAnsi="Times New Roman"/>
          <w:sz w:val="24"/>
          <w:szCs w:val="24"/>
        </w:rPr>
        <w:t>Тема«</w:t>
      </w:r>
      <w:r w:rsidRPr="00F56861">
        <w:rPr>
          <w:rFonts w:ascii="Times New Roman" w:hAnsi="Times New Roman"/>
          <w:color w:val="000000"/>
          <w:sz w:val="24"/>
          <w:szCs w:val="24"/>
          <w:lang w:eastAsia="ru-RU"/>
        </w:rPr>
        <w:t>Гидролиз</w:t>
      </w:r>
      <w:proofErr w:type="spellEnd"/>
      <w:r w:rsidRPr="00F56861">
        <w:rPr>
          <w:rFonts w:ascii="Times New Roman" w:hAnsi="Times New Roman"/>
          <w:color w:val="000000"/>
          <w:sz w:val="24"/>
          <w:szCs w:val="24"/>
          <w:lang w:eastAsia="ru-RU"/>
        </w:rPr>
        <w:t xml:space="preserve"> жиров ».</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Цель</w:t>
      </w:r>
      <w:r w:rsidRPr="00F56861">
        <w:rPr>
          <w:rFonts w:ascii="Times New Roman" w:eastAsia="Batang" w:hAnsi="Times New Roman"/>
          <w:color w:val="000000"/>
          <w:sz w:val="24"/>
          <w:szCs w:val="24"/>
          <w:lang w:eastAsia="ko-KR"/>
        </w:rPr>
        <w:t>: исследовать химические свойства жиров и сложных эфиров и осуществить качественные реакции на растительные масла.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1. Окисление растительных масел перманганатом калия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масло растительное; перманганат калия, 0,1 н. раствор; карбонат натрия, 2 н.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вводят 2 капли растительного масла (подсолнечного), 2 капли раствора карбоната натрия и 2 капли водного раствора перманганата калия. Встряхивают содержимое пробирки. Малиновая окраска перманганата калия исчезает, что указывает на окисление глицеридов непредельных высших кислот, входящих в состав растительного масла.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1" o:spid="_x0000_i1037" type="#_x0000_t75" alt="img-V_CpaV" style="width:245.45pt;height:128.95pt;visibility:visible">
            <v:imagedata r:id="rId25"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 xml:space="preserve">Опыт 2. Получение </w:t>
      </w:r>
      <w:proofErr w:type="spellStart"/>
      <w:r w:rsidRPr="00F56861">
        <w:rPr>
          <w:rFonts w:ascii="Times New Roman" w:eastAsia="Batang" w:hAnsi="Times New Roman"/>
          <w:b/>
          <w:bCs/>
          <w:color w:val="000000"/>
          <w:sz w:val="24"/>
          <w:szCs w:val="24"/>
          <w:lang w:eastAsia="ko-KR"/>
        </w:rPr>
        <w:t>бензойноэтилового</w:t>
      </w:r>
      <w:proofErr w:type="spellEnd"/>
      <w:r w:rsidRPr="00F56861">
        <w:rPr>
          <w:rFonts w:ascii="Times New Roman" w:eastAsia="Batang" w:hAnsi="Times New Roman"/>
          <w:b/>
          <w:bCs/>
          <w:color w:val="000000"/>
          <w:sz w:val="24"/>
          <w:szCs w:val="24"/>
          <w:lang w:eastAsia="ko-KR"/>
        </w:rPr>
        <w:t xml:space="preserve"> эфира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lastRenderedPageBreak/>
        <w:t>Реактивы и материалы: бензойная кислота, этиловый спирт, серная кислота (d=l,84 г/см</w:t>
      </w:r>
      <w:r w:rsidRPr="00F56861">
        <w:rPr>
          <w:rFonts w:ascii="Times New Roman" w:eastAsia="Batang" w:hAnsi="Times New Roman"/>
          <w:i/>
          <w:iCs/>
          <w:color w:val="000000"/>
          <w:sz w:val="24"/>
          <w:szCs w:val="24"/>
          <w:vertAlign w:val="superscript"/>
          <w:lang w:eastAsia="ko-KR"/>
        </w:rPr>
        <w:t>3</w:t>
      </w:r>
      <w:r w:rsidRPr="00F56861">
        <w:rPr>
          <w:rFonts w:ascii="Times New Roman" w:eastAsia="Batang" w:hAnsi="Times New Roman"/>
          <w:i/>
          <w:iCs/>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пробирку помещают несколько кристаллов бензойной кислоты, прибавляют 4 капли этилового спирта и 2 капли серной кислоты. Содержимое пробирки встряхивают и осторожно нагревают до кипения. Выливают полученную бесцветную жидкость в пробирку с холодной водой. Ощущается характерный запах </w:t>
      </w:r>
      <w:proofErr w:type="spellStart"/>
      <w:r w:rsidRPr="00F56861">
        <w:rPr>
          <w:rFonts w:ascii="Times New Roman" w:eastAsia="Batang" w:hAnsi="Times New Roman"/>
          <w:color w:val="000000"/>
          <w:sz w:val="24"/>
          <w:szCs w:val="24"/>
          <w:lang w:eastAsia="ko-KR"/>
        </w:rPr>
        <w:t>бензойноэтилового</w:t>
      </w:r>
      <w:proofErr w:type="spellEnd"/>
      <w:r w:rsidRPr="00F56861">
        <w:rPr>
          <w:rFonts w:ascii="Times New Roman" w:eastAsia="Batang" w:hAnsi="Times New Roman"/>
          <w:color w:val="000000"/>
          <w:sz w:val="24"/>
          <w:szCs w:val="24"/>
          <w:lang w:eastAsia="ko-KR"/>
        </w:rPr>
        <w:t xml:space="preserve"> эфира (</w:t>
      </w:r>
      <w:proofErr w:type="spellStart"/>
      <w:r w:rsidRPr="00F56861">
        <w:rPr>
          <w:rFonts w:ascii="Times New Roman" w:eastAsia="Batang" w:hAnsi="Times New Roman"/>
          <w:color w:val="000000"/>
          <w:sz w:val="24"/>
          <w:szCs w:val="24"/>
          <w:lang w:eastAsia="ko-KR"/>
        </w:rPr>
        <w:t>этилбензоата</w:t>
      </w:r>
      <w:proofErr w:type="spellEnd"/>
      <w:r w:rsidRPr="00F56861">
        <w:rPr>
          <w:rFonts w:ascii="Times New Roman" w:eastAsia="Batang" w:hAnsi="Times New Roman"/>
          <w:color w:val="000000"/>
          <w:sz w:val="24"/>
          <w:szCs w:val="24"/>
          <w:lang w:eastAsia="ko-KR"/>
        </w:rPr>
        <w:t>). Часть бензойной кислоты, не вошедшая в реакцию, выпадает в осадок.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10" o:spid="_x0000_i1038" type="#_x0000_t75" alt="img-blAcYx" style="width:362.5pt;height:23.15pt;visibility:visible">
            <v:imagedata r:id="rId26"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3. Омыление жиров в водно-спиртовом растворе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твердый жир (говяжий, бараний, свиной); едкий натр, 15%-</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спиртовой раствор; хлорид натрия, насыщенный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Оборудование: водяная баня, стеклянная палочка.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широкую пробирку помещают 2 г жира и приливают 6 мл спиртового раствора щелочи. Перемешивают смесь стеклянной палочкой и нагревают на водяной бане до начала кипения. Омыление ведут 3—5 мин, пока жидкость не станет однородной.</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Для определения конца омыления помещают в пробирку несколько капель полученной смеси, добавляют 4—5 мл воды и нагревают раствор при встряхивании на пламени горелки. Если смесь растворяется в воде нацело, без выделения капель жира, то омыление можно считать законченным. Если выделяются капли жира, то продолжают нагревать смесь на водяной бане еще несколько минут, а затем снова проверяют полноту омыления. К полученной густой жидкости добавляют 6—7 мл насыщенного раствора поваренной соли. Жидкость мутнеет и выделяется слой мыла, всплывающий на поверхность. Дают смеси отстояться, затем охлаждают пробирку холодной водой. Затвердевшее мыло отделяют.</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9" o:spid="_x0000_i1039" type="#_x0000_t75" alt="img-ODTXo_" style="width:319.95pt;height:82.65pt;visibility:visible">
            <v:imagedata r:id="rId27"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Будучи сложными эфирами, жиры подвергаются гидролизу с образованием глицерина и смеси высших жирных кислот. Большое значение имеет гидролиз жиров, проводимый при нагревании с водой в присутствии едких щелочей. При этом получаются глицерин и смесь солей высших кислот—мыло. Этот процесс называется омылением жиров и применяется в мыловаренном </w:t>
      </w:r>
      <w:proofErr w:type="spellStart"/>
      <w:r w:rsidRPr="00F56861">
        <w:rPr>
          <w:rFonts w:ascii="Times New Roman" w:eastAsia="Batang" w:hAnsi="Times New Roman"/>
          <w:color w:val="000000"/>
          <w:sz w:val="24"/>
          <w:szCs w:val="24"/>
          <w:lang w:eastAsia="ko-KR"/>
        </w:rPr>
        <w:t>производствею</w:t>
      </w:r>
      <w:proofErr w:type="spellEnd"/>
      <w:r w:rsidRPr="00F56861">
        <w:rPr>
          <w:rFonts w:ascii="Times New Roman" w:eastAsia="Batang" w:hAnsi="Times New Roman"/>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4. Гидролиз спиртового раствора мыла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lastRenderedPageBreak/>
        <w:t>Реактивы и материалы: этиловый спирт; мыло твердое; фенолфталеин, 1 %-</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спиртовой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сухую пробирку помещают кусочек мыла, 4 капли спирта, энергично взбалтывают и добавляют 1 каплю фенолфталеина. Окраска раствора не меняется. К спиртовому раствору мыла прибавляют по каплям дистиллированную воду. По мере прибавления воды появляется розовое окрашивание. Интенсивность окраски постепенно увеличивается.</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8" o:spid="_x0000_i1040" type="#_x0000_t75" alt="img-L1ze83" style="width:175.95pt;height:56.95pt;visibility:visible">
            <v:imagedata r:id="rId28"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Разбавление спиртового раствора мыла водой вызывает гидролиз мыла. В результате образуются </w:t>
      </w:r>
      <w:proofErr w:type="spellStart"/>
      <w:r w:rsidRPr="00F56861">
        <w:rPr>
          <w:rFonts w:ascii="Times New Roman" w:eastAsia="Batang" w:hAnsi="Times New Roman"/>
          <w:color w:val="000000"/>
          <w:sz w:val="24"/>
          <w:szCs w:val="24"/>
          <w:lang w:eastAsia="ko-KR"/>
        </w:rPr>
        <w:t>малодиссоциированные</w:t>
      </w:r>
      <w:proofErr w:type="spellEnd"/>
      <w:r w:rsidRPr="00F56861">
        <w:rPr>
          <w:rFonts w:ascii="Times New Roman" w:eastAsia="Batang" w:hAnsi="Times New Roman"/>
          <w:color w:val="000000"/>
          <w:sz w:val="24"/>
          <w:szCs w:val="24"/>
          <w:lang w:eastAsia="ko-KR"/>
        </w:rPr>
        <w:t xml:space="preserve"> жирные кислоты и едкий натр. Розовое окрашивание говорит о появлении в растворе гидроксильных ионов. Реакция водных растворов мыла всегда щелочная.</w:t>
      </w:r>
    </w:p>
    <w:p w:rsidR="00300276" w:rsidRPr="00F56861" w:rsidRDefault="00300276" w:rsidP="004A24F3">
      <w:pPr>
        <w:tabs>
          <w:tab w:val="left" w:pos="435"/>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 xml:space="preserve">                                     Практическая работа№7</w:t>
      </w:r>
    </w:p>
    <w:p w:rsidR="00300276" w:rsidRPr="00F56861" w:rsidRDefault="00300276" w:rsidP="004A24F3">
      <w:pPr>
        <w:tabs>
          <w:tab w:val="left" w:pos="435"/>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Тема:</w:t>
      </w:r>
      <w:r w:rsidRPr="00F56861">
        <w:rPr>
          <w:rFonts w:ascii="Times New Roman" w:hAnsi="Times New Roman"/>
          <w:sz w:val="24"/>
          <w:szCs w:val="24"/>
        </w:rPr>
        <w:t xml:space="preserve"> «Гидролиз углеводов».</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1. Доказательство наличия гидроксильных групп в глюкозе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глюкоза, 0,5%-</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раствор; едкий нарт, 2 н. раствор; сульфат меди (II), 0,2 н.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пробирку помещают 1 каплю раствора глюкозы и 5 капель раствора едкого натра. К полученной смеси добавляют 1 каплю раствора сульфата меди (II) и встряхивают содержимое пробирки. Образующийся вначале голубоватый осадок гидроксида меди (II)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мгновенно растворяется, получается прозрачный раствор глюконата меди (II), имеющий слабую синюю окраску:</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Моносахариды взаимодействуют с гидроксидами, а также с оксидами тяжелых металлов, подобно многоатомным спиртам. При этом водород гидроксильных групп замещается на металл, и образуются производные моносахаридов типа алкоголятов, называемые </w:t>
      </w:r>
      <w:proofErr w:type="spellStart"/>
      <w:r w:rsidRPr="00F56861">
        <w:rPr>
          <w:rFonts w:ascii="Times New Roman" w:eastAsia="Batang" w:hAnsi="Times New Roman"/>
          <w:color w:val="000000"/>
          <w:sz w:val="24"/>
          <w:szCs w:val="24"/>
          <w:lang w:eastAsia="ko-KR"/>
        </w:rPr>
        <w:t>сахаратами</w:t>
      </w:r>
      <w:proofErr w:type="spellEnd"/>
      <w:r w:rsidRPr="00F56861">
        <w:rPr>
          <w:rFonts w:ascii="Times New Roman" w:eastAsia="Batang" w:hAnsi="Times New Roman"/>
          <w:color w:val="000000"/>
          <w:sz w:val="24"/>
          <w:szCs w:val="24"/>
          <w:lang w:eastAsia="ko-KR"/>
        </w:rPr>
        <w:t xml:space="preserve">. Растворение гидроксида меди (II)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доказывает наличие гидроксильных групп в глюкозе. Полученный раствор сохраняют для следующего опыта.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2. Окисление глюкозы гидроксидом меди (II) в присутствии щелочи.</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 xml:space="preserve">Реактивы и материалы: раствор </w:t>
      </w:r>
      <w:proofErr w:type="spellStart"/>
      <w:r w:rsidRPr="00F56861">
        <w:rPr>
          <w:rFonts w:ascii="Times New Roman" w:eastAsia="Batang" w:hAnsi="Times New Roman"/>
          <w:i/>
          <w:iCs/>
          <w:color w:val="000000"/>
          <w:sz w:val="24"/>
          <w:szCs w:val="24"/>
          <w:lang w:eastAsia="ko-KR"/>
        </w:rPr>
        <w:t>сахарата</w:t>
      </w:r>
      <w:proofErr w:type="spellEnd"/>
      <w:r w:rsidRPr="00F56861">
        <w:rPr>
          <w:rFonts w:ascii="Times New Roman" w:eastAsia="Batang" w:hAnsi="Times New Roman"/>
          <w:i/>
          <w:iCs/>
          <w:color w:val="000000"/>
          <w:sz w:val="24"/>
          <w:szCs w:val="24"/>
          <w:lang w:eastAsia="ko-KR"/>
        </w:rPr>
        <w:t xml:space="preserve"> меди.</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К полученному в предыдущем опыте щелочному раствору </w:t>
      </w:r>
      <w:proofErr w:type="spellStart"/>
      <w:r w:rsidRPr="00F56861">
        <w:rPr>
          <w:rFonts w:ascii="Times New Roman" w:eastAsia="Batang" w:hAnsi="Times New Roman"/>
          <w:color w:val="000000"/>
          <w:sz w:val="24"/>
          <w:szCs w:val="24"/>
          <w:lang w:eastAsia="ko-KR"/>
        </w:rPr>
        <w:t>сахарата</w:t>
      </w:r>
      <w:proofErr w:type="spellEnd"/>
      <w:r w:rsidRPr="00F56861">
        <w:rPr>
          <w:rFonts w:ascii="Times New Roman" w:eastAsia="Batang" w:hAnsi="Times New Roman"/>
          <w:color w:val="000000"/>
          <w:sz w:val="24"/>
          <w:szCs w:val="24"/>
          <w:lang w:eastAsia="ko-KR"/>
        </w:rPr>
        <w:t xml:space="preserve"> меди добавляют 5-6 капель воды (высота слоя жидкости должна быть 10-15 мм). Содержимое пробирки нагревают над пламенем горелки, держа пробирку наклонно, так чтобы нагревалась только верхняя часть раствора, а нижняя оставалась без нагрева (для контроля). При осторожном нагревании до кипения нагретая часть синего раствора окрашивается в </w:t>
      </w:r>
      <w:r w:rsidRPr="00F56861">
        <w:rPr>
          <w:rFonts w:ascii="Times New Roman" w:eastAsia="Batang" w:hAnsi="Times New Roman"/>
          <w:color w:val="000000"/>
          <w:sz w:val="24"/>
          <w:szCs w:val="24"/>
          <w:lang w:eastAsia="ko-KR"/>
        </w:rPr>
        <w:lastRenderedPageBreak/>
        <w:t xml:space="preserve">оранжево-желтый цвет вследствие образования гидроксида меди (I) </w:t>
      </w:r>
      <w:proofErr w:type="spellStart"/>
      <w:r w:rsidRPr="00F56861">
        <w:rPr>
          <w:rFonts w:ascii="Times New Roman" w:eastAsia="Batang" w:hAnsi="Times New Roman"/>
          <w:color w:val="000000"/>
          <w:sz w:val="24"/>
          <w:szCs w:val="24"/>
          <w:lang w:eastAsia="ko-KR"/>
        </w:rPr>
        <w:t>СuОН</w:t>
      </w:r>
      <w:proofErr w:type="spellEnd"/>
      <w:r w:rsidRPr="00F56861">
        <w:rPr>
          <w:rFonts w:ascii="Times New Roman" w:eastAsia="Batang" w:hAnsi="Times New Roman"/>
          <w:color w:val="000000"/>
          <w:sz w:val="24"/>
          <w:szCs w:val="24"/>
          <w:lang w:eastAsia="ko-KR"/>
        </w:rPr>
        <w:t>. При более продолжительном нагревании может образоваться красный осадок оксида меди (I) Cu</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Химизм </w:t>
      </w:r>
      <w:proofErr w:type="spellStart"/>
      <w:r w:rsidRPr="00F56861">
        <w:rPr>
          <w:rFonts w:ascii="Times New Roman" w:eastAsia="Batang" w:hAnsi="Times New Roman"/>
          <w:color w:val="000000"/>
          <w:sz w:val="24"/>
          <w:szCs w:val="24"/>
          <w:lang w:eastAsia="ko-KR"/>
        </w:rPr>
        <w:t>процесса:Выделяющийся</w:t>
      </w:r>
      <w:proofErr w:type="spellEnd"/>
      <w:r w:rsidRPr="00F56861">
        <w:rPr>
          <w:rFonts w:ascii="Times New Roman" w:eastAsia="Batang" w:hAnsi="Times New Roman"/>
          <w:color w:val="000000"/>
          <w:sz w:val="24"/>
          <w:szCs w:val="24"/>
          <w:lang w:eastAsia="ko-KR"/>
        </w:rPr>
        <w:t xml:space="preserve"> при восстановлении гидроксида меди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кислород идет на окисление глюкозы. Окисление моносахаридов (</w:t>
      </w:r>
      <w:proofErr w:type="spellStart"/>
      <w:r w:rsidRPr="00F56861">
        <w:rPr>
          <w:rFonts w:ascii="Times New Roman" w:eastAsia="Batang" w:hAnsi="Times New Roman"/>
          <w:color w:val="000000"/>
          <w:sz w:val="24"/>
          <w:szCs w:val="24"/>
          <w:lang w:eastAsia="ko-KR"/>
        </w:rPr>
        <w:t>альдоз</w:t>
      </w:r>
      <w:proofErr w:type="spellEnd"/>
      <w:r w:rsidRPr="00F56861">
        <w:rPr>
          <w:rFonts w:ascii="Times New Roman" w:eastAsia="Batang" w:hAnsi="Times New Roman"/>
          <w:color w:val="000000"/>
          <w:sz w:val="24"/>
          <w:szCs w:val="24"/>
          <w:lang w:eastAsia="ko-KR"/>
        </w:rPr>
        <w:t xml:space="preserve"> и </w:t>
      </w:r>
      <w:proofErr w:type="spellStart"/>
      <w:r w:rsidRPr="00F56861">
        <w:rPr>
          <w:rFonts w:ascii="Times New Roman" w:eastAsia="Batang" w:hAnsi="Times New Roman"/>
          <w:color w:val="000000"/>
          <w:sz w:val="24"/>
          <w:szCs w:val="24"/>
          <w:lang w:eastAsia="ko-KR"/>
        </w:rPr>
        <w:t>кетоз</w:t>
      </w:r>
      <w:proofErr w:type="spellEnd"/>
      <w:r w:rsidRPr="00F56861">
        <w:rPr>
          <w:rFonts w:ascii="Times New Roman" w:eastAsia="Batang" w:hAnsi="Times New Roman"/>
          <w:color w:val="000000"/>
          <w:sz w:val="24"/>
          <w:szCs w:val="24"/>
          <w:lang w:eastAsia="ko-KR"/>
        </w:rPr>
        <w:t>) в щелочной среде протекает неоднородно и сложно, с разрывом молекулы и образованием более простых молекул, обладающих восстановительными свойствами, например формальдегида, ацетальдегида, муравьиной кислоты и других соединений.</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 xml:space="preserve">Опыт 3. Окисление глюкозы реактивом </w:t>
      </w:r>
      <w:proofErr w:type="spellStart"/>
      <w:r w:rsidRPr="00F56861">
        <w:rPr>
          <w:rFonts w:ascii="Times New Roman" w:eastAsia="Batang" w:hAnsi="Times New Roman"/>
          <w:b/>
          <w:bCs/>
          <w:color w:val="000000"/>
          <w:sz w:val="24"/>
          <w:szCs w:val="24"/>
          <w:lang w:eastAsia="ko-KR"/>
        </w:rPr>
        <w:t>Фелинга</w:t>
      </w:r>
      <w:proofErr w:type="spellEnd"/>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глюкоза, 0,5%-</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раствор; реактив </w:t>
      </w:r>
      <w:proofErr w:type="spellStart"/>
      <w:r w:rsidRPr="00F56861">
        <w:rPr>
          <w:rFonts w:ascii="Times New Roman" w:eastAsia="Batang" w:hAnsi="Times New Roman"/>
          <w:i/>
          <w:iCs/>
          <w:color w:val="000000"/>
          <w:sz w:val="24"/>
          <w:szCs w:val="24"/>
          <w:lang w:eastAsia="ko-KR"/>
        </w:rPr>
        <w:t>Фелинга</w:t>
      </w:r>
      <w:proofErr w:type="spellEnd"/>
      <w:r w:rsidRPr="00F56861">
        <w:rPr>
          <w:rFonts w:ascii="Times New Roman" w:eastAsia="Batang" w:hAnsi="Times New Roman"/>
          <w:i/>
          <w:iCs/>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пробирку вводят 3 капли раствора глюкозы и каплю реактива </w:t>
      </w:r>
      <w:proofErr w:type="spellStart"/>
      <w:r w:rsidRPr="00F56861">
        <w:rPr>
          <w:rFonts w:ascii="Times New Roman" w:eastAsia="Batang" w:hAnsi="Times New Roman"/>
          <w:color w:val="000000"/>
          <w:sz w:val="24"/>
          <w:szCs w:val="24"/>
          <w:lang w:eastAsia="ko-KR"/>
        </w:rPr>
        <w:t>Фелинга</w:t>
      </w:r>
      <w:proofErr w:type="spellEnd"/>
      <w:r w:rsidRPr="00F56861">
        <w:rPr>
          <w:rFonts w:ascii="Times New Roman" w:eastAsia="Batang" w:hAnsi="Times New Roman"/>
          <w:color w:val="000000"/>
          <w:sz w:val="24"/>
          <w:szCs w:val="24"/>
          <w:lang w:eastAsia="ko-KR"/>
        </w:rPr>
        <w:t xml:space="preserve"> (щелочного раствора медного алкоголята сегнетовой соли). Держа пробирку наклонно, осторожно нагревают верхнюю часть раствора.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При этом нагретая часть раствора окрашивается в оранжево-желтый цвет вследствие образования гидроксида меди (I) </w:t>
      </w:r>
      <w:proofErr w:type="spellStart"/>
      <w:r w:rsidRPr="00F56861">
        <w:rPr>
          <w:rFonts w:ascii="Times New Roman" w:eastAsia="Batang" w:hAnsi="Times New Roman"/>
          <w:color w:val="000000"/>
          <w:sz w:val="24"/>
          <w:szCs w:val="24"/>
          <w:lang w:eastAsia="ko-KR"/>
        </w:rPr>
        <w:t>СuОН</w:t>
      </w:r>
      <w:proofErr w:type="spellEnd"/>
      <w:r w:rsidRPr="00F56861">
        <w:rPr>
          <w:rFonts w:ascii="Times New Roman" w:eastAsia="Batang" w:hAnsi="Times New Roman"/>
          <w:color w:val="000000"/>
          <w:sz w:val="24"/>
          <w:szCs w:val="24"/>
          <w:lang w:eastAsia="ko-KR"/>
        </w:rPr>
        <w:t>, которая в дальнейшем переходит в красный осадок оксида меди (I) Сu</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О.</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Реактивом </w:t>
      </w:r>
      <w:proofErr w:type="spellStart"/>
      <w:r w:rsidRPr="00F56861">
        <w:rPr>
          <w:rFonts w:ascii="Times New Roman" w:eastAsia="Batang" w:hAnsi="Times New Roman"/>
          <w:color w:val="000000"/>
          <w:sz w:val="24"/>
          <w:szCs w:val="24"/>
          <w:lang w:eastAsia="ko-KR"/>
        </w:rPr>
        <w:t>Фелинга</w:t>
      </w:r>
      <w:proofErr w:type="spellEnd"/>
      <w:r w:rsidRPr="00F56861">
        <w:rPr>
          <w:rFonts w:ascii="Times New Roman" w:eastAsia="Batang" w:hAnsi="Times New Roman"/>
          <w:color w:val="000000"/>
          <w:sz w:val="24"/>
          <w:szCs w:val="24"/>
          <w:lang w:eastAsia="ko-KR"/>
        </w:rPr>
        <w:t xml:space="preserve"> проводить окисление удобнее, чем гидроксидом меди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xml:space="preserve"> в присутствии щелочи, так как при добавлении большего количества сернокислой меди, указано в предыдущем опыте, может пройти побочная реакция образования избытка гидроксида меди (II)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xml:space="preserve"> и частично оксида меди (II) </w:t>
      </w:r>
      <w:proofErr w:type="spellStart"/>
      <w:r w:rsidRPr="00F56861">
        <w:rPr>
          <w:rFonts w:ascii="Times New Roman" w:eastAsia="Batang" w:hAnsi="Times New Roman"/>
          <w:color w:val="000000"/>
          <w:sz w:val="24"/>
          <w:szCs w:val="24"/>
          <w:lang w:eastAsia="ko-KR"/>
        </w:rPr>
        <w:t>СuО</w:t>
      </w:r>
      <w:proofErr w:type="spellEnd"/>
      <w:r w:rsidRPr="00F56861">
        <w:rPr>
          <w:rFonts w:ascii="Times New Roman" w:eastAsia="Batang" w:hAnsi="Times New Roman"/>
          <w:color w:val="000000"/>
          <w:sz w:val="24"/>
          <w:szCs w:val="24"/>
          <w:lang w:eastAsia="ko-KR"/>
        </w:rPr>
        <w:t xml:space="preserve"> черного цвета. При окислении реактивом </w:t>
      </w:r>
      <w:proofErr w:type="spellStart"/>
      <w:r w:rsidRPr="00F56861">
        <w:rPr>
          <w:rFonts w:ascii="Times New Roman" w:eastAsia="Batang" w:hAnsi="Times New Roman"/>
          <w:color w:val="000000"/>
          <w:sz w:val="24"/>
          <w:szCs w:val="24"/>
          <w:lang w:eastAsia="ko-KR"/>
        </w:rPr>
        <w:t>Фелинга</w:t>
      </w:r>
      <w:proofErr w:type="spellEnd"/>
      <w:r w:rsidRPr="00F56861">
        <w:rPr>
          <w:rFonts w:ascii="Times New Roman" w:eastAsia="Batang" w:hAnsi="Times New Roman"/>
          <w:color w:val="000000"/>
          <w:sz w:val="24"/>
          <w:szCs w:val="24"/>
          <w:lang w:eastAsia="ko-KR"/>
        </w:rPr>
        <w:t xml:space="preserve"> сегнетова соль связывает избыток гидроксида меди (II) </w:t>
      </w:r>
      <w:proofErr w:type="spellStart"/>
      <w:r w:rsidRPr="00F56861">
        <w:rPr>
          <w:rFonts w:ascii="Times New Roman" w:eastAsia="Batang" w:hAnsi="Times New Roman"/>
          <w:color w:val="000000"/>
          <w:sz w:val="24"/>
          <w:szCs w:val="24"/>
          <w:lang w:eastAsia="ko-KR"/>
        </w:rPr>
        <w:t>Сu</w:t>
      </w:r>
      <w:proofErr w:type="spellEnd"/>
      <w:r w:rsidRPr="00F56861">
        <w:rPr>
          <w:rFonts w:ascii="Times New Roman" w:eastAsia="Batang" w:hAnsi="Times New Roman"/>
          <w:color w:val="000000"/>
          <w:sz w:val="24"/>
          <w:szCs w:val="24"/>
          <w:lang w:eastAsia="ko-KR"/>
        </w:rPr>
        <w:t>(ОН)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и основная реакция окисления глюкозы протекает быстрее и более четко.</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Окисление реактивом </w:t>
      </w:r>
      <w:proofErr w:type="spellStart"/>
      <w:r w:rsidRPr="00F56861">
        <w:rPr>
          <w:rFonts w:ascii="Times New Roman" w:eastAsia="Batang" w:hAnsi="Times New Roman"/>
          <w:color w:val="000000"/>
          <w:sz w:val="24"/>
          <w:szCs w:val="24"/>
          <w:lang w:eastAsia="ko-KR"/>
        </w:rPr>
        <w:t>Фелинга</w:t>
      </w:r>
      <w:proofErr w:type="spellEnd"/>
      <w:r w:rsidRPr="00F56861">
        <w:rPr>
          <w:rFonts w:ascii="Times New Roman" w:eastAsia="Batang" w:hAnsi="Times New Roman"/>
          <w:color w:val="000000"/>
          <w:sz w:val="24"/>
          <w:szCs w:val="24"/>
          <w:lang w:eastAsia="ko-KR"/>
        </w:rPr>
        <w:t xml:space="preserve"> служит качественной реакцией на глюкозу.</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4. Окисление глюкозы аммиачным раствором оксида серебра (реакция «серебряного зеркала»)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глюкоза, 0,5%-</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раствор; нитрат серебра, 0,2 н. раствор; аммиак, 2 н. раствор; едкий натр, 2 н.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каплю раствора нитрата серебра, 2 капли раствора едкого натра и приливают по каплям раствор аммиака до растворения образовавшегося осадка гидроксида серебра. Затем добавляют 1 каплю раствора глюкозы и слегка подогревают содержимое пробирки над пламенем горелки до начала почернения раствора. Дальше реакция идет без нагревания, и металлическое серебро выделяется на стенках пробирки в виде блестящего зеркального налета.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7" o:spid="_x0000_i1041" type="#_x0000_t75" alt="img-Z3M4EI" style="width:115.2pt;height:97.05pt;visibility:visible">
            <v:imagedata r:id="rId29"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 xml:space="preserve">Моносахариды легко окисляются, причем в зависимости от условий получаются разнообразные продукты окисления. При осторожном окислении </w:t>
      </w:r>
      <w:proofErr w:type="spellStart"/>
      <w:r w:rsidRPr="00F56861">
        <w:rPr>
          <w:rFonts w:ascii="Times New Roman" w:eastAsia="Batang" w:hAnsi="Times New Roman"/>
          <w:color w:val="000000"/>
          <w:sz w:val="24"/>
          <w:szCs w:val="24"/>
          <w:lang w:eastAsia="ko-KR"/>
        </w:rPr>
        <w:t>альдоз</w:t>
      </w:r>
      <w:proofErr w:type="spellEnd"/>
      <w:r w:rsidRPr="00F56861">
        <w:rPr>
          <w:rFonts w:ascii="Times New Roman" w:eastAsia="Batang" w:hAnsi="Times New Roman"/>
          <w:color w:val="000000"/>
          <w:sz w:val="24"/>
          <w:szCs w:val="24"/>
          <w:lang w:eastAsia="ko-KR"/>
        </w:rPr>
        <w:t xml:space="preserve"> в кислой или нейтральной среде образуются </w:t>
      </w:r>
      <w:proofErr w:type="spellStart"/>
      <w:r w:rsidRPr="00F56861">
        <w:rPr>
          <w:rFonts w:ascii="Times New Roman" w:eastAsia="Batang" w:hAnsi="Times New Roman"/>
          <w:color w:val="000000"/>
          <w:sz w:val="24"/>
          <w:szCs w:val="24"/>
          <w:lang w:eastAsia="ko-KR"/>
        </w:rPr>
        <w:t>альдоновые</w:t>
      </w:r>
      <w:proofErr w:type="spellEnd"/>
      <w:r w:rsidRPr="00F56861">
        <w:rPr>
          <w:rFonts w:ascii="Times New Roman" w:eastAsia="Batang" w:hAnsi="Times New Roman"/>
          <w:color w:val="000000"/>
          <w:sz w:val="24"/>
          <w:szCs w:val="24"/>
          <w:lang w:eastAsia="ko-KR"/>
        </w:rPr>
        <w:t xml:space="preserve"> кислоты(одноосновные многоатомные </w:t>
      </w:r>
      <w:proofErr w:type="spellStart"/>
      <w:r w:rsidRPr="00F56861">
        <w:rPr>
          <w:rFonts w:ascii="Times New Roman" w:eastAsia="Batang" w:hAnsi="Times New Roman"/>
          <w:color w:val="000000"/>
          <w:sz w:val="24"/>
          <w:szCs w:val="24"/>
          <w:lang w:eastAsia="ko-KR"/>
        </w:rPr>
        <w:t>оксикислоты</w:t>
      </w:r>
      <w:proofErr w:type="spellEnd"/>
      <w:r w:rsidRPr="00F56861">
        <w:rPr>
          <w:rFonts w:ascii="Times New Roman" w:eastAsia="Batang" w:hAnsi="Times New Roman"/>
          <w:color w:val="000000"/>
          <w:sz w:val="24"/>
          <w:szCs w:val="24"/>
          <w:lang w:eastAsia="ko-KR"/>
        </w:rPr>
        <w:t xml:space="preserve">). </w:t>
      </w:r>
      <w:proofErr w:type="spellStart"/>
      <w:r w:rsidRPr="00F56861">
        <w:rPr>
          <w:rFonts w:ascii="Times New Roman" w:eastAsia="Batang" w:hAnsi="Times New Roman"/>
          <w:color w:val="000000"/>
          <w:sz w:val="24"/>
          <w:szCs w:val="24"/>
          <w:lang w:eastAsia="ko-KR"/>
        </w:rPr>
        <w:t>Кетозы</w:t>
      </w:r>
      <w:proofErr w:type="spellEnd"/>
      <w:r w:rsidRPr="00F56861">
        <w:rPr>
          <w:rFonts w:ascii="Times New Roman" w:eastAsia="Batang" w:hAnsi="Times New Roman"/>
          <w:color w:val="000000"/>
          <w:sz w:val="24"/>
          <w:szCs w:val="24"/>
          <w:lang w:eastAsia="ko-KR"/>
        </w:rPr>
        <w:t xml:space="preserve"> (например, фруктоза) в этих условиях не </w:t>
      </w:r>
      <w:proofErr w:type="spellStart"/>
      <w:r w:rsidRPr="00F56861">
        <w:rPr>
          <w:rFonts w:ascii="Times New Roman" w:eastAsia="Batang" w:hAnsi="Times New Roman"/>
          <w:color w:val="000000"/>
          <w:sz w:val="24"/>
          <w:szCs w:val="24"/>
          <w:lang w:eastAsia="ko-KR"/>
        </w:rPr>
        <w:t>окисляются.При</w:t>
      </w:r>
      <w:proofErr w:type="spellEnd"/>
      <w:r w:rsidRPr="00F56861">
        <w:rPr>
          <w:rFonts w:ascii="Times New Roman" w:eastAsia="Batang" w:hAnsi="Times New Roman"/>
          <w:color w:val="000000"/>
          <w:sz w:val="24"/>
          <w:szCs w:val="24"/>
          <w:lang w:eastAsia="ko-KR"/>
        </w:rPr>
        <w:t xml:space="preserve"> окислении моносахаридов в щелочной среде происходит их глубокое расщепление с образованием ряда продуктов, в том числе очень легко окисляющихся. Поэтому моносахариды являются сильными </w:t>
      </w:r>
      <w:proofErr w:type="spellStart"/>
      <w:r w:rsidRPr="00F56861">
        <w:rPr>
          <w:rFonts w:ascii="Times New Roman" w:eastAsia="Batang" w:hAnsi="Times New Roman"/>
          <w:color w:val="000000"/>
          <w:sz w:val="24"/>
          <w:szCs w:val="24"/>
          <w:lang w:eastAsia="ko-KR"/>
        </w:rPr>
        <w:t>восстановителями.При</w:t>
      </w:r>
      <w:proofErr w:type="spellEnd"/>
      <w:r w:rsidRPr="00F56861">
        <w:rPr>
          <w:rFonts w:ascii="Times New Roman" w:eastAsia="Batang" w:hAnsi="Times New Roman"/>
          <w:color w:val="000000"/>
          <w:sz w:val="24"/>
          <w:szCs w:val="24"/>
          <w:lang w:eastAsia="ko-KR"/>
        </w:rPr>
        <w:t xml:space="preserve"> окислении моносахаридов в щелочном растворе не удается выделить продукты окисления с тем же числом углеродных атомов (как </w:t>
      </w:r>
      <w:proofErr w:type="spellStart"/>
      <w:r w:rsidRPr="00F56861">
        <w:rPr>
          <w:rFonts w:ascii="Times New Roman" w:eastAsia="Batang" w:hAnsi="Times New Roman"/>
          <w:color w:val="000000"/>
          <w:sz w:val="24"/>
          <w:szCs w:val="24"/>
          <w:lang w:eastAsia="ko-KR"/>
        </w:rPr>
        <w:t>альдоновые</w:t>
      </w:r>
      <w:proofErr w:type="spellEnd"/>
      <w:r w:rsidRPr="00F56861">
        <w:rPr>
          <w:rFonts w:ascii="Times New Roman" w:eastAsia="Batang" w:hAnsi="Times New Roman"/>
          <w:color w:val="000000"/>
          <w:sz w:val="24"/>
          <w:szCs w:val="24"/>
          <w:lang w:eastAsia="ko-KR"/>
        </w:rPr>
        <w:t xml:space="preserve"> кислоты при окисления </w:t>
      </w:r>
      <w:proofErr w:type="spellStart"/>
      <w:r w:rsidRPr="00F56861">
        <w:rPr>
          <w:rFonts w:ascii="Times New Roman" w:eastAsia="Batang" w:hAnsi="Times New Roman"/>
          <w:color w:val="000000"/>
          <w:sz w:val="24"/>
          <w:szCs w:val="24"/>
          <w:lang w:eastAsia="ko-KR"/>
        </w:rPr>
        <w:t>альцоз</w:t>
      </w:r>
      <w:proofErr w:type="spellEnd"/>
      <w:r w:rsidRPr="00F56861">
        <w:rPr>
          <w:rFonts w:ascii="Times New Roman" w:eastAsia="Batang" w:hAnsi="Times New Roman"/>
          <w:color w:val="000000"/>
          <w:sz w:val="24"/>
          <w:szCs w:val="24"/>
          <w:lang w:eastAsia="ko-KR"/>
        </w:rPr>
        <w:t xml:space="preserve"> в кислой среде).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Подобно альдегидам, моносахариды восстанавливают аммиачный раствор оксида серебра с образованием осадка металлического серебра («серебряного зеркала»). Эту реакцию дают как </w:t>
      </w:r>
      <w:proofErr w:type="spellStart"/>
      <w:r w:rsidRPr="00F56861">
        <w:rPr>
          <w:rFonts w:ascii="Times New Roman" w:eastAsia="Batang" w:hAnsi="Times New Roman"/>
          <w:color w:val="000000"/>
          <w:sz w:val="24"/>
          <w:szCs w:val="24"/>
          <w:lang w:eastAsia="ko-KR"/>
        </w:rPr>
        <w:t>альдозы</w:t>
      </w:r>
      <w:proofErr w:type="spellEnd"/>
      <w:r w:rsidRPr="00F56861">
        <w:rPr>
          <w:rFonts w:ascii="Times New Roman" w:eastAsia="Batang" w:hAnsi="Times New Roman"/>
          <w:color w:val="000000"/>
          <w:sz w:val="24"/>
          <w:szCs w:val="24"/>
          <w:lang w:eastAsia="ko-KR"/>
        </w:rPr>
        <w:t xml:space="preserve">, так и </w:t>
      </w:r>
      <w:proofErr w:type="spellStart"/>
      <w:r w:rsidRPr="00F56861">
        <w:rPr>
          <w:rFonts w:ascii="Times New Roman" w:eastAsia="Batang" w:hAnsi="Times New Roman"/>
          <w:color w:val="000000"/>
          <w:sz w:val="24"/>
          <w:szCs w:val="24"/>
          <w:lang w:eastAsia="ko-KR"/>
        </w:rPr>
        <w:t>кетозы</w:t>
      </w:r>
      <w:proofErr w:type="spellEnd"/>
      <w:r w:rsidRPr="00F56861">
        <w:rPr>
          <w:rFonts w:ascii="Times New Roman" w:eastAsia="Batang" w:hAnsi="Times New Roman"/>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Окисление оксидом серебра в щелочной среде служит качественной реакцией на моносахариды.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Примечание. Пробирку для опыта необходимо тщательно вымыть (обезжирить) — прокипятить со щелочью и промыть водой. Если стенки пробирки грязные, то металлическое серебро выделяется в виде черного осадка.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5. Отсутствие восстанавливающей способности у сахарозы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 xml:space="preserve">Реактивы и материалы: </w:t>
      </w:r>
      <w:proofErr w:type="spellStart"/>
      <w:r w:rsidRPr="00F56861">
        <w:rPr>
          <w:rFonts w:ascii="Times New Roman" w:eastAsia="Batang" w:hAnsi="Times New Roman"/>
          <w:i/>
          <w:iCs/>
          <w:color w:val="000000"/>
          <w:sz w:val="24"/>
          <w:szCs w:val="24"/>
          <w:lang w:eastAsia="ko-KR"/>
        </w:rPr>
        <w:t>сахарат</w:t>
      </w:r>
      <w:proofErr w:type="spellEnd"/>
      <w:r w:rsidRPr="00F56861">
        <w:rPr>
          <w:rFonts w:ascii="Times New Roman" w:eastAsia="Batang" w:hAnsi="Times New Roman"/>
          <w:i/>
          <w:iCs/>
          <w:color w:val="000000"/>
          <w:sz w:val="24"/>
          <w:szCs w:val="24"/>
          <w:lang w:eastAsia="ko-KR"/>
        </w:rPr>
        <w:t xml:space="preserve"> меди,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Раствор </w:t>
      </w:r>
      <w:proofErr w:type="spellStart"/>
      <w:r w:rsidRPr="00F56861">
        <w:rPr>
          <w:rFonts w:ascii="Times New Roman" w:eastAsia="Batang" w:hAnsi="Times New Roman"/>
          <w:color w:val="000000"/>
          <w:sz w:val="24"/>
          <w:szCs w:val="24"/>
          <w:lang w:eastAsia="ko-KR"/>
        </w:rPr>
        <w:t>сахарата</w:t>
      </w:r>
      <w:proofErr w:type="spellEnd"/>
      <w:r w:rsidRPr="00F56861">
        <w:rPr>
          <w:rFonts w:ascii="Times New Roman" w:eastAsia="Batang" w:hAnsi="Times New Roman"/>
          <w:color w:val="000000"/>
          <w:sz w:val="24"/>
          <w:szCs w:val="24"/>
          <w:lang w:eastAsia="ko-KR"/>
        </w:rPr>
        <w:t xml:space="preserve"> меди осторожно нагревают до кипения над пламенем горелки, держа пробирку так, чтобы нагревалась только верхняя часть раствора. Сахароза в этих условиях не окисляется, что указывает на отсутствие в ее молекуле свободной альдегидной группы.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6. Кислотный гидролиз сахарозы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сахароза, 1%-</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раствор; соляная кислота, 2 н. раствор; соляная кислота (d=l,19 г/см</w:t>
      </w:r>
      <w:r w:rsidRPr="00F56861">
        <w:rPr>
          <w:rFonts w:ascii="Times New Roman" w:eastAsia="Batang" w:hAnsi="Times New Roman"/>
          <w:i/>
          <w:iCs/>
          <w:color w:val="000000"/>
          <w:sz w:val="24"/>
          <w:szCs w:val="24"/>
          <w:vertAlign w:val="superscript"/>
          <w:lang w:eastAsia="ko-KR"/>
        </w:rPr>
        <w:t>3</w:t>
      </w:r>
      <w:r w:rsidRPr="00F56861">
        <w:rPr>
          <w:rFonts w:ascii="Times New Roman" w:eastAsia="Batang" w:hAnsi="Times New Roman"/>
          <w:i/>
          <w:iCs/>
          <w:color w:val="000000"/>
          <w:sz w:val="24"/>
          <w:szCs w:val="24"/>
          <w:lang w:eastAsia="ko-KR"/>
        </w:rPr>
        <w:t>); сульфат меди (II), 0,2 н. раствор; резорцин; лакмусовая бумага.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1 каплю раствора сахарозы, 1 каплю 2 н. соляной кислоты, 3 капли воды и осторожно нагревают над пламенем горелки 20—30 мин. Половину раствора отливают в другую пробирку и добавляют к ней 4—5 капель раствора щелочи (до щелочной реакции на лакмус) и 3—4 капли воды. Затем добавляют 1 каплю раствора сульфата меди и нагревают верхнюю часть синего раствора до кипения. Появляется оранжево-желтое окрашивание, доказывающее образование глюкозы.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 оставшейся части гидролизованного раствора сахарозы (первая пробирка) прибавляют кристаллик резорцина, 2 капли концентрированной соляной кислоты и нагревают до кипения. Появляется красноватое окрашивание, указывающее на образование фруктозы (реакция Селиванова). Химизм процесса:</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lastRenderedPageBreak/>
        <w:pict>
          <v:shape id="Рисунок 6" o:spid="_x0000_i1042" type="#_x0000_t75" alt="img-7pZtBS" style="width:212.85pt;height:87.65pt;visibility:visible">
            <v:imagedata r:id="rId30"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Остаток α – D- глюкозы остаток β – D- глюкозы</w:t>
      </w:r>
    </w:p>
    <w:p w:rsidR="00300276" w:rsidRPr="00F56861" w:rsidRDefault="00050850" w:rsidP="004A24F3">
      <w:pPr>
        <w:spacing w:before="100" w:beforeAutospacing="1" w:after="100" w:afterAutospacing="1"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lang w:eastAsia="ru-RU"/>
        </w:rPr>
        <w:pict>
          <v:shape id="Рисунок 5" o:spid="_x0000_i1043" type="#_x0000_t75" alt="img-yburHW" style="width:187.2pt;height:65.75pt;visibility:visible">
            <v:imagedata r:id="rId31" o:title=""/>
          </v:shape>
        </w:pic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α – D- глюкоза β – D- глюкоза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Молекула сахарозы легко расщепляется при гидролизе на молекулу глюкозы и молекулу фруктозы. Оба моносахарида входят в состав сахарозы в циклических формах. В создании связи между ними участвуют оба </w:t>
      </w:r>
      <w:proofErr w:type="spellStart"/>
      <w:r w:rsidRPr="00F56861">
        <w:rPr>
          <w:rFonts w:ascii="Times New Roman" w:eastAsia="Batang" w:hAnsi="Times New Roman"/>
          <w:color w:val="000000"/>
          <w:sz w:val="24"/>
          <w:szCs w:val="24"/>
          <w:lang w:eastAsia="ko-KR"/>
        </w:rPr>
        <w:t>гликозидных</w:t>
      </w:r>
      <w:proofErr w:type="spellEnd"/>
      <w:r w:rsidRPr="00F56861">
        <w:rPr>
          <w:rFonts w:ascii="Times New Roman" w:eastAsia="Batang" w:hAnsi="Times New Roman"/>
          <w:color w:val="000000"/>
          <w:sz w:val="24"/>
          <w:szCs w:val="24"/>
          <w:lang w:eastAsia="ko-KR"/>
        </w:rPr>
        <w:t xml:space="preserve"> гидроксида.</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 сахарозе остаток фруктозы находится в виде непрочного пятичленного кольца — </w:t>
      </w:r>
      <w:proofErr w:type="spellStart"/>
      <w:r w:rsidRPr="00F56861">
        <w:rPr>
          <w:rFonts w:ascii="Times New Roman" w:eastAsia="Batang" w:hAnsi="Times New Roman"/>
          <w:color w:val="000000"/>
          <w:sz w:val="24"/>
          <w:szCs w:val="24"/>
          <w:lang w:eastAsia="ko-KR"/>
        </w:rPr>
        <w:t>фуранозы</w:t>
      </w:r>
      <w:proofErr w:type="spellEnd"/>
      <w:r w:rsidRPr="00F56861">
        <w:rPr>
          <w:rFonts w:ascii="Times New Roman" w:eastAsia="Batang" w:hAnsi="Times New Roman"/>
          <w:color w:val="000000"/>
          <w:sz w:val="24"/>
          <w:szCs w:val="24"/>
          <w:lang w:eastAsia="ko-KR"/>
        </w:rPr>
        <w:t xml:space="preserve">; такие сложные сахара очень легко </w:t>
      </w:r>
      <w:proofErr w:type="spellStart"/>
      <w:r w:rsidRPr="00F56861">
        <w:rPr>
          <w:rFonts w:ascii="Times New Roman" w:eastAsia="Batang" w:hAnsi="Times New Roman"/>
          <w:color w:val="000000"/>
          <w:sz w:val="24"/>
          <w:szCs w:val="24"/>
          <w:lang w:eastAsia="ko-KR"/>
        </w:rPr>
        <w:t>гидролизуются</w:t>
      </w:r>
      <w:proofErr w:type="spellEnd"/>
      <w:r w:rsidRPr="00F56861">
        <w:rPr>
          <w:rFonts w:ascii="Times New Roman" w:eastAsia="Batang" w:hAnsi="Times New Roman"/>
          <w:color w:val="000000"/>
          <w:sz w:val="24"/>
          <w:szCs w:val="24"/>
          <w:lang w:eastAsia="ko-KR"/>
        </w:rPr>
        <w:t>.</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Опыт 7. Реакция крахмала с йодом</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Реактивы и материалы: крахмальный клейстер, 2%-</w:t>
      </w:r>
      <w:proofErr w:type="spellStart"/>
      <w:r w:rsidRPr="00F56861">
        <w:rPr>
          <w:rFonts w:ascii="Times New Roman" w:eastAsia="Batang" w:hAnsi="Times New Roman"/>
          <w:i/>
          <w:iCs/>
          <w:color w:val="000000"/>
          <w:sz w:val="24"/>
          <w:szCs w:val="24"/>
          <w:lang w:eastAsia="ko-KR"/>
        </w:rPr>
        <w:t>ный</w:t>
      </w:r>
      <w:proofErr w:type="spellEnd"/>
      <w:r w:rsidRPr="00F56861">
        <w:rPr>
          <w:rFonts w:ascii="Times New Roman" w:eastAsia="Batang" w:hAnsi="Times New Roman"/>
          <w:i/>
          <w:iCs/>
          <w:color w:val="000000"/>
          <w:sz w:val="24"/>
          <w:szCs w:val="24"/>
          <w:lang w:eastAsia="ko-KR"/>
        </w:rPr>
        <w:t xml:space="preserve"> раствор; йод, 0,1 н. водный раствор.</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пробирку помещают 2 капли крахмального клейстера и 1 каплю раствора йода. Содержимое пробирки окрашивается в синий цвет. Полученную темно-синюю жидкость нагревают до кипения. Окраска при этом исчезает, но при охлаждении появляется вновь.</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Крахмал представляет собой смесь двух полисахаридов — амилозы (20%) и амилопектина (80%). Амилоза растворима в теплой воде и дает с йодом синее окрашивание. И амилоза, и амилопектин состоят из остатков глюкозы, связанных α-</w:t>
      </w:r>
      <w:proofErr w:type="spellStart"/>
      <w:r w:rsidRPr="00F56861">
        <w:rPr>
          <w:rFonts w:ascii="Times New Roman" w:eastAsia="Batang" w:hAnsi="Times New Roman"/>
          <w:color w:val="000000"/>
          <w:sz w:val="24"/>
          <w:szCs w:val="24"/>
          <w:lang w:eastAsia="ko-KR"/>
        </w:rPr>
        <w:t>гликозидными</w:t>
      </w:r>
      <w:proofErr w:type="spellEnd"/>
      <w:r w:rsidRPr="00F56861">
        <w:rPr>
          <w:rFonts w:ascii="Times New Roman" w:eastAsia="Batang" w:hAnsi="Times New Roman"/>
          <w:color w:val="000000"/>
          <w:sz w:val="24"/>
          <w:szCs w:val="24"/>
          <w:lang w:eastAsia="ko-KR"/>
        </w:rPr>
        <w:t xml:space="preserve"> связями, но они отличаются формой молекул.</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Амилоза представляет собой линейный полисахарид, построенный из нескольких тысяч остатков глюкозы, обладающий структурой винта или спирали. Внутри спирали остается свободный канал диаметром около 5 мкм, в который могут внедряться посторонние молекулы, образуя особого типа комплексы — так называемые соединения включения. Одним из них является соединение амилозы с йодом, имеющее синее окрашивание.</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Амилопектин в теплой воде нерастворим, набухает в Вей, образуя крахмальный клейстер. В состав амилопектина в отличие от амилозы входят разветвленные цепи глюкозных остатков. Амилопектин с йодом дает красновато-фиолетовое окрашивание.</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bCs/>
          <w:sz w:val="24"/>
          <w:szCs w:val="24"/>
        </w:rPr>
      </w:pPr>
      <w:r w:rsidRPr="00F56861">
        <w:rPr>
          <w:rFonts w:ascii="Times New Roman" w:hAnsi="Times New Roman"/>
          <w:b/>
          <w:sz w:val="24"/>
          <w:szCs w:val="24"/>
        </w:rPr>
        <w:t xml:space="preserve">                                     Практическая работа№8</w:t>
      </w:r>
      <w:r w:rsidRPr="00F56861">
        <w:rPr>
          <w:rFonts w:ascii="Times New Roman" w:hAnsi="Times New Roman"/>
          <w:sz w:val="24"/>
          <w:szCs w:val="24"/>
        </w:rPr>
        <w:t xml:space="preserve"> , </w:t>
      </w:r>
      <w:r w:rsidRPr="00F56861">
        <w:rPr>
          <w:rFonts w:ascii="Times New Roman" w:hAnsi="Times New Roman"/>
          <w:b/>
          <w:bCs/>
          <w:sz w:val="24"/>
          <w:szCs w:val="24"/>
        </w:rPr>
        <w:t>№9</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proofErr w:type="spellStart"/>
      <w:r w:rsidRPr="00F56861">
        <w:rPr>
          <w:rFonts w:ascii="Times New Roman" w:hAnsi="Times New Roman"/>
          <w:sz w:val="24"/>
          <w:szCs w:val="24"/>
        </w:rPr>
        <w:t>Тема:«</w:t>
      </w:r>
      <w:r w:rsidRPr="00F56861">
        <w:rPr>
          <w:rFonts w:ascii="Times New Roman" w:hAnsi="Times New Roman"/>
          <w:color w:val="000000"/>
          <w:sz w:val="24"/>
          <w:szCs w:val="24"/>
          <w:lang w:eastAsia="ru-RU"/>
        </w:rPr>
        <w:t>Решение</w:t>
      </w:r>
      <w:proofErr w:type="spellEnd"/>
      <w:r w:rsidRPr="00F56861">
        <w:rPr>
          <w:rFonts w:ascii="Times New Roman" w:hAnsi="Times New Roman"/>
          <w:color w:val="000000"/>
          <w:sz w:val="24"/>
          <w:szCs w:val="24"/>
          <w:lang w:eastAsia="ru-RU"/>
        </w:rPr>
        <w:t xml:space="preserve"> экспериментальных задач на получение органических веществ».</w:t>
      </w:r>
    </w:p>
    <w:p w:rsidR="00300276" w:rsidRPr="00F56861" w:rsidRDefault="00300276" w:rsidP="004A24F3">
      <w:pPr>
        <w:spacing w:before="100" w:beforeAutospacing="1" w:after="100" w:afterAutospacing="1" w:line="240" w:lineRule="auto"/>
        <w:jc w:val="both"/>
        <w:rPr>
          <w:rFonts w:ascii="Times New Roman" w:hAnsi="Times New Roman"/>
          <w:sz w:val="24"/>
          <w:szCs w:val="24"/>
          <w:lang w:eastAsia="ru-RU"/>
        </w:rPr>
      </w:pPr>
      <w:r w:rsidRPr="00F56861">
        <w:rPr>
          <w:rFonts w:ascii="Times New Roman" w:hAnsi="Times New Roman"/>
          <w:b/>
          <w:bCs/>
          <w:sz w:val="24"/>
          <w:szCs w:val="24"/>
          <w:lang w:eastAsia="ru-RU"/>
        </w:rPr>
        <w:lastRenderedPageBreak/>
        <w:t>Цель работы:</w:t>
      </w:r>
      <w:r w:rsidRPr="00F56861">
        <w:rPr>
          <w:rFonts w:ascii="Times New Roman" w:hAnsi="Times New Roman"/>
          <w:sz w:val="24"/>
          <w:szCs w:val="24"/>
          <w:lang w:eastAsia="ru-RU"/>
        </w:rPr>
        <w:t> Повторить основные качественные реакции органических веществ, научиться решать экспериментальные задачи на распознавание органических веществ</w:t>
      </w:r>
    </w:p>
    <w:p w:rsidR="00300276" w:rsidRPr="00F56861" w:rsidRDefault="00300276" w:rsidP="004A24F3">
      <w:pPr>
        <w:spacing w:before="100" w:beforeAutospacing="1" w:after="100" w:afterAutospacing="1" w:line="240" w:lineRule="auto"/>
        <w:jc w:val="center"/>
        <w:rPr>
          <w:rFonts w:ascii="Times New Roman" w:hAnsi="Times New Roman"/>
          <w:sz w:val="24"/>
          <w:szCs w:val="24"/>
          <w:lang w:eastAsia="ru-RU"/>
        </w:rPr>
      </w:pPr>
      <w:r w:rsidRPr="00F56861">
        <w:rPr>
          <w:rFonts w:ascii="Times New Roman" w:hAnsi="Times New Roman"/>
          <w:b/>
          <w:bCs/>
          <w:sz w:val="24"/>
          <w:szCs w:val="24"/>
          <w:lang w:eastAsia="ru-RU"/>
        </w:rPr>
        <w:t>Таблица 1. КАЧЕСТВЕННЫЕ РЕАКЦИИ ОРГАНИЧЕСКИХ ВЕЩЕСТВ</w:t>
      </w:r>
      <w:r w:rsidRPr="00F56861">
        <w:rPr>
          <w:rFonts w:ascii="Times New Roman" w:hAnsi="Times New Roman"/>
          <w:sz w:val="24"/>
          <w:szCs w:val="24"/>
          <w:lang w:eastAsia="ru-RU"/>
        </w:rPr>
        <w:t> </w:t>
      </w:r>
    </w:p>
    <w:tbl>
      <w:tblPr>
        <w:tblW w:w="0" w:type="auto"/>
        <w:tblLayout w:type="fixed"/>
        <w:tblCellMar>
          <w:left w:w="0" w:type="dxa"/>
          <w:right w:w="0" w:type="dxa"/>
        </w:tblCellMar>
        <w:tblLook w:val="00A0" w:firstRow="1" w:lastRow="0" w:firstColumn="1" w:lastColumn="0" w:noHBand="0" w:noVBand="0"/>
      </w:tblPr>
      <w:tblGrid>
        <w:gridCol w:w="1750"/>
        <w:gridCol w:w="1789"/>
        <w:gridCol w:w="3812"/>
        <w:gridCol w:w="2220"/>
      </w:tblGrid>
      <w:tr w:rsidR="00300276" w:rsidRPr="003705AC" w:rsidTr="0051600C">
        <w:tc>
          <w:tcPr>
            <w:tcW w:w="17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jc w:val="center"/>
              <w:rPr>
                <w:rFonts w:ascii="Times New Roman" w:hAnsi="Times New Roman"/>
                <w:sz w:val="24"/>
                <w:szCs w:val="24"/>
                <w:lang w:eastAsia="ru-RU"/>
              </w:rPr>
            </w:pPr>
            <w:r w:rsidRPr="00F56861">
              <w:rPr>
                <w:rFonts w:ascii="Times New Roman" w:hAnsi="Times New Roman"/>
                <w:b/>
                <w:bCs/>
                <w:sz w:val="24"/>
                <w:szCs w:val="24"/>
                <w:lang w:eastAsia="ru-RU"/>
              </w:rPr>
              <w:t>Вещество, функциональная группа</w:t>
            </w:r>
          </w:p>
        </w:tc>
        <w:tc>
          <w:tcPr>
            <w:tcW w:w="1789" w:type="dxa"/>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jc w:val="center"/>
              <w:rPr>
                <w:rFonts w:ascii="Times New Roman" w:hAnsi="Times New Roman"/>
                <w:sz w:val="24"/>
                <w:szCs w:val="24"/>
                <w:lang w:eastAsia="ru-RU"/>
              </w:rPr>
            </w:pPr>
            <w:r w:rsidRPr="00F56861">
              <w:rPr>
                <w:rFonts w:ascii="Times New Roman" w:hAnsi="Times New Roman"/>
                <w:b/>
                <w:bCs/>
                <w:sz w:val="24"/>
                <w:szCs w:val="24"/>
                <w:lang w:eastAsia="ru-RU"/>
              </w:rPr>
              <w:t>Реактив</w:t>
            </w:r>
          </w:p>
        </w:tc>
        <w:tc>
          <w:tcPr>
            <w:tcW w:w="3812" w:type="dxa"/>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jc w:val="center"/>
              <w:rPr>
                <w:rFonts w:ascii="Times New Roman" w:hAnsi="Times New Roman"/>
                <w:sz w:val="24"/>
                <w:szCs w:val="24"/>
                <w:lang w:eastAsia="ru-RU"/>
              </w:rPr>
            </w:pPr>
            <w:r w:rsidRPr="00F56861">
              <w:rPr>
                <w:rFonts w:ascii="Times New Roman" w:hAnsi="Times New Roman"/>
                <w:b/>
                <w:bCs/>
                <w:sz w:val="24"/>
                <w:szCs w:val="24"/>
                <w:lang w:eastAsia="ru-RU"/>
              </w:rPr>
              <w:t>Видео-опыт или УХР</w:t>
            </w:r>
          </w:p>
        </w:tc>
        <w:tc>
          <w:tcPr>
            <w:tcW w:w="2220" w:type="dxa"/>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jc w:val="center"/>
              <w:rPr>
                <w:rFonts w:ascii="Times New Roman" w:hAnsi="Times New Roman"/>
                <w:sz w:val="24"/>
                <w:szCs w:val="24"/>
                <w:lang w:eastAsia="ru-RU"/>
              </w:rPr>
            </w:pPr>
            <w:r w:rsidRPr="00F56861">
              <w:rPr>
                <w:rFonts w:ascii="Times New Roman" w:hAnsi="Times New Roman"/>
                <w:b/>
                <w:bCs/>
                <w:sz w:val="24"/>
                <w:szCs w:val="24"/>
                <w:lang w:eastAsia="ru-RU"/>
              </w:rPr>
              <w:t>Характерные признаки</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Непредельные углеводороды (</w:t>
            </w:r>
            <w:proofErr w:type="spellStart"/>
            <w:r w:rsidRPr="00F56861">
              <w:rPr>
                <w:rFonts w:ascii="Times New Roman" w:hAnsi="Times New Roman"/>
                <w:sz w:val="24"/>
                <w:szCs w:val="24"/>
                <w:lang w:eastAsia="ru-RU"/>
              </w:rPr>
              <w:t>алкены</w:t>
            </w:r>
            <w:proofErr w:type="spellEnd"/>
            <w:r w:rsidRPr="00F56861">
              <w:rPr>
                <w:rFonts w:ascii="Times New Roman" w:hAnsi="Times New Roman"/>
                <w:sz w:val="24"/>
                <w:szCs w:val="24"/>
                <w:lang w:eastAsia="ru-RU"/>
              </w:rPr>
              <w:t xml:space="preserve">, </w:t>
            </w:r>
            <w:proofErr w:type="spellStart"/>
            <w:r w:rsidRPr="00F56861">
              <w:rPr>
                <w:rFonts w:ascii="Times New Roman" w:hAnsi="Times New Roman"/>
                <w:sz w:val="24"/>
                <w:szCs w:val="24"/>
                <w:lang w:eastAsia="ru-RU"/>
              </w:rPr>
              <w:t>алкины</w:t>
            </w:r>
            <w:proofErr w:type="spellEnd"/>
            <w:r w:rsidRPr="00F56861">
              <w:rPr>
                <w:rFonts w:ascii="Times New Roman" w:hAnsi="Times New Roman"/>
                <w:sz w:val="24"/>
                <w:szCs w:val="24"/>
                <w:lang w:eastAsia="ru-RU"/>
              </w:rPr>
              <w:t>, диены), кратные связи</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KMnO</w:t>
            </w:r>
            <w:r w:rsidRPr="00F56861">
              <w:rPr>
                <w:rFonts w:ascii="Times New Roman" w:hAnsi="Times New Roman"/>
                <w:sz w:val="24"/>
                <w:szCs w:val="24"/>
                <w:vertAlign w:val="subscript"/>
                <w:lang w:val="en-US" w:eastAsia="ru-RU"/>
              </w:rPr>
              <w:t>4</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(розовый)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1. </w:t>
            </w:r>
            <w:hyperlink r:id="rId32" w:tgtFrame="_blank" w:history="1">
              <w:r w:rsidRPr="00F56861">
                <w:rPr>
                  <w:rFonts w:ascii="Times New Roman" w:hAnsi="Times New Roman"/>
                  <w:color w:val="663399"/>
                  <w:sz w:val="24"/>
                  <w:szCs w:val="24"/>
                  <w:u w:val="single"/>
                  <w:lang w:eastAsia="ru-RU"/>
                </w:rPr>
                <w:t>Взаимодействие этилена с раствором перманганата калия</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2. </w:t>
            </w:r>
            <w:hyperlink r:id="rId33" w:tgtFrame="_blank" w:history="1">
              <w:r w:rsidRPr="00F56861">
                <w:rPr>
                  <w:rFonts w:ascii="Times New Roman" w:hAnsi="Times New Roman"/>
                  <w:color w:val="663399"/>
                  <w:sz w:val="24"/>
                  <w:szCs w:val="24"/>
                  <w:u w:val="single"/>
                  <w:lang w:eastAsia="ru-RU"/>
                </w:rPr>
                <w:t>Взаимодействие ацетилена с раствором перманганата калия</w:t>
              </w:r>
            </w:hyperlink>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Обесцвечивание раствора</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Br</w:t>
            </w:r>
            <w:r w:rsidRPr="00F56861">
              <w:rPr>
                <w:rFonts w:ascii="Times New Roman" w:hAnsi="Times New Roman"/>
                <w:sz w:val="24"/>
                <w:szCs w:val="24"/>
                <w:vertAlign w:val="subscript"/>
                <w:lang w:eastAsia="ru-RU"/>
              </w:rPr>
              <w:t>2</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(жёлтый)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1. </w:t>
            </w:r>
            <w:hyperlink r:id="rId34" w:tgtFrame="_blank" w:history="1">
              <w:r w:rsidRPr="00F56861">
                <w:rPr>
                  <w:rFonts w:ascii="Times New Roman" w:hAnsi="Times New Roman"/>
                  <w:color w:val="663399"/>
                  <w:sz w:val="24"/>
                  <w:szCs w:val="24"/>
                  <w:u w:val="single"/>
                  <w:lang w:eastAsia="ru-RU"/>
                </w:rPr>
                <w:t>Взаимодействие этилена с бромной водой</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2. </w:t>
            </w:r>
            <w:hyperlink r:id="rId35" w:tgtFrame="_blank" w:history="1">
              <w:r w:rsidRPr="00F56861">
                <w:rPr>
                  <w:rFonts w:ascii="Times New Roman" w:hAnsi="Times New Roman"/>
                  <w:color w:val="663399"/>
                  <w:sz w:val="24"/>
                  <w:szCs w:val="24"/>
                  <w:u w:val="single"/>
                  <w:lang w:eastAsia="ru-RU"/>
                </w:rPr>
                <w:t>Взаимодействие ацетилена с бромной водой</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Обесцвечивание раствора</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Ацетилен</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Аммиачный раствор оксида серебра – реактив </w:t>
            </w:r>
            <w:proofErr w:type="spellStart"/>
            <w:r w:rsidRPr="00F56861">
              <w:rPr>
                <w:rFonts w:ascii="Times New Roman" w:hAnsi="Times New Roman"/>
                <w:sz w:val="24"/>
                <w:szCs w:val="24"/>
                <w:lang w:eastAsia="ru-RU"/>
              </w:rPr>
              <w:t>Толленса</w:t>
            </w:r>
            <w:proofErr w:type="spellEnd"/>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w:t>
            </w:r>
            <w:r w:rsidRPr="00F56861">
              <w:rPr>
                <w:rFonts w:ascii="Times New Roman" w:hAnsi="Times New Roman"/>
                <w:sz w:val="24"/>
                <w:szCs w:val="24"/>
                <w:lang w:val="en-US" w:eastAsia="ru-RU"/>
              </w:rPr>
              <w:t>Ag</w:t>
            </w:r>
            <w:r w:rsidRPr="00F56861">
              <w:rPr>
                <w:rFonts w:ascii="Times New Roman" w:hAnsi="Times New Roman"/>
                <w:sz w:val="24"/>
                <w:szCs w:val="24"/>
                <w:lang w:eastAsia="ru-RU"/>
              </w:rPr>
              <w:t>(</w:t>
            </w:r>
            <w:r w:rsidRPr="00F56861">
              <w:rPr>
                <w:rFonts w:ascii="Times New Roman" w:hAnsi="Times New Roman"/>
                <w:sz w:val="24"/>
                <w:szCs w:val="24"/>
                <w:lang w:val="en-US" w:eastAsia="ru-RU"/>
              </w:rPr>
              <w:t>NH</w:t>
            </w:r>
            <w:r w:rsidRPr="00F56861">
              <w:rPr>
                <w:rFonts w:ascii="Times New Roman" w:hAnsi="Times New Roman"/>
                <w:sz w:val="24"/>
                <w:szCs w:val="24"/>
                <w:vertAlign w:val="subscript"/>
                <w:lang w:eastAsia="ru-RU"/>
              </w:rPr>
              <w:t>3</w:t>
            </w:r>
            <w:r w:rsidRPr="00F56861">
              <w:rPr>
                <w:rFonts w:ascii="Times New Roman" w:hAnsi="Times New Roman"/>
                <w:sz w:val="24"/>
                <w:szCs w:val="24"/>
                <w:lang w:eastAsia="ru-RU"/>
              </w:rPr>
              <w:t>)</w:t>
            </w:r>
            <w:r w:rsidRPr="00F56861">
              <w:rPr>
                <w:rFonts w:ascii="Times New Roman" w:hAnsi="Times New Roman"/>
                <w:sz w:val="24"/>
                <w:szCs w:val="24"/>
                <w:vertAlign w:val="subscript"/>
                <w:lang w:eastAsia="ru-RU"/>
              </w:rPr>
              <w:t>2</w:t>
            </w:r>
            <w:r w:rsidRPr="00F56861">
              <w:rPr>
                <w:rFonts w:ascii="Times New Roman" w:hAnsi="Times New Roman"/>
                <w:sz w:val="24"/>
                <w:szCs w:val="24"/>
                <w:lang w:eastAsia="ru-RU"/>
              </w:rPr>
              <w:t>]</w:t>
            </w:r>
            <w:r w:rsidRPr="00F56861">
              <w:rPr>
                <w:rFonts w:ascii="Times New Roman" w:hAnsi="Times New Roman"/>
                <w:sz w:val="24"/>
                <w:szCs w:val="24"/>
                <w:lang w:val="en-US" w:eastAsia="ru-RU"/>
              </w:rPr>
              <w:t>OH </w:t>
            </w:r>
            <w:r w:rsidRPr="00F56861">
              <w:rPr>
                <w:rFonts w:ascii="Times New Roman" w:hAnsi="Times New Roman"/>
                <w:sz w:val="24"/>
                <w:szCs w:val="24"/>
                <w:lang w:eastAsia="ru-RU"/>
              </w:rPr>
              <w:t> (упрощённо </w:t>
            </w:r>
            <w:r w:rsidRPr="00F56861">
              <w:rPr>
                <w:rFonts w:ascii="Times New Roman" w:hAnsi="Times New Roman"/>
                <w:i/>
                <w:iCs/>
                <w:sz w:val="24"/>
                <w:szCs w:val="24"/>
                <w:lang w:eastAsia="ru-RU"/>
              </w:rPr>
              <w:t>+</w:t>
            </w:r>
            <w:r w:rsidRPr="00F56861">
              <w:rPr>
                <w:rFonts w:ascii="Times New Roman" w:hAnsi="Times New Roman"/>
                <w:i/>
                <w:iCs/>
                <w:sz w:val="24"/>
                <w:szCs w:val="24"/>
                <w:lang w:val="en-US" w:eastAsia="ru-RU"/>
              </w:rPr>
              <w:t>Ag</w:t>
            </w:r>
            <w:r w:rsidRPr="00F56861">
              <w:rPr>
                <w:rFonts w:ascii="Times New Roman" w:hAnsi="Times New Roman"/>
                <w:i/>
                <w:iCs/>
                <w:sz w:val="24"/>
                <w:szCs w:val="24"/>
                <w:vertAlign w:val="subscript"/>
                <w:lang w:eastAsia="ru-RU"/>
              </w:rPr>
              <w:t>2</w:t>
            </w:r>
            <w:r w:rsidRPr="00F56861">
              <w:rPr>
                <w:rFonts w:ascii="Times New Roman" w:hAnsi="Times New Roman"/>
                <w:i/>
                <w:iCs/>
                <w:sz w:val="24"/>
                <w:szCs w:val="24"/>
                <w:lang w:val="en-US" w:eastAsia="ru-RU"/>
              </w:rPr>
              <w:t>O </w:t>
            </w:r>
            <w:r w:rsidRPr="00F56861">
              <w:rPr>
                <w:rFonts w:ascii="Times New Roman" w:hAnsi="Times New Roman"/>
                <w:i/>
                <w:iCs/>
                <w:sz w:val="24"/>
                <w:szCs w:val="24"/>
                <w:vertAlign w:val="superscript"/>
                <w:lang w:val="en-US" w:eastAsia="ru-RU"/>
              </w:rPr>
              <w:t>NH</w:t>
            </w:r>
            <w:r w:rsidRPr="00F56861">
              <w:rPr>
                <w:rFonts w:ascii="Times New Roman" w:hAnsi="Times New Roman"/>
                <w:i/>
                <w:iCs/>
                <w:sz w:val="24"/>
                <w:szCs w:val="24"/>
                <w:vertAlign w:val="superscript"/>
                <w:lang w:eastAsia="ru-RU"/>
              </w:rPr>
              <w:t>3 раствор</w:t>
            </w:r>
            <w:r w:rsidRPr="00F56861">
              <w:rPr>
                <w:rFonts w:ascii="Times New Roman" w:hAnsi="Times New Roman"/>
                <w:i/>
                <w:iCs/>
                <w:sz w:val="24"/>
                <w:szCs w:val="24"/>
                <w:lang w:eastAsia="ru-RU"/>
              </w:rPr>
              <w:t>→</w:t>
            </w:r>
            <w:r w:rsidRPr="00F56861">
              <w:rPr>
                <w:rFonts w:ascii="Times New Roman" w:hAnsi="Times New Roman"/>
                <w:sz w:val="24"/>
                <w:szCs w:val="24"/>
                <w:lang w:eastAsia="ru-RU"/>
              </w:rPr>
              <w:t>)</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36" w:tgtFrame="_blank" w:history="1">
              <w:r w:rsidR="00300276" w:rsidRPr="00F56861">
                <w:rPr>
                  <w:rFonts w:ascii="Times New Roman" w:hAnsi="Times New Roman"/>
                  <w:color w:val="663399"/>
                  <w:sz w:val="24"/>
                  <w:szCs w:val="24"/>
                  <w:u w:val="single"/>
                  <w:lang w:eastAsia="ru-RU"/>
                </w:rPr>
                <w:t xml:space="preserve">Получение </w:t>
              </w:r>
              <w:proofErr w:type="spellStart"/>
              <w:r w:rsidR="00300276" w:rsidRPr="00F56861">
                <w:rPr>
                  <w:rFonts w:ascii="Times New Roman" w:hAnsi="Times New Roman"/>
                  <w:color w:val="663399"/>
                  <w:sz w:val="24"/>
                  <w:szCs w:val="24"/>
                  <w:u w:val="single"/>
                  <w:lang w:eastAsia="ru-RU"/>
                </w:rPr>
                <w:t>ацетиленида</w:t>
              </w:r>
              <w:proofErr w:type="spellEnd"/>
              <w:r w:rsidR="00300276" w:rsidRPr="00F56861">
                <w:rPr>
                  <w:rFonts w:ascii="Times New Roman" w:hAnsi="Times New Roman"/>
                  <w:color w:val="663399"/>
                  <w:sz w:val="24"/>
                  <w:szCs w:val="24"/>
                  <w:u w:val="single"/>
                  <w:lang w:eastAsia="ru-RU"/>
                </w:rPr>
                <w:t xml:space="preserve"> серебра</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осадка жёлтого цвета (взрывоопасен)</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Бензол</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Нитрующая смесь</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HNO</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 + 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SO</w:t>
            </w:r>
            <w:r w:rsidRPr="00F56861">
              <w:rPr>
                <w:rFonts w:ascii="Times New Roman" w:hAnsi="Times New Roman"/>
                <w:sz w:val="24"/>
                <w:szCs w:val="24"/>
                <w:vertAlign w:val="subscript"/>
                <w:lang w:val="en-US" w:eastAsia="ru-RU"/>
              </w:rPr>
              <w:t>4</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37" w:tgtFrame="_blank" w:history="1">
              <w:r w:rsidR="00300276" w:rsidRPr="00F56861">
                <w:rPr>
                  <w:rFonts w:ascii="Times New Roman" w:hAnsi="Times New Roman"/>
                  <w:color w:val="663399"/>
                  <w:sz w:val="24"/>
                  <w:szCs w:val="24"/>
                  <w:u w:val="single"/>
                  <w:lang w:eastAsia="ru-RU"/>
                </w:rPr>
                <w:t>Нитрование бензола</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тяжёлой жидкости светло-жёлтого цвета с запахом горького миндаля</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Толуол</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KMnO</w:t>
            </w:r>
            <w:r w:rsidRPr="00F56861">
              <w:rPr>
                <w:rFonts w:ascii="Times New Roman" w:hAnsi="Times New Roman"/>
                <w:sz w:val="24"/>
                <w:szCs w:val="24"/>
                <w:vertAlign w:val="subscript"/>
                <w:lang w:val="en-US" w:eastAsia="ru-RU"/>
              </w:rPr>
              <w:t>4</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(розовый)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Обесцвечивание раствора</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Фенол (карболовая кислота)</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FeCl</w:t>
            </w:r>
            <w:r w:rsidRPr="00F56861">
              <w:rPr>
                <w:rFonts w:ascii="Times New Roman" w:hAnsi="Times New Roman"/>
                <w:sz w:val="24"/>
                <w:szCs w:val="24"/>
                <w:vertAlign w:val="subscript"/>
                <w:lang w:val="en-US" w:eastAsia="ru-RU"/>
              </w:rPr>
              <w:t>3</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(светло-жёлтый)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38" w:tgtFrame="_blank" w:history="1">
              <w:r w:rsidR="00300276" w:rsidRPr="00F56861">
                <w:rPr>
                  <w:rFonts w:ascii="Times New Roman" w:hAnsi="Times New Roman"/>
                  <w:color w:val="663399"/>
                  <w:sz w:val="24"/>
                  <w:szCs w:val="24"/>
                  <w:u w:val="single"/>
                  <w:lang w:eastAsia="ru-RU"/>
                </w:rPr>
                <w:t>Качественная реакция на фенол</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фиолетовый цвет</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Анилин</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хлорной извести </w:t>
            </w:r>
            <w:proofErr w:type="spellStart"/>
            <w:r w:rsidRPr="00F56861">
              <w:rPr>
                <w:rFonts w:ascii="Times New Roman" w:hAnsi="Times New Roman"/>
                <w:sz w:val="24"/>
                <w:szCs w:val="24"/>
                <w:lang w:val="en-US" w:eastAsia="ru-RU"/>
              </w:rPr>
              <w:t>CaOCl</w:t>
            </w:r>
            <w:proofErr w:type="spellEnd"/>
            <w:r w:rsidRPr="00F56861">
              <w:rPr>
                <w:rFonts w:ascii="Times New Roman" w:hAnsi="Times New Roman"/>
                <w:sz w:val="24"/>
                <w:szCs w:val="24"/>
                <w:vertAlign w:val="subscript"/>
                <w:lang w:eastAsia="ru-RU"/>
              </w:rPr>
              <w:t>2</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(бесцветный)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39" w:tgtFrame="_blank" w:history="1">
              <w:r w:rsidR="00300276" w:rsidRPr="00F56861">
                <w:rPr>
                  <w:rFonts w:ascii="Times New Roman" w:hAnsi="Times New Roman"/>
                  <w:color w:val="663399"/>
                  <w:sz w:val="24"/>
                  <w:szCs w:val="24"/>
                  <w:u w:val="single"/>
                  <w:lang w:eastAsia="ru-RU"/>
                </w:rPr>
                <w:t>Окисление анилина раствором хлорной извести</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фиолетовый цвет</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Этанол</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Насыщенный раствор </w:t>
            </w:r>
            <w:r w:rsidRPr="00F56861">
              <w:rPr>
                <w:rFonts w:ascii="Times New Roman" w:hAnsi="Times New Roman"/>
                <w:sz w:val="24"/>
                <w:szCs w:val="24"/>
                <w:lang w:val="en-US" w:eastAsia="ru-RU"/>
              </w:rPr>
              <w:t>I</w:t>
            </w:r>
            <w:r w:rsidRPr="00F56861">
              <w:rPr>
                <w:rFonts w:ascii="Times New Roman" w:hAnsi="Times New Roman"/>
                <w:sz w:val="24"/>
                <w:szCs w:val="24"/>
                <w:vertAlign w:val="subscript"/>
                <w:lang w:eastAsia="ru-RU"/>
              </w:rPr>
              <w:t>2</w:t>
            </w:r>
            <w:r w:rsidRPr="00F56861">
              <w:rPr>
                <w:rFonts w:ascii="Times New Roman" w:hAnsi="Times New Roman"/>
                <w:sz w:val="24"/>
                <w:szCs w:val="24"/>
                <w:lang w:eastAsia="ru-RU"/>
              </w:rPr>
              <w:t xml:space="preserve"> + </w:t>
            </w:r>
            <w:r w:rsidRPr="00F56861">
              <w:rPr>
                <w:rFonts w:ascii="Times New Roman" w:hAnsi="Times New Roman"/>
                <w:sz w:val="24"/>
                <w:szCs w:val="24"/>
                <w:lang w:eastAsia="ru-RU"/>
              </w:rPr>
              <w:lastRenderedPageBreak/>
              <w:t>раствор </w:t>
            </w:r>
            <w:proofErr w:type="spellStart"/>
            <w:r w:rsidRPr="00F56861">
              <w:rPr>
                <w:rFonts w:ascii="Times New Roman" w:hAnsi="Times New Roman"/>
                <w:sz w:val="24"/>
                <w:szCs w:val="24"/>
                <w:lang w:val="en-US" w:eastAsia="ru-RU"/>
              </w:rPr>
              <w:t>NaOH</w:t>
            </w:r>
            <w:proofErr w:type="spellEnd"/>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0" w:tgtFrame="_blank" w:history="1">
              <w:r w:rsidR="00300276" w:rsidRPr="00F56861">
                <w:rPr>
                  <w:rFonts w:ascii="Times New Roman" w:hAnsi="Times New Roman"/>
                  <w:color w:val="663399"/>
                  <w:sz w:val="24"/>
                  <w:szCs w:val="24"/>
                  <w:u w:val="single"/>
                  <w:lang w:eastAsia="ru-RU"/>
                </w:rPr>
                <w:t>Качественная реакция на этанол</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lastRenderedPageBreak/>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lastRenderedPageBreak/>
              <w:t>Образование мелкокристалличес</w:t>
            </w:r>
            <w:r w:rsidRPr="00F56861">
              <w:rPr>
                <w:rFonts w:ascii="Times New Roman" w:hAnsi="Times New Roman"/>
                <w:sz w:val="24"/>
                <w:szCs w:val="24"/>
                <w:lang w:eastAsia="ru-RU"/>
              </w:rPr>
              <w:lastRenderedPageBreak/>
              <w:t>кого осадка </w:t>
            </w:r>
            <w:r w:rsidRPr="00F56861">
              <w:rPr>
                <w:rFonts w:ascii="Times New Roman" w:hAnsi="Times New Roman"/>
                <w:sz w:val="24"/>
                <w:szCs w:val="24"/>
                <w:lang w:val="en-US" w:eastAsia="ru-RU"/>
              </w:rPr>
              <w:t>CH</w:t>
            </w:r>
            <w:r w:rsidRPr="00F56861">
              <w:rPr>
                <w:rFonts w:ascii="Times New Roman" w:hAnsi="Times New Roman"/>
                <w:sz w:val="24"/>
                <w:szCs w:val="24"/>
                <w:vertAlign w:val="subscript"/>
                <w:lang w:eastAsia="ru-RU"/>
              </w:rPr>
              <w:t>3</w:t>
            </w:r>
            <w:r w:rsidRPr="00F56861">
              <w:rPr>
                <w:rFonts w:ascii="Times New Roman" w:hAnsi="Times New Roman"/>
                <w:sz w:val="24"/>
                <w:szCs w:val="24"/>
                <w:lang w:val="en-US" w:eastAsia="ru-RU"/>
              </w:rPr>
              <w:t>I</w:t>
            </w:r>
            <w:r w:rsidRPr="00F56861">
              <w:rPr>
                <w:rFonts w:ascii="Times New Roman" w:hAnsi="Times New Roman"/>
                <w:sz w:val="24"/>
                <w:szCs w:val="24"/>
                <w:lang w:eastAsia="ru-RU"/>
              </w:rPr>
              <w:t> светло-жёлтого цвета со специфическим запахом</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roofErr w:type="spellStart"/>
            <w:r w:rsidRPr="00F56861">
              <w:rPr>
                <w:rFonts w:ascii="Times New Roman" w:hAnsi="Times New Roman"/>
                <w:sz w:val="24"/>
                <w:szCs w:val="24"/>
                <w:lang w:val="en-US" w:eastAsia="ru-RU"/>
              </w:rPr>
              <w:t>CuO</w:t>
            </w:r>
            <w:proofErr w:type="spellEnd"/>
            <w:r w:rsidRPr="00F56861">
              <w:rPr>
                <w:rFonts w:ascii="Times New Roman" w:hAnsi="Times New Roman"/>
                <w:sz w:val="24"/>
                <w:szCs w:val="24"/>
                <w:lang w:val="en-US" w:eastAsia="ru-RU"/>
              </w:rPr>
              <w:t> </w:t>
            </w:r>
            <w:r w:rsidRPr="00F56861">
              <w:rPr>
                <w:rFonts w:ascii="Times New Roman" w:hAnsi="Times New Roman"/>
                <w:sz w:val="24"/>
                <w:szCs w:val="24"/>
                <w:lang w:eastAsia="ru-RU"/>
              </w:rPr>
              <w:t>(</w:t>
            </w:r>
            <w:proofErr w:type="spellStart"/>
            <w:r w:rsidRPr="00F56861">
              <w:rPr>
                <w:rFonts w:ascii="Times New Roman" w:hAnsi="Times New Roman"/>
                <w:sz w:val="24"/>
                <w:szCs w:val="24"/>
                <w:lang w:eastAsia="ru-RU"/>
              </w:rPr>
              <w:t>пркалённая</w:t>
            </w:r>
            <w:proofErr w:type="spellEnd"/>
            <w:r w:rsidRPr="00F56861">
              <w:rPr>
                <w:rFonts w:ascii="Times New Roman" w:hAnsi="Times New Roman"/>
                <w:sz w:val="24"/>
                <w:szCs w:val="24"/>
                <w:lang w:eastAsia="ru-RU"/>
              </w:rPr>
              <w:t xml:space="preserve"> медная проволока)</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1" w:tgtFrame="_blank" w:history="1">
              <w:r w:rsidR="00300276" w:rsidRPr="00F56861">
                <w:rPr>
                  <w:rFonts w:ascii="Times New Roman" w:hAnsi="Times New Roman"/>
                  <w:color w:val="663399"/>
                  <w:sz w:val="24"/>
                  <w:szCs w:val="24"/>
                  <w:u w:val="single"/>
                  <w:lang w:eastAsia="ru-RU"/>
                </w:rPr>
                <w:t>Окисление этилового спирта оксидом меди (II)</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Выделение металлической меди красного цвета, специфический запах ацетальдегида</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roofErr w:type="spellStart"/>
            <w:r w:rsidRPr="00F56861">
              <w:rPr>
                <w:rFonts w:ascii="Times New Roman" w:hAnsi="Times New Roman"/>
                <w:sz w:val="24"/>
                <w:szCs w:val="24"/>
                <w:lang w:eastAsia="ru-RU"/>
              </w:rPr>
              <w:t>Гидрокогруппа</w:t>
            </w:r>
            <w:proofErr w:type="spellEnd"/>
            <w:r w:rsidRPr="00F56861">
              <w:rPr>
                <w:rFonts w:ascii="Times New Roman" w:hAnsi="Times New Roman"/>
                <w:sz w:val="24"/>
                <w:szCs w:val="24"/>
                <w:lang w:eastAsia="ru-RU"/>
              </w:rPr>
              <w:t xml:space="preserve"> (спирты, фенол, </w:t>
            </w:r>
            <w:proofErr w:type="spellStart"/>
            <w:r w:rsidRPr="00F56861">
              <w:rPr>
                <w:rFonts w:ascii="Times New Roman" w:hAnsi="Times New Roman"/>
                <w:sz w:val="24"/>
                <w:szCs w:val="24"/>
                <w:lang w:eastAsia="ru-RU"/>
              </w:rPr>
              <w:t>гидроксикислоты</w:t>
            </w:r>
            <w:proofErr w:type="spellEnd"/>
            <w:r w:rsidRPr="00F56861">
              <w:rPr>
                <w:rFonts w:ascii="Times New Roman" w:hAnsi="Times New Roman"/>
                <w:sz w:val="24"/>
                <w:szCs w:val="24"/>
                <w:lang w:eastAsia="ru-RU"/>
              </w:rPr>
              <w:t>)</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Металлический </w:t>
            </w:r>
            <w:r w:rsidRPr="00F56861">
              <w:rPr>
                <w:rFonts w:ascii="Times New Roman" w:hAnsi="Times New Roman"/>
                <w:sz w:val="24"/>
                <w:szCs w:val="24"/>
                <w:lang w:val="en-US" w:eastAsia="ru-RU"/>
              </w:rPr>
              <w:t>Na</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1. </w:t>
            </w:r>
            <w:hyperlink r:id="rId42" w:tgtFrame="_blank" w:history="1">
              <w:r w:rsidRPr="00F56861">
                <w:rPr>
                  <w:rFonts w:ascii="Times New Roman" w:hAnsi="Times New Roman"/>
                  <w:color w:val="663399"/>
                  <w:sz w:val="24"/>
                  <w:szCs w:val="24"/>
                  <w:u w:val="single"/>
                  <w:lang w:eastAsia="ru-RU"/>
                </w:rPr>
                <w:t>Взаимодействие этилового спирта с металлическим натрием</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2. </w:t>
            </w:r>
            <w:hyperlink r:id="rId43" w:tgtFrame="_blank" w:history="1">
              <w:r w:rsidRPr="00F56861">
                <w:rPr>
                  <w:rFonts w:ascii="Times New Roman" w:hAnsi="Times New Roman"/>
                  <w:color w:val="663399"/>
                  <w:sz w:val="24"/>
                  <w:szCs w:val="24"/>
                  <w:u w:val="single"/>
                  <w:lang w:eastAsia="ru-RU"/>
                </w:rPr>
                <w:t>Взаимодействие фенола с металлическим натрием</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Выделение пузырьков газа (</w:t>
            </w:r>
            <w:r w:rsidRPr="00F56861">
              <w:rPr>
                <w:rFonts w:ascii="Times New Roman" w:hAnsi="Times New Roman"/>
                <w:sz w:val="24"/>
                <w:szCs w:val="24"/>
                <w:lang w:val="en-US" w:eastAsia="ru-RU"/>
              </w:rPr>
              <w:t>H</w:t>
            </w:r>
            <w:r w:rsidRPr="00F56861">
              <w:rPr>
                <w:rFonts w:ascii="Times New Roman" w:hAnsi="Times New Roman"/>
                <w:sz w:val="24"/>
                <w:szCs w:val="24"/>
                <w:vertAlign w:val="subscript"/>
                <w:lang w:eastAsia="ru-RU"/>
              </w:rPr>
              <w:t>2</w:t>
            </w:r>
            <w:r w:rsidRPr="00F56861">
              <w:rPr>
                <w:rFonts w:ascii="Times New Roman" w:hAnsi="Times New Roman"/>
                <w:sz w:val="24"/>
                <w:szCs w:val="24"/>
                <w:lang w:eastAsia="ru-RU"/>
              </w:rPr>
              <w:t>↑), образование бесцветной студенистой массы</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Эфиры (простые и сложные)</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H</w:t>
            </w:r>
            <w:r w:rsidRPr="00F56861">
              <w:rPr>
                <w:rFonts w:ascii="Times New Roman" w:hAnsi="Times New Roman"/>
                <w:sz w:val="24"/>
                <w:szCs w:val="24"/>
                <w:vertAlign w:val="subscript"/>
                <w:lang w:eastAsia="ru-RU"/>
              </w:rPr>
              <w:t>2</w:t>
            </w:r>
            <w:r w:rsidRPr="00F56861">
              <w:rPr>
                <w:rFonts w:ascii="Times New Roman" w:hAnsi="Times New Roman"/>
                <w:sz w:val="24"/>
                <w:szCs w:val="24"/>
                <w:lang w:val="en-US" w:eastAsia="ru-RU"/>
              </w:rPr>
              <w:t>O</w:t>
            </w:r>
            <w:r w:rsidRPr="00F56861">
              <w:rPr>
                <w:rFonts w:ascii="Times New Roman" w:hAnsi="Times New Roman"/>
                <w:sz w:val="24"/>
                <w:szCs w:val="24"/>
                <w:lang w:eastAsia="ru-RU"/>
              </w:rPr>
              <w:t> (гидролиз) в присутствии </w:t>
            </w:r>
            <w:proofErr w:type="spellStart"/>
            <w:r w:rsidRPr="00F56861">
              <w:rPr>
                <w:rFonts w:ascii="Times New Roman" w:hAnsi="Times New Roman"/>
                <w:sz w:val="24"/>
                <w:szCs w:val="24"/>
                <w:lang w:val="en-US" w:eastAsia="ru-RU"/>
              </w:rPr>
              <w:t>NaOH</w:t>
            </w:r>
            <w:proofErr w:type="spellEnd"/>
            <w:r w:rsidRPr="00F56861">
              <w:rPr>
                <w:rFonts w:ascii="Times New Roman" w:hAnsi="Times New Roman"/>
                <w:sz w:val="24"/>
                <w:szCs w:val="24"/>
                <w:lang w:val="en-US" w:eastAsia="ru-RU"/>
              </w:rPr>
              <w:t> </w:t>
            </w:r>
            <w:r w:rsidRPr="00F56861">
              <w:rPr>
                <w:rFonts w:ascii="Times New Roman" w:hAnsi="Times New Roman"/>
                <w:sz w:val="24"/>
                <w:szCs w:val="24"/>
                <w:lang w:eastAsia="ru-RU"/>
              </w:rPr>
              <w:t>при нагревании</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CH</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COOC</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5</w:t>
            </w: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O↔</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Специфический запах</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Многоатомные спирты, глюкоза</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Свежеосаждённый гидроксид меди (</w:t>
            </w:r>
            <w:r w:rsidRPr="00F56861">
              <w:rPr>
                <w:rFonts w:ascii="Times New Roman" w:hAnsi="Times New Roman"/>
                <w:sz w:val="24"/>
                <w:szCs w:val="24"/>
                <w:lang w:val="en-US" w:eastAsia="ru-RU"/>
              </w:rPr>
              <w:t>II</w:t>
            </w:r>
            <w:r w:rsidRPr="00F56861">
              <w:rPr>
                <w:rFonts w:ascii="Times New Roman" w:hAnsi="Times New Roman"/>
                <w:sz w:val="24"/>
                <w:szCs w:val="24"/>
                <w:lang w:eastAsia="ru-RU"/>
              </w:rPr>
              <w:t>) в сильнощелочной среде</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4" w:tgtFrame="_blank" w:history="1">
              <w:r w:rsidR="00300276" w:rsidRPr="00F56861">
                <w:rPr>
                  <w:rFonts w:ascii="Times New Roman" w:hAnsi="Times New Roman"/>
                  <w:color w:val="663399"/>
                  <w:sz w:val="24"/>
                  <w:szCs w:val="24"/>
                  <w:u w:val="single"/>
                  <w:lang w:eastAsia="ru-RU"/>
                </w:rPr>
                <w:t>Взаимодействие многоатомных спиртов с гидроксидом меди (II)</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Ярко-синее окрашивание раствора</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Карбонильная группа –</w:t>
            </w:r>
            <w:r w:rsidRPr="00F56861">
              <w:rPr>
                <w:rFonts w:ascii="Times New Roman" w:hAnsi="Times New Roman"/>
                <w:sz w:val="24"/>
                <w:szCs w:val="24"/>
                <w:lang w:val="en-US" w:eastAsia="ru-RU"/>
              </w:rPr>
              <w:t>CH</w:t>
            </w:r>
            <w:r w:rsidRPr="00F56861">
              <w:rPr>
                <w:rFonts w:ascii="Times New Roman" w:hAnsi="Times New Roman"/>
                <w:sz w:val="24"/>
                <w:szCs w:val="24"/>
                <w:lang w:eastAsia="ru-RU"/>
              </w:rPr>
              <w:t>=</w:t>
            </w:r>
            <w:r w:rsidRPr="00F56861">
              <w:rPr>
                <w:rFonts w:ascii="Times New Roman" w:hAnsi="Times New Roman"/>
                <w:sz w:val="24"/>
                <w:szCs w:val="24"/>
                <w:lang w:val="en-US" w:eastAsia="ru-RU"/>
              </w:rPr>
              <w:t>O</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(альдегиды, глюкоза)</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Аммиачный раствор оксида серебра – реактив </w:t>
            </w:r>
            <w:proofErr w:type="spellStart"/>
            <w:r w:rsidRPr="00F56861">
              <w:rPr>
                <w:rFonts w:ascii="Times New Roman" w:hAnsi="Times New Roman"/>
                <w:sz w:val="24"/>
                <w:szCs w:val="24"/>
                <w:lang w:eastAsia="ru-RU"/>
              </w:rPr>
              <w:t>Толленса</w:t>
            </w:r>
            <w:proofErr w:type="spellEnd"/>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w:t>
            </w:r>
            <w:r w:rsidRPr="00F56861">
              <w:rPr>
                <w:rFonts w:ascii="Times New Roman" w:hAnsi="Times New Roman"/>
                <w:sz w:val="24"/>
                <w:szCs w:val="24"/>
                <w:lang w:val="en-US" w:eastAsia="ru-RU"/>
              </w:rPr>
              <w:t>Ag</w:t>
            </w:r>
            <w:r w:rsidRPr="00F56861">
              <w:rPr>
                <w:rFonts w:ascii="Times New Roman" w:hAnsi="Times New Roman"/>
                <w:sz w:val="24"/>
                <w:szCs w:val="24"/>
                <w:lang w:eastAsia="ru-RU"/>
              </w:rPr>
              <w:t>(</w:t>
            </w:r>
            <w:r w:rsidRPr="00F56861">
              <w:rPr>
                <w:rFonts w:ascii="Times New Roman" w:hAnsi="Times New Roman"/>
                <w:sz w:val="24"/>
                <w:szCs w:val="24"/>
                <w:lang w:val="en-US" w:eastAsia="ru-RU"/>
              </w:rPr>
              <w:t>NH</w:t>
            </w:r>
            <w:r w:rsidRPr="00F56861">
              <w:rPr>
                <w:rFonts w:ascii="Times New Roman" w:hAnsi="Times New Roman"/>
                <w:sz w:val="24"/>
                <w:szCs w:val="24"/>
                <w:vertAlign w:val="subscript"/>
                <w:lang w:eastAsia="ru-RU"/>
              </w:rPr>
              <w:t>3</w:t>
            </w:r>
            <w:r w:rsidRPr="00F56861">
              <w:rPr>
                <w:rFonts w:ascii="Times New Roman" w:hAnsi="Times New Roman"/>
                <w:sz w:val="24"/>
                <w:szCs w:val="24"/>
                <w:lang w:eastAsia="ru-RU"/>
              </w:rPr>
              <w:t>)</w:t>
            </w:r>
            <w:r w:rsidRPr="00F56861">
              <w:rPr>
                <w:rFonts w:ascii="Times New Roman" w:hAnsi="Times New Roman"/>
                <w:sz w:val="24"/>
                <w:szCs w:val="24"/>
                <w:vertAlign w:val="subscript"/>
                <w:lang w:eastAsia="ru-RU"/>
              </w:rPr>
              <w:t>2</w:t>
            </w:r>
            <w:r w:rsidRPr="00F56861">
              <w:rPr>
                <w:rFonts w:ascii="Times New Roman" w:hAnsi="Times New Roman"/>
                <w:sz w:val="24"/>
                <w:szCs w:val="24"/>
                <w:lang w:eastAsia="ru-RU"/>
              </w:rPr>
              <w:t>]</w:t>
            </w:r>
            <w:r w:rsidRPr="00F56861">
              <w:rPr>
                <w:rFonts w:ascii="Times New Roman" w:hAnsi="Times New Roman"/>
                <w:sz w:val="24"/>
                <w:szCs w:val="24"/>
                <w:lang w:val="en-US" w:eastAsia="ru-RU"/>
              </w:rPr>
              <w:t>OH </w:t>
            </w:r>
            <w:r w:rsidRPr="00F56861">
              <w:rPr>
                <w:rFonts w:ascii="Times New Roman" w:hAnsi="Times New Roman"/>
                <w:sz w:val="24"/>
                <w:szCs w:val="24"/>
                <w:lang w:eastAsia="ru-RU"/>
              </w:rPr>
              <w:t> (упрощённо </w:t>
            </w:r>
            <w:r w:rsidRPr="00F56861">
              <w:rPr>
                <w:rFonts w:ascii="Times New Roman" w:hAnsi="Times New Roman"/>
                <w:i/>
                <w:iCs/>
                <w:sz w:val="24"/>
                <w:szCs w:val="24"/>
                <w:lang w:eastAsia="ru-RU"/>
              </w:rPr>
              <w:t>+</w:t>
            </w:r>
            <w:r w:rsidRPr="00F56861">
              <w:rPr>
                <w:rFonts w:ascii="Times New Roman" w:hAnsi="Times New Roman"/>
                <w:i/>
                <w:iCs/>
                <w:sz w:val="24"/>
                <w:szCs w:val="24"/>
                <w:lang w:val="en-US" w:eastAsia="ru-RU"/>
              </w:rPr>
              <w:t>Ag</w:t>
            </w:r>
            <w:r w:rsidRPr="00F56861">
              <w:rPr>
                <w:rFonts w:ascii="Times New Roman" w:hAnsi="Times New Roman"/>
                <w:i/>
                <w:iCs/>
                <w:sz w:val="24"/>
                <w:szCs w:val="24"/>
                <w:vertAlign w:val="subscript"/>
                <w:lang w:eastAsia="ru-RU"/>
              </w:rPr>
              <w:t>2</w:t>
            </w:r>
            <w:r w:rsidRPr="00F56861">
              <w:rPr>
                <w:rFonts w:ascii="Times New Roman" w:hAnsi="Times New Roman"/>
                <w:i/>
                <w:iCs/>
                <w:sz w:val="24"/>
                <w:szCs w:val="24"/>
                <w:lang w:val="en-US" w:eastAsia="ru-RU"/>
              </w:rPr>
              <w:t>O </w:t>
            </w:r>
            <w:r w:rsidRPr="00F56861">
              <w:rPr>
                <w:rFonts w:ascii="Times New Roman" w:hAnsi="Times New Roman"/>
                <w:i/>
                <w:iCs/>
                <w:sz w:val="24"/>
                <w:szCs w:val="24"/>
                <w:vertAlign w:val="superscript"/>
                <w:lang w:val="en-US" w:eastAsia="ru-RU"/>
              </w:rPr>
              <w:t>NH</w:t>
            </w:r>
            <w:r w:rsidRPr="00F56861">
              <w:rPr>
                <w:rFonts w:ascii="Times New Roman" w:hAnsi="Times New Roman"/>
                <w:i/>
                <w:iCs/>
                <w:sz w:val="24"/>
                <w:szCs w:val="24"/>
                <w:vertAlign w:val="superscript"/>
                <w:lang w:eastAsia="ru-RU"/>
              </w:rPr>
              <w:t>3 раствор</w:t>
            </w:r>
            <w:r w:rsidRPr="00F56861">
              <w:rPr>
                <w:rFonts w:ascii="Times New Roman" w:hAnsi="Times New Roman"/>
                <w:i/>
                <w:iCs/>
                <w:sz w:val="24"/>
                <w:szCs w:val="24"/>
                <w:lang w:eastAsia="ru-RU"/>
              </w:rPr>
              <w:t>→</w:t>
            </w:r>
            <w:r w:rsidRPr="00F56861">
              <w:rPr>
                <w:rFonts w:ascii="Times New Roman" w:hAnsi="Times New Roman"/>
                <w:sz w:val="24"/>
                <w:szCs w:val="24"/>
                <w:lang w:eastAsia="ru-RU"/>
              </w:rPr>
              <w:t>)</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5" w:tgtFrame="_blank" w:history="1">
              <w:r w:rsidR="00300276" w:rsidRPr="00F56861">
                <w:rPr>
                  <w:rFonts w:ascii="Times New Roman" w:hAnsi="Times New Roman"/>
                  <w:color w:val="663399"/>
                  <w:sz w:val="24"/>
                  <w:szCs w:val="24"/>
                  <w:u w:val="single"/>
                  <w:lang w:eastAsia="ru-RU"/>
                </w:rPr>
                <w:t>Реакция "серебряного зеркала"</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блестящего налёта </w:t>
            </w:r>
            <w:r w:rsidRPr="00F56861">
              <w:rPr>
                <w:rFonts w:ascii="Times New Roman" w:hAnsi="Times New Roman"/>
                <w:sz w:val="24"/>
                <w:szCs w:val="24"/>
                <w:lang w:val="en-US" w:eastAsia="ru-RU"/>
              </w:rPr>
              <w:t>Ag</w:t>
            </w:r>
            <w:r w:rsidRPr="00F56861">
              <w:rPr>
                <w:rFonts w:ascii="Times New Roman" w:hAnsi="Times New Roman"/>
                <w:sz w:val="24"/>
                <w:szCs w:val="24"/>
                <w:lang w:eastAsia="ru-RU"/>
              </w:rPr>
              <w:t>↓  («серебряного зеркала») на стенках сосуда</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Свежеосаждённый гидроксид меди (</w:t>
            </w:r>
            <w:r w:rsidRPr="00F56861">
              <w:rPr>
                <w:rFonts w:ascii="Times New Roman" w:hAnsi="Times New Roman"/>
                <w:sz w:val="24"/>
                <w:szCs w:val="24"/>
                <w:lang w:val="en-US" w:eastAsia="ru-RU"/>
              </w:rPr>
              <w:t>II</w:t>
            </w:r>
            <w:r w:rsidRPr="00F56861">
              <w:rPr>
                <w:rFonts w:ascii="Times New Roman" w:hAnsi="Times New Roman"/>
                <w:sz w:val="24"/>
                <w:szCs w:val="24"/>
                <w:lang w:eastAsia="ru-RU"/>
              </w:rPr>
              <w:t>) в сильнощелочной среде</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6" w:tgtFrame="_blank" w:history="1">
              <w:r w:rsidR="00300276" w:rsidRPr="00F56861">
                <w:rPr>
                  <w:rFonts w:ascii="Times New Roman" w:hAnsi="Times New Roman"/>
                  <w:color w:val="663399"/>
                  <w:sz w:val="24"/>
                  <w:szCs w:val="24"/>
                  <w:u w:val="single"/>
                  <w:lang w:eastAsia="ru-RU"/>
                </w:rPr>
                <w:t>Качественная реакция глюкозы с гидроксидом меди (II)</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красного осадка </w:t>
            </w:r>
            <w:r w:rsidRPr="00F56861">
              <w:rPr>
                <w:rFonts w:ascii="Times New Roman" w:hAnsi="Times New Roman"/>
                <w:sz w:val="24"/>
                <w:szCs w:val="24"/>
                <w:lang w:val="en-US" w:eastAsia="ru-RU"/>
              </w:rPr>
              <w:t>Cu</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O↓</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Карбоновые кислоты</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Лакмус</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Диссоциация</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розовый цвет</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спирт + </w:t>
            </w: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SO</w:t>
            </w:r>
            <w:r w:rsidRPr="00F56861">
              <w:rPr>
                <w:rFonts w:ascii="Times New Roman" w:hAnsi="Times New Roman"/>
                <w:sz w:val="24"/>
                <w:szCs w:val="24"/>
                <w:vertAlign w:val="subscript"/>
                <w:lang w:val="en-US" w:eastAsia="ru-RU"/>
              </w:rPr>
              <w:t>4</w:t>
            </w:r>
            <w:r w:rsidRPr="00F56861">
              <w:rPr>
                <w:rFonts w:ascii="Times New Roman" w:hAnsi="Times New Roman"/>
                <w:sz w:val="24"/>
                <w:szCs w:val="24"/>
                <w:lang w:val="en-US" w:eastAsia="ru-RU"/>
              </w:rPr>
              <w:t> (</w:t>
            </w:r>
            <w:proofErr w:type="spellStart"/>
            <w:r w:rsidRPr="00F56861">
              <w:rPr>
                <w:rFonts w:ascii="Times New Roman" w:hAnsi="Times New Roman"/>
                <w:sz w:val="24"/>
                <w:szCs w:val="24"/>
                <w:lang w:eastAsia="ru-RU"/>
              </w:rPr>
              <w:t>конц</w:t>
            </w:r>
            <w:proofErr w:type="spellEnd"/>
            <w:r w:rsidRPr="00F56861">
              <w:rPr>
                <w:rFonts w:ascii="Times New Roman" w:hAnsi="Times New Roman"/>
                <w:sz w:val="24"/>
                <w:szCs w:val="24"/>
                <w:lang w:eastAsia="ru-RU"/>
              </w:rPr>
              <w:t>.)</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7" w:tgtFrame="_blank" w:history="1">
              <w:r w:rsidR="00300276" w:rsidRPr="00F56861">
                <w:rPr>
                  <w:rFonts w:ascii="Times New Roman" w:hAnsi="Times New Roman"/>
                  <w:color w:val="663399"/>
                  <w:sz w:val="24"/>
                  <w:szCs w:val="24"/>
                  <w:u w:val="single"/>
                  <w:lang w:eastAsia="ru-RU"/>
                </w:rPr>
                <w:t xml:space="preserve">Получение </w:t>
              </w:r>
              <w:proofErr w:type="spellStart"/>
              <w:r w:rsidR="00300276" w:rsidRPr="00F56861">
                <w:rPr>
                  <w:rFonts w:ascii="Times New Roman" w:hAnsi="Times New Roman"/>
                  <w:color w:val="663399"/>
                  <w:sz w:val="24"/>
                  <w:szCs w:val="24"/>
                  <w:u w:val="single"/>
                  <w:lang w:eastAsia="ru-RU"/>
                </w:rPr>
                <w:t>уксусноэтилового</w:t>
              </w:r>
              <w:proofErr w:type="spellEnd"/>
              <w:r w:rsidR="00300276" w:rsidRPr="00F56861">
                <w:rPr>
                  <w:rFonts w:ascii="Times New Roman" w:hAnsi="Times New Roman"/>
                  <w:color w:val="663399"/>
                  <w:sz w:val="24"/>
                  <w:szCs w:val="24"/>
                  <w:u w:val="single"/>
                  <w:lang w:eastAsia="ru-RU"/>
                </w:rPr>
                <w:t xml:space="preserve"> эфира</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Специфический запах образующегося сложного эфира</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Муравьиная </w:t>
            </w:r>
            <w:r w:rsidRPr="00F56861">
              <w:rPr>
                <w:rFonts w:ascii="Times New Roman" w:hAnsi="Times New Roman"/>
                <w:sz w:val="24"/>
                <w:szCs w:val="24"/>
                <w:lang w:eastAsia="ru-RU"/>
              </w:rPr>
              <w:lastRenderedPageBreak/>
              <w:t>кислота</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lastRenderedPageBreak/>
              <w:t>Лакмус</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Диссоциация</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Окрашивание </w:t>
            </w:r>
            <w:r w:rsidRPr="00F56861">
              <w:rPr>
                <w:rFonts w:ascii="Times New Roman" w:hAnsi="Times New Roman"/>
                <w:sz w:val="24"/>
                <w:szCs w:val="24"/>
                <w:lang w:eastAsia="ru-RU"/>
              </w:rPr>
              <w:lastRenderedPageBreak/>
              <w:t>раствора в розовый цвет</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Аммиачный раствор оксида серебра – реактив </w:t>
            </w:r>
            <w:proofErr w:type="spellStart"/>
            <w:r w:rsidRPr="00F56861">
              <w:rPr>
                <w:rFonts w:ascii="Times New Roman" w:hAnsi="Times New Roman"/>
                <w:sz w:val="24"/>
                <w:szCs w:val="24"/>
                <w:lang w:eastAsia="ru-RU"/>
              </w:rPr>
              <w:t>Толленса</w:t>
            </w:r>
            <w:proofErr w:type="spellEnd"/>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w:t>
            </w:r>
            <w:r w:rsidRPr="00F56861">
              <w:rPr>
                <w:rFonts w:ascii="Times New Roman" w:hAnsi="Times New Roman"/>
                <w:sz w:val="24"/>
                <w:szCs w:val="24"/>
                <w:lang w:val="en-US" w:eastAsia="ru-RU"/>
              </w:rPr>
              <w:t>Ag</w:t>
            </w:r>
            <w:r w:rsidRPr="00F56861">
              <w:rPr>
                <w:rFonts w:ascii="Times New Roman" w:hAnsi="Times New Roman"/>
                <w:sz w:val="24"/>
                <w:szCs w:val="24"/>
                <w:lang w:eastAsia="ru-RU"/>
              </w:rPr>
              <w:t>(</w:t>
            </w:r>
            <w:r w:rsidRPr="00F56861">
              <w:rPr>
                <w:rFonts w:ascii="Times New Roman" w:hAnsi="Times New Roman"/>
                <w:sz w:val="24"/>
                <w:szCs w:val="24"/>
                <w:lang w:val="en-US" w:eastAsia="ru-RU"/>
              </w:rPr>
              <w:t>NH</w:t>
            </w:r>
            <w:r w:rsidRPr="00F56861">
              <w:rPr>
                <w:rFonts w:ascii="Times New Roman" w:hAnsi="Times New Roman"/>
                <w:sz w:val="24"/>
                <w:szCs w:val="24"/>
                <w:vertAlign w:val="subscript"/>
                <w:lang w:eastAsia="ru-RU"/>
              </w:rPr>
              <w:t>3</w:t>
            </w:r>
            <w:r w:rsidRPr="00F56861">
              <w:rPr>
                <w:rFonts w:ascii="Times New Roman" w:hAnsi="Times New Roman"/>
                <w:sz w:val="24"/>
                <w:szCs w:val="24"/>
                <w:lang w:eastAsia="ru-RU"/>
              </w:rPr>
              <w:t>)</w:t>
            </w:r>
            <w:r w:rsidRPr="00F56861">
              <w:rPr>
                <w:rFonts w:ascii="Times New Roman" w:hAnsi="Times New Roman"/>
                <w:sz w:val="24"/>
                <w:szCs w:val="24"/>
                <w:vertAlign w:val="subscript"/>
                <w:lang w:eastAsia="ru-RU"/>
              </w:rPr>
              <w:t>2</w:t>
            </w:r>
            <w:r w:rsidRPr="00F56861">
              <w:rPr>
                <w:rFonts w:ascii="Times New Roman" w:hAnsi="Times New Roman"/>
                <w:sz w:val="24"/>
                <w:szCs w:val="24"/>
                <w:lang w:eastAsia="ru-RU"/>
              </w:rPr>
              <w:t>]</w:t>
            </w:r>
            <w:r w:rsidRPr="00F56861">
              <w:rPr>
                <w:rFonts w:ascii="Times New Roman" w:hAnsi="Times New Roman"/>
                <w:sz w:val="24"/>
                <w:szCs w:val="24"/>
                <w:lang w:val="en-US" w:eastAsia="ru-RU"/>
              </w:rPr>
              <w:t>OH </w:t>
            </w:r>
            <w:r w:rsidRPr="00F56861">
              <w:rPr>
                <w:rFonts w:ascii="Times New Roman" w:hAnsi="Times New Roman"/>
                <w:sz w:val="24"/>
                <w:szCs w:val="24"/>
                <w:lang w:eastAsia="ru-RU"/>
              </w:rPr>
              <w:t> (упрощённо </w:t>
            </w:r>
            <w:r w:rsidRPr="00F56861">
              <w:rPr>
                <w:rFonts w:ascii="Times New Roman" w:hAnsi="Times New Roman"/>
                <w:i/>
                <w:iCs/>
                <w:sz w:val="24"/>
                <w:szCs w:val="24"/>
                <w:lang w:eastAsia="ru-RU"/>
              </w:rPr>
              <w:t>+</w:t>
            </w:r>
            <w:r w:rsidRPr="00F56861">
              <w:rPr>
                <w:rFonts w:ascii="Times New Roman" w:hAnsi="Times New Roman"/>
                <w:i/>
                <w:iCs/>
                <w:sz w:val="24"/>
                <w:szCs w:val="24"/>
                <w:lang w:val="en-US" w:eastAsia="ru-RU"/>
              </w:rPr>
              <w:t>Ag</w:t>
            </w:r>
            <w:r w:rsidRPr="00F56861">
              <w:rPr>
                <w:rFonts w:ascii="Times New Roman" w:hAnsi="Times New Roman"/>
                <w:i/>
                <w:iCs/>
                <w:sz w:val="24"/>
                <w:szCs w:val="24"/>
                <w:vertAlign w:val="subscript"/>
                <w:lang w:eastAsia="ru-RU"/>
              </w:rPr>
              <w:t>2</w:t>
            </w:r>
            <w:r w:rsidRPr="00F56861">
              <w:rPr>
                <w:rFonts w:ascii="Times New Roman" w:hAnsi="Times New Roman"/>
                <w:i/>
                <w:iCs/>
                <w:sz w:val="24"/>
                <w:szCs w:val="24"/>
                <w:lang w:val="en-US" w:eastAsia="ru-RU"/>
              </w:rPr>
              <w:t>O </w:t>
            </w:r>
            <w:r w:rsidRPr="00F56861">
              <w:rPr>
                <w:rFonts w:ascii="Times New Roman" w:hAnsi="Times New Roman"/>
                <w:i/>
                <w:iCs/>
                <w:sz w:val="24"/>
                <w:szCs w:val="24"/>
                <w:vertAlign w:val="superscript"/>
                <w:lang w:val="en-US" w:eastAsia="ru-RU"/>
              </w:rPr>
              <w:t>NH</w:t>
            </w:r>
            <w:r w:rsidRPr="00F56861">
              <w:rPr>
                <w:rFonts w:ascii="Times New Roman" w:hAnsi="Times New Roman"/>
                <w:i/>
                <w:iCs/>
                <w:sz w:val="24"/>
                <w:szCs w:val="24"/>
                <w:vertAlign w:val="superscript"/>
                <w:lang w:eastAsia="ru-RU"/>
              </w:rPr>
              <w:t>3 раствор</w:t>
            </w:r>
            <w:r w:rsidRPr="00F56861">
              <w:rPr>
                <w:rFonts w:ascii="Times New Roman" w:hAnsi="Times New Roman"/>
                <w:i/>
                <w:iCs/>
                <w:sz w:val="24"/>
                <w:szCs w:val="24"/>
                <w:lang w:eastAsia="ru-RU"/>
              </w:rPr>
              <w:t>→</w:t>
            </w:r>
            <w:r w:rsidRPr="00F56861">
              <w:rPr>
                <w:rFonts w:ascii="Times New Roman" w:hAnsi="Times New Roman"/>
                <w:sz w:val="24"/>
                <w:szCs w:val="24"/>
                <w:lang w:eastAsia="ru-RU"/>
              </w:rPr>
              <w:t>)</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val="de-DE" w:eastAsia="ru-RU"/>
              </w:rPr>
            </w:pPr>
            <w:r w:rsidRPr="00F56861">
              <w:rPr>
                <w:rFonts w:ascii="Times New Roman" w:hAnsi="Times New Roman"/>
                <w:sz w:val="24"/>
                <w:szCs w:val="24"/>
                <w:lang w:val="de-DE" w:eastAsia="ru-RU"/>
              </w:rPr>
              <w:t>H-COOH + 2[</w:t>
            </w:r>
            <w:proofErr w:type="spellStart"/>
            <w:r w:rsidRPr="00F56861">
              <w:rPr>
                <w:rFonts w:ascii="Times New Roman" w:hAnsi="Times New Roman"/>
                <w:sz w:val="24"/>
                <w:szCs w:val="24"/>
                <w:lang w:val="de-DE" w:eastAsia="ru-RU"/>
              </w:rPr>
              <w:t>Ag</w:t>
            </w:r>
            <w:proofErr w:type="spellEnd"/>
            <w:r w:rsidRPr="00F56861">
              <w:rPr>
                <w:rFonts w:ascii="Times New Roman" w:hAnsi="Times New Roman"/>
                <w:sz w:val="24"/>
                <w:szCs w:val="24"/>
                <w:lang w:val="de-DE" w:eastAsia="ru-RU"/>
              </w:rPr>
              <w:t>(NH</w:t>
            </w:r>
            <w:r w:rsidRPr="00F56861">
              <w:rPr>
                <w:rFonts w:ascii="Times New Roman" w:hAnsi="Times New Roman"/>
                <w:sz w:val="24"/>
                <w:szCs w:val="24"/>
                <w:vertAlign w:val="subscript"/>
                <w:lang w:val="de-DE" w:eastAsia="ru-RU"/>
              </w:rPr>
              <w:t>3</w:t>
            </w:r>
            <w:r w:rsidRPr="00F56861">
              <w:rPr>
                <w:rFonts w:ascii="Times New Roman" w:hAnsi="Times New Roman"/>
                <w:sz w:val="24"/>
                <w:szCs w:val="24"/>
                <w:lang w:val="de-DE" w:eastAsia="ru-RU"/>
              </w:rPr>
              <w:t>)</w:t>
            </w:r>
            <w:r w:rsidRPr="00F56861">
              <w:rPr>
                <w:rFonts w:ascii="Times New Roman" w:hAnsi="Times New Roman"/>
                <w:sz w:val="24"/>
                <w:szCs w:val="24"/>
                <w:vertAlign w:val="subscript"/>
                <w:lang w:val="de-DE" w:eastAsia="ru-RU"/>
              </w:rPr>
              <w:t>2</w:t>
            </w:r>
            <w:r w:rsidRPr="00F56861">
              <w:rPr>
                <w:rFonts w:ascii="Times New Roman" w:hAnsi="Times New Roman"/>
                <w:sz w:val="24"/>
                <w:szCs w:val="24"/>
                <w:lang w:val="de-DE" w:eastAsia="ru-RU"/>
              </w:rPr>
              <w:t>]OH →</w:t>
            </w:r>
          </w:p>
          <w:p w:rsidR="00300276" w:rsidRPr="00F56861" w:rsidRDefault="00300276" w:rsidP="0051600C">
            <w:pPr>
              <w:spacing w:before="100" w:beforeAutospacing="1" w:after="100" w:afterAutospacing="1" w:line="240" w:lineRule="auto"/>
              <w:rPr>
                <w:rFonts w:ascii="Times New Roman" w:hAnsi="Times New Roman"/>
                <w:sz w:val="24"/>
                <w:szCs w:val="24"/>
                <w:lang w:val="de-DE" w:eastAsia="ru-RU"/>
              </w:rPr>
            </w:pPr>
            <w:r w:rsidRPr="00F56861">
              <w:rPr>
                <w:rFonts w:ascii="Times New Roman" w:hAnsi="Times New Roman"/>
                <w:sz w:val="24"/>
                <w:szCs w:val="24"/>
                <w:lang w:val="de-DE"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блестящего налёта </w:t>
            </w:r>
            <w:r w:rsidRPr="00F56861">
              <w:rPr>
                <w:rFonts w:ascii="Times New Roman" w:hAnsi="Times New Roman"/>
                <w:sz w:val="24"/>
                <w:szCs w:val="24"/>
                <w:lang w:val="en-US" w:eastAsia="ru-RU"/>
              </w:rPr>
              <w:t>Ag</w:t>
            </w:r>
            <w:r w:rsidRPr="00F56861">
              <w:rPr>
                <w:rFonts w:ascii="Times New Roman" w:hAnsi="Times New Roman"/>
                <w:sz w:val="24"/>
                <w:szCs w:val="24"/>
                <w:lang w:eastAsia="ru-RU"/>
              </w:rPr>
              <w:t>↓  («серебряного зеркала») на стенках сосуда</w:t>
            </w:r>
          </w:p>
        </w:tc>
      </w:tr>
      <w:tr w:rsidR="00300276" w:rsidRPr="003705AC" w:rsidTr="0051600C">
        <w:tc>
          <w:tcPr>
            <w:tcW w:w="1750"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Олеиновая кислота</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Br</w:t>
            </w:r>
            <w:r w:rsidRPr="00F56861">
              <w:rPr>
                <w:rFonts w:ascii="Times New Roman" w:hAnsi="Times New Roman"/>
                <w:sz w:val="24"/>
                <w:szCs w:val="24"/>
                <w:vertAlign w:val="subscript"/>
                <w:lang w:eastAsia="ru-RU"/>
              </w:rPr>
              <w:t>2</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(жёлтый)</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или</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proofErr w:type="spellStart"/>
            <w:r w:rsidRPr="00F56861">
              <w:rPr>
                <w:rFonts w:ascii="Times New Roman" w:hAnsi="Times New Roman"/>
                <w:sz w:val="24"/>
                <w:szCs w:val="24"/>
                <w:lang w:val="en-US" w:eastAsia="ru-RU"/>
              </w:rPr>
              <w:t>KMnO</w:t>
            </w:r>
            <w:proofErr w:type="spellEnd"/>
            <w:r w:rsidRPr="00F56861">
              <w:rPr>
                <w:rFonts w:ascii="Times New Roman" w:hAnsi="Times New Roman"/>
                <w:sz w:val="24"/>
                <w:szCs w:val="24"/>
                <w:vertAlign w:val="subscript"/>
                <w:lang w:eastAsia="ru-RU"/>
              </w:rPr>
              <w:t>4</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(розовый)</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8" w:tgtFrame="_blank" w:history="1">
              <w:r w:rsidR="00300276" w:rsidRPr="00F56861">
                <w:rPr>
                  <w:rFonts w:ascii="Times New Roman" w:hAnsi="Times New Roman"/>
                  <w:color w:val="663399"/>
                  <w:sz w:val="24"/>
                  <w:szCs w:val="24"/>
                  <w:u w:val="single"/>
                  <w:lang w:eastAsia="ru-RU"/>
                </w:rPr>
                <w:t>Взаимодействие бромной воды с олеиновой кислотой</w:t>
              </w:r>
            </w:hyperlink>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Обесцвечивание растворов</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Ацетаты (соли уксусной кислоты)</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O</w:t>
            </w:r>
            <w:r w:rsidRPr="00F56861">
              <w:rPr>
                <w:rFonts w:ascii="Times New Roman" w:hAnsi="Times New Roman"/>
                <w:sz w:val="24"/>
                <w:szCs w:val="24"/>
                <w:lang w:eastAsia="ru-RU"/>
              </w:rPr>
              <w:t> (гидролиз) + фенолфталеин</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49" w:tgtFrame="_blank" w:history="1">
              <w:r w:rsidR="00300276" w:rsidRPr="00F56861">
                <w:rPr>
                  <w:rFonts w:ascii="Times New Roman" w:hAnsi="Times New Roman"/>
                  <w:color w:val="663399"/>
                  <w:sz w:val="24"/>
                  <w:szCs w:val="24"/>
                  <w:u w:val="single"/>
                  <w:lang w:eastAsia="ru-RU"/>
                </w:rPr>
                <w:t>Гидролиз ацетата натрия</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розовый цвет</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Раствор </w:t>
            </w:r>
            <w:r w:rsidRPr="00F56861">
              <w:rPr>
                <w:rFonts w:ascii="Times New Roman" w:hAnsi="Times New Roman"/>
                <w:sz w:val="24"/>
                <w:szCs w:val="24"/>
                <w:lang w:val="en-US" w:eastAsia="ru-RU"/>
              </w:rPr>
              <w:t>FeCl</w:t>
            </w:r>
            <w:r w:rsidRPr="00F56861">
              <w:rPr>
                <w:rFonts w:ascii="Times New Roman" w:hAnsi="Times New Roman"/>
                <w:sz w:val="24"/>
                <w:szCs w:val="24"/>
                <w:vertAlign w:val="subscript"/>
                <w:lang w:val="en-US" w:eastAsia="ru-RU"/>
              </w:rPr>
              <w:t>3</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val="en-US" w:eastAsia="ru-RU"/>
              </w:rPr>
            </w:pPr>
            <w:r w:rsidRPr="00F56861">
              <w:rPr>
                <w:rFonts w:ascii="Times New Roman" w:hAnsi="Times New Roman"/>
                <w:sz w:val="24"/>
                <w:szCs w:val="24"/>
                <w:lang w:val="en-US" w:eastAsia="ru-RU"/>
              </w:rPr>
              <w:t>3CH</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COONa+FeCl</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→(CH</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COO)</w:t>
            </w:r>
            <w:r w:rsidRPr="00F56861">
              <w:rPr>
                <w:rFonts w:ascii="Times New Roman" w:hAnsi="Times New Roman"/>
                <w:sz w:val="24"/>
                <w:szCs w:val="24"/>
                <w:vertAlign w:val="subscript"/>
                <w:lang w:val="en-US" w:eastAsia="ru-RU"/>
              </w:rPr>
              <w:t>3</w:t>
            </w:r>
            <w:r w:rsidRPr="00F56861">
              <w:rPr>
                <w:rFonts w:ascii="Times New Roman" w:hAnsi="Times New Roman"/>
                <w:sz w:val="24"/>
                <w:szCs w:val="24"/>
                <w:lang w:val="en-US" w:eastAsia="ru-RU"/>
              </w:rPr>
              <w:t>Fe+3NaCl</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красно-бурый цвет</w:t>
            </w:r>
          </w:p>
        </w:tc>
      </w:tr>
      <w:tr w:rsidR="00300276" w:rsidRPr="003705AC" w:rsidTr="0051600C">
        <w:tc>
          <w:tcPr>
            <w:tcW w:w="1750"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proofErr w:type="spellStart"/>
            <w:r w:rsidRPr="00F56861">
              <w:rPr>
                <w:rFonts w:ascii="Times New Roman" w:hAnsi="Times New Roman"/>
                <w:sz w:val="24"/>
                <w:szCs w:val="24"/>
                <w:lang w:eastAsia="ru-RU"/>
              </w:rPr>
              <w:t>Стеарат</w:t>
            </w:r>
            <w:proofErr w:type="spellEnd"/>
            <w:r w:rsidRPr="00F56861">
              <w:rPr>
                <w:rFonts w:ascii="Times New Roman" w:hAnsi="Times New Roman"/>
                <w:sz w:val="24"/>
                <w:szCs w:val="24"/>
                <w:lang w:eastAsia="ru-RU"/>
              </w:rPr>
              <w:t xml:space="preserve"> натрия (мыло)</w:t>
            </w: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SO</w:t>
            </w:r>
            <w:r w:rsidRPr="00F56861">
              <w:rPr>
                <w:rFonts w:ascii="Times New Roman" w:hAnsi="Times New Roman"/>
                <w:sz w:val="24"/>
                <w:szCs w:val="24"/>
                <w:vertAlign w:val="subscript"/>
                <w:lang w:val="en-US" w:eastAsia="ru-RU"/>
              </w:rPr>
              <w:t>4</w:t>
            </w:r>
            <w:r w:rsidRPr="00F56861">
              <w:rPr>
                <w:rFonts w:ascii="Times New Roman" w:hAnsi="Times New Roman"/>
                <w:sz w:val="24"/>
                <w:szCs w:val="24"/>
                <w:lang w:val="en-US" w:eastAsia="ru-RU"/>
              </w:rPr>
              <w:t> (</w:t>
            </w:r>
            <w:proofErr w:type="spellStart"/>
            <w:r w:rsidRPr="00F56861">
              <w:rPr>
                <w:rFonts w:ascii="Times New Roman" w:hAnsi="Times New Roman"/>
                <w:sz w:val="24"/>
                <w:szCs w:val="24"/>
                <w:lang w:eastAsia="ru-RU"/>
              </w:rPr>
              <w:t>конц</w:t>
            </w:r>
            <w:proofErr w:type="spellEnd"/>
            <w:r w:rsidRPr="00F56861">
              <w:rPr>
                <w:rFonts w:ascii="Times New Roman" w:hAnsi="Times New Roman"/>
                <w:sz w:val="24"/>
                <w:szCs w:val="24"/>
                <w:lang w:eastAsia="ru-RU"/>
              </w:rPr>
              <w:t>.)</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50" w:tgtFrame="_blank" w:history="1">
              <w:r w:rsidR="00300276" w:rsidRPr="00F56861">
                <w:rPr>
                  <w:rFonts w:ascii="Times New Roman" w:hAnsi="Times New Roman"/>
                  <w:color w:val="663399"/>
                  <w:sz w:val="24"/>
                  <w:szCs w:val="24"/>
                  <w:u w:val="single"/>
                  <w:lang w:eastAsia="ru-RU"/>
                </w:rPr>
                <w:t>Выделение свободных жирных кислот из мыла</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белого осадка жирной кислоты</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Насыщенный раствор соли кальция</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050850" w:rsidP="0051600C">
            <w:pPr>
              <w:spacing w:before="100" w:beforeAutospacing="1" w:after="100" w:afterAutospacing="1" w:line="240" w:lineRule="auto"/>
              <w:rPr>
                <w:rFonts w:ascii="Times New Roman" w:hAnsi="Times New Roman"/>
                <w:sz w:val="24"/>
                <w:szCs w:val="24"/>
                <w:lang w:eastAsia="ru-RU"/>
              </w:rPr>
            </w:pPr>
            <w:hyperlink r:id="rId51" w:tgtFrame="_blank" w:history="1">
              <w:r w:rsidR="00300276" w:rsidRPr="00F56861">
                <w:rPr>
                  <w:rFonts w:ascii="Times New Roman" w:hAnsi="Times New Roman"/>
                  <w:color w:val="663399"/>
                  <w:sz w:val="24"/>
                  <w:szCs w:val="24"/>
                  <w:u w:val="single"/>
                  <w:lang w:eastAsia="ru-RU"/>
                </w:rPr>
                <w:t>Образование нерастворимых кальциевых солей жирных кислот</w:t>
              </w:r>
            </w:hyperlink>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Образование серого осадка нерастворимой соли</w:t>
            </w:r>
          </w:p>
        </w:tc>
      </w:tr>
      <w:tr w:rsidR="00300276" w:rsidRPr="003705AC" w:rsidTr="0051600C">
        <w:tc>
          <w:tcPr>
            <w:tcW w:w="2094"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789"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O</w:t>
            </w:r>
            <w:r w:rsidRPr="00F56861">
              <w:rPr>
                <w:rFonts w:ascii="Times New Roman" w:hAnsi="Times New Roman"/>
                <w:sz w:val="24"/>
                <w:szCs w:val="24"/>
                <w:lang w:eastAsia="ru-RU"/>
              </w:rPr>
              <w:t> (гидролиз) + фенолфталеин</w:t>
            </w:r>
          </w:p>
        </w:tc>
        <w:tc>
          <w:tcPr>
            <w:tcW w:w="3812"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val="en-US" w:eastAsia="ru-RU"/>
              </w:rPr>
              <w:t>C</w:t>
            </w:r>
            <w:r w:rsidRPr="00F56861">
              <w:rPr>
                <w:rFonts w:ascii="Times New Roman" w:hAnsi="Times New Roman"/>
                <w:sz w:val="24"/>
                <w:szCs w:val="24"/>
                <w:vertAlign w:val="subscript"/>
                <w:lang w:val="en-US" w:eastAsia="ru-RU"/>
              </w:rPr>
              <w:t>17</w:t>
            </w:r>
            <w:r w:rsidRPr="00F56861">
              <w:rPr>
                <w:rFonts w:ascii="Times New Roman" w:hAnsi="Times New Roman"/>
                <w:sz w:val="24"/>
                <w:szCs w:val="24"/>
                <w:lang w:val="en-US" w:eastAsia="ru-RU"/>
              </w:rPr>
              <w:t>H</w:t>
            </w:r>
            <w:r w:rsidRPr="00F56861">
              <w:rPr>
                <w:rFonts w:ascii="Times New Roman" w:hAnsi="Times New Roman"/>
                <w:sz w:val="24"/>
                <w:szCs w:val="24"/>
                <w:vertAlign w:val="subscript"/>
                <w:lang w:val="en-US" w:eastAsia="ru-RU"/>
              </w:rPr>
              <w:t>35</w:t>
            </w:r>
            <w:r w:rsidRPr="00F56861">
              <w:rPr>
                <w:rFonts w:ascii="Times New Roman" w:hAnsi="Times New Roman"/>
                <w:sz w:val="24"/>
                <w:szCs w:val="24"/>
                <w:lang w:val="en-US" w:eastAsia="ru-RU"/>
              </w:rPr>
              <w:t>COONa+H</w:t>
            </w:r>
            <w:r w:rsidRPr="00F56861">
              <w:rPr>
                <w:rFonts w:ascii="Times New Roman" w:hAnsi="Times New Roman"/>
                <w:sz w:val="24"/>
                <w:szCs w:val="24"/>
                <w:vertAlign w:val="subscript"/>
                <w:lang w:val="en-US" w:eastAsia="ru-RU"/>
              </w:rPr>
              <w:t>2</w:t>
            </w:r>
            <w:r w:rsidRPr="00F56861">
              <w:rPr>
                <w:rFonts w:ascii="Times New Roman" w:hAnsi="Times New Roman"/>
                <w:sz w:val="24"/>
                <w:szCs w:val="24"/>
                <w:lang w:val="en-US" w:eastAsia="ru-RU"/>
              </w:rPr>
              <w:t>O↔</w:t>
            </w:r>
          </w:p>
        </w:tc>
        <w:tc>
          <w:tcPr>
            <w:tcW w:w="2220"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Окрашивание раствора в розовый цвет</w:t>
            </w:r>
          </w:p>
        </w:tc>
      </w:tr>
    </w:tbl>
    <w:p w:rsidR="00300276" w:rsidRPr="00F56861" w:rsidRDefault="00300276" w:rsidP="004A24F3">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w:t>
      </w:r>
      <w:r w:rsidRPr="00F56861">
        <w:rPr>
          <w:rFonts w:ascii="Times New Roman" w:hAnsi="Times New Roman"/>
          <w:b/>
          <w:bCs/>
          <w:i/>
          <w:iCs/>
          <w:sz w:val="24"/>
          <w:szCs w:val="24"/>
          <w:lang w:eastAsia="ru-RU"/>
        </w:rPr>
        <w:t>Задание №1.</w:t>
      </w:r>
      <w:r w:rsidRPr="00F56861">
        <w:rPr>
          <w:rFonts w:ascii="Times New Roman" w:hAnsi="Times New Roman"/>
          <w:sz w:val="24"/>
          <w:szCs w:val="24"/>
          <w:lang w:eastAsia="ru-RU"/>
        </w:rPr>
        <w:t> Оформите таблицу №1 письменно в тетради. В столбик </w:t>
      </w:r>
      <w:r w:rsidRPr="00F56861">
        <w:rPr>
          <w:rFonts w:ascii="Times New Roman" w:hAnsi="Times New Roman"/>
          <w:i/>
          <w:iCs/>
          <w:sz w:val="24"/>
          <w:szCs w:val="24"/>
          <w:lang w:eastAsia="ru-RU"/>
        </w:rPr>
        <w:t>«Видео-опыт или УХР»</w:t>
      </w:r>
      <w:r w:rsidRPr="00F56861">
        <w:rPr>
          <w:rFonts w:ascii="Times New Roman" w:hAnsi="Times New Roman"/>
          <w:sz w:val="24"/>
          <w:szCs w:val="24"/>
          <w:lang w:eastAsia="ru-RU"/>
        </w:rPr>
        <w:t>  запишите уравнения соответствующих химических реакций, назовите все вещества, укажите условия проведения реакций.</w:t>
      </w:r>
    </w:p>
    <w:p w:rsidR="00300276" w:rsidRPr="00F56861" w:rsidRDefault="00300276" w:rsidP="004A24F3">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b/>
          <w:bCs/>
          <w:i/>
          <w:iCs/>
          <w:sz w:val="24"/>
          <w:szCs w:val="24"/>
          <w:lang w:eastAsia="ru-RU"/>
        </w:rPr>
        <w:t>Задание №2.</w:t>
      </w:r>
      <w:r w:rsidRPr="00F56861">
        <w:rPr>
          <w:rFonts w:ascii="Times New Roman" w:hAnsi="Times New Roman"/>
          <w:sz w:val="24"/>
          <w:szCs w:val="24"/>
          <w:lang w:eastAsia="ru-RU"/>
        </w:rPr>
        <w:t>  Выполните интерактивное задание </w:t>
      </w:r>
      <w:hyperlink r:id="rId52" w:tgtFrame="_blank" w:history="1">
        <w:r w:rsidRPr="00F56861">
          <w:rPr>
            <w:rFonts w:ascii="Times New Roman" w:hAnsi="Times New Roman"/>
            <w:color w:val="663399"/>
            <w:sz w:val="24"/>
            <w:szCs w:val="24"/>
            <w:u w:val="single"/>
            <w:lang w:eastAsia="ru-RU"/>
          </w:rPr>
          <w:t>«Идентификация органических соединений»</w:t>
        </w:r>
      </w:hyperlink>
      <w:r w:rsidRPr="00F56861">
        <w:rPr>
          <w:rFonts w:ascii="Times New Roman" w:hAnsi="Times New Roman"/>
          <w:sz w:val="24"/>
          <w:szCs w:val="24"/>
          <w:lang w:eastAsia="ru-RU"/>
        </w:rPr>
        <w:t>. Оформите отчёт в виде таблицы:</w:t>
      </w:r>
    </w:p>
    <w:tbl>
      <w:tblPr>
        <w:tblW w:w="0" w:type="auto"/>
        <w:tblLayout w:type="fixed"/>
        <w:tblCellMar>
          <w:left w:w="0" w:type="dxa"/>
          <w:right w:w="0" w:type="dxa"/>
        </w:tblCellMar>
        <w:tblLook w:val="00A0" w:firstRow="1" w:lastRow="0" w:firstColumn="1" w:lastColumn="0" w:noHBand="0" w:noVBand="0"/>
      </w:tblPr>
      <w:tblGrid>
        <w:gridCol w:w="1824"/>
        <w:gridCol w:w="2118"/>
        <w:gridCol w:w="1885"/>
        <w:gridCol w:w="1853"/>
        <w:gridCol w:w="1891"/>
      </w:tblGrid>
      <w:tr w:rsidR="00300276" w:rsidRPr="003705AC" w:rsidTr="0051600C">
        <w:trPr>
          <w:trHeight w:val="838"/>
        </w:trPr>
        <w:tc>
          <w:tcPr>
            <w:tcW w:w="182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Реактив </w:t>
            </w:r>
            <w:r w:rsidRPr="00F56861">
              <w:rPr>
                <w:rFonts w:ascii="Times New Roman" w:hAnsi="Times New Roman"/>
                <w:sz w:val="24"/>
                <w:szCs w:val="24"/>
                <w:lang w:val="en-US" w:eastAsia="ru-RU"/>
              </w:rPr>
              <w:t>Cu(OH)</w:t>
            </w:r>
            <w:r w:rsidRPr="00F56861">
              <w:rPr>
                <w:rFonts w:ascii="Times New Roman" w:hAnsi="Times New Roman"/>
                <w:sz w:val="24"/>
                <w:szCs w:val="24"/>
                <w:vertAlign w:val="subscript"/>
                <w:lang w:val="en-US" w:eastAsia="ru-RU"/>
              </w:rPr>
              <w:t>2</w:t>
            </w:r>
          </w:p>
        </w:tc>
        <w:tc>
          <w:tcPr>
            <w:tcW w:w="2118" w:type="dxa"/>
            <w:vMerge w:val="restart"/>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Температурный режим</w:t>
            </w:r>
          </w:p>
        </w:tc>
        <w:tc>
          <w:tcPr>
            <w:tcW w:w="1885" w:type="dxa"/>
            <w:vMerge w:val="restart"/>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Признаки реакции</w:t>
            </w:r>
          </w:p>
        </w:tc>
        <w:tc>
          <w:tcPr>
            <w:tcW w:w="1853" w:type="dxa"/>
            <w:vMerge w:val="restart"/>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УХР</w:t>
            </w:r>
          </w:p>
        </w:tc>
        <w:tc>
          <w:tcPr>
            <w:tcW w:w="1891" w:type="dxa"/>
            <w:vMerge w:val="restart"/>
            <w:tcBorders>
              <w:top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t xml:space="preserve">Вывод – какое вещество находится в </w:t>
            </w:r>
            <w:r w:rsidRPr="00F56861">
              <w:rPr>
                <w:rFonts w:ascii="Times New Roman" w:hAnsi="Times New Roman"/>
                <w:sz w:val="24"/>
                <w:szCs w:val="24"/>
                <w:lang w:eastAsia="ru-RU"/>
              </w:rPr>
              <w:lastRenderedPageBreak/>
              <w:t>пробирке?</w:t>
            </w:r>
          </w:p>
        </w:tc>
      </w:tr>
      <w:tr w:rsidR="00300276" w:rsidRPr="003705AC" w:rsidTr="0051600C">
        <w:trPr>
          <w:trHeight w:val="837"/>
        </w:trPr>
        <w:tc>
          <w:tcPr>
            <w:tcW w:w="1824" w:type="dxa"/>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sz w:val="24"/>
                <w:szCs w:val="24"/>
                <w:lang w:eastAsia="ru-RU"/>
              </w:rPr>
              <w:lastRenderedPageBreak/>
              <w:t>Номер пробирки</w:t>
            </w:r>
          </w:p>
        </w:tc>
        <w:tc>
          <w:tcPr>
            <w:tcW w:w="2118" w:type="dxa"/>
            <w:vMerge/>
            <w:tcBorders>
              <w:top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85" w:type="dxa"/>
            <w:vMerge/>
            <w:tcBorders>
              <w:top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53" w:type="dxa"/>
            <w:vMerge/>
            <w:tcBorders>
              <w:top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91" w:type="dxa"/>
            <w:vMerge/>
            <w:tcBorders>
              <w:top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r>
      <w:tr w:rsidR="00300276" w:rsidRPr="003705AC" w:rsidTr="0051600C">
        <w:trPr>
          <w:trHeight w:val="165"/>
        </w:trPr>
        <w:tc>
          <w:tcPr>
            <w:tcW w:w="1824"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lastRenderedPageBreak/>
              <w:t>№1</w:t>
            </w: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Нагревание</w:t>
            </w:r>
          </w:p>
        </w:tc>
        <w:tc>
          <w:tcPr>
            <w:tcW w:w="1885"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53"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91"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r>
      <w:tr w:rsidR="00300276" w:rsidRPr="003705AC" w:rsidTr="0051600C">
        <w:trPr>
          <w:trHeight w:val="164"/>
        </w:trPr>
        <w:tc>
          <w:tcPr>
            <w:tcW w:w="1953"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4" w:lineRule="atLeast"/>
              <w:rPr>
                <w:rFonts w:ascii="Times New Roman" w:hAnsi="Times New Roman"/>
                <w:sz w:val="24"/>
                <w:szCs w:val="24"/>
                <w:lang w:eastAsia="ru-RU"/>
              </w:rPr>
            </w:pPr>
            <w:r w:rsidRPr="00F56861">
              <w:rPr>
                <w:rFonts w:ascii="Times New Roman" w:hAnsi="Times New Roman"/>
                <w:sz w:val="24"/>
                <w:szCs w:val="24"/>
                <w:lang w:eastAsia="ru-RU"/>
              </w:rPr>
              <w:t>Комнатная температура</w:t>
            </w:r>
          </w:p>
        </w:tc>
        <w:tc>
          <w:tcPr>
            <w:tcW w:w="1885"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53"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91"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r>
      <w:tr w:rsidR="00300276" w:rsidRPr="003705AC" w:rsidTr="0051600C">
        <w:trPr>
          <w:trHeight w:val="165"/>
        </w:trPr>
        <w:tc>
          <w:tcPr>
            <w:tcW w:w="1824"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№2</w:t>
            </w: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Нагревание</w:t>
            </w:r>
          </w:p>
        </w:tc>
        <w:tc>
          <w:tcPr>
            <w:tcW w:w="1885"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53"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91"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r>
      <w:tr w:rsidR="00300276" w:rsidRPr="003705AC" w:rsidTr="0051600C">
        <w:trPr>
          <w:trHeight w:val="164"/>
        </w:trPr>
        <w:tc>
          <w:tcPr>
            <w:tcW w:w="1953"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4" w:lineRule="atLeast"/>
              <w:rPr>
                <w:rFonts w:ascii="Times New Roman" w:hAnsi="Times New Roman"/>
                <w:sz w:val="24"/>
                <w:szCs w:val="24"/>
                <w:lang w:eastAsia="ru-RU"/>
              </w:rPr>
            </w:pPr>
            <w:r w:rsidRPr="00F56861">
              <w:rPr>
                <w:rFonts w:ascii="Times New Roman" w:hAnsi="Times New Roman"/>
                <w:sz w:val="24"/>
                <w:szCs w:val="24"/>
                <w:lang w:eastAsia="ru-RU"/>
              </w:rPr>
              <w:t>Комнатная температура</w:t>
            </w:r>
          </w:p>
        </w:tc>
        <w:tc>
          <w:tcPr>
            <w:tcW w:w="1885"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53"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91"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r>
      <w:tr w:rsidR="00300276" w:rsidRPr="003705AC" w:rsidTr="0051600C">
        <w:trPr>
          <w:trHeight w:val="165"/>
        </w:trPr>
        <w:tc>
          <w:tcPr>
            <w:tcW w:w="1824" w:type="dxa"/>
            <w:vMerge w:val="restart"/>
            <w:tcBorders>
              <w:left w:val="single" w:sz="8" w:space="0" w:color="000000"/>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№3</w:t>
            </w: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Нагревание</w:t>
            </w:r>
          </w:p>
        </w:tc>
        <w:tc>
          <w:tcPr>
            <w:tcW w:w="1885"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53"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c>
          <w:tcPr>
            <w:tcW w:w="1891" w:type="dxa"/>
            <w:vMerge w:val="restart"/>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5" w:lineRule="atLeast"/>
              <w:rPr>
                <w:rFonts w:ascii="Times New Roman" w:hAnsi="Times New Roman"/>
                <w:sz w:val="24"/>
                <w:szCs w:val="24"/>
                <w:lang w:eastAsia="ru-RU"/>
              </w:rPr>
            </w:pPr>
            <w:r w:rsidRPr="00F56861">
              <w:rPr>
                <w:rFonts w:ascii="Times New Roman" w:hAnsi="Times New Roman"/>
                <w:sz w:val="24"/>
                <w:szCs w:val="24"/>
                <w:lang w:eastAsia="ru-RU"/>
              </w:rPr>
              <w:t> </w:t>
            </w:r>
          </w:p>
        </w:tc>
      </w:tr>
      <w:tr w:rsidR="00300276" w:rsidRPr="003705AC" w:rsidTr="0051600C">
        <w:trPr>
          <w:trHeight w:val="164"/>
        </w:trPr>
        <w:tc>
          <w:tcPr>
            <w:tcW w:w="1953" w:type="dxa"/>
            <w:vMerge/>
            <w:tcBorders>
              <w:left w:val="single" w:sz="8" w:space="0" w:color="000000"/>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2118" w:type="dxa"/>
            <w:tcBorders>
              <w:bottom w:val="single" w:sz="8" w:space="0" w:color="000000"/>
              <w:right w:val="single" w:sz="8" w:space="0" w:color="000000"/>
            </w:tcBorders>
            <w:tcMar>
              <w:top w:w="0" w:type="dxa"/>
              <w:left w:w="108" w:type="dxa"/>
              <w:bottom w:w="0" w:type="dxa"/>
              <w:right w:w="108" w:type="dxa"/>
            </w:tcMar>
          </w:tcPr>
          <w:p w:rsidR="00300276" w:rsidRPr="00F56861" w:rsidRDefault="00300276" w:rsidP="0051600C">
            <w:pPr>
              <w:spacing w:before="100" w:beforeAutospacing="1" w:after="100" w:afterAutospacing="1" w:line="164" w:lineRule="atLeast"/>
              <w:rPr>
                <w:rFonts w:ascii="Times New Roman" w:hAnsi="Times New Roman"/>
                <w:sz w:val="24"/>
                <w:szCs w:val="24"/>
                <w:lang w:eastAsia="ru-RU"/>
              </w:rPr>
            </w:pPr>
            <w:r w:rsidRPr="00F56861">
              <w:rPr>
                <w:rFonts w:ascii="Times New Roman" w:hAnsi="Times New Roman"/>
                <w:sz w:val="24"/>
                <w:szCs w:val="24"/>
                <w:lang w:eastAsia="ru-RU"/>
              </w:rPr>
              <w:t>Комнатная температура</w:t>
            </w:r>
          </w:p>
        </w:tc>
        <w:tc>
          <w:tcPr>
            <w:tcW w:w="1885"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53"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c>
          <w:tcPr>
            <w:tcW w:w="1891" w:type="dxa"/>
            <w:vMerge/>
            <w:tcBorders>
              <w:bottom w:val="single" w:sz="8" w:space="0" w:color="000000"/>
              <w:right w:val="single" w:sz="8" w:space="0" w:color="000000"/>
            </w:tcBorders>
            <w:vAlign w:val="center"/>
          </w:tcPr>
          <w:p w:rsidR="00300276" w:rsidRPr="00F56861" w:rsidRDefault="00300276" w:rsidP="0051600C">
            <w:pPr>
              <w:spacing w:after="0" w:line="240" w:lineRule="auto"/>
              <w:rPr>
                <w:rFonts w:ascii="Times New Roman" w:hAnsi="Times New Roman"/>
                <w:sz w:val="24"/>
                <w:szCs w:val="24"/>
                <w:lang w:eastAsia="ru-RU"/>
              </w:rPr>
            </w:pPr>
          </w:p>
        </w:tc>
      </w:tr>
    </w:tbl>
    <w:p w:rsidR="00300276" w:rsidRPr="00F56861" w:rsidRDefault="00300276" w:rsidP="004A24F3">
      <w:pPr>
        <w:spacing w:before="100" w:beforeAutospacing="1" w:after="100" w:afterAutospacing="1" w:line="240" w:lineRule="auto"/>
        <w:rPr>
          <w:rFonts w:ascii="Times New Roman" w:hAnsi="Times New Roman"/>
          <w:sz w:val="24"/>
          <w:szCs w:val="24"/>
          <w:lang w:eastAsia="ru-RU"/>
        </w:rPr>
      </w:pPr>
      <w:r w:rsidRPr="00F56861">
        <w:rPr>
          <w:rFonts w:ascii="Times New Roman" w:hAnsi="Times New Roman"/>
          <w:b/>
          <w:bCs/>
          <w:i/>
          <w:iCs/>
          <w:sz w:val="24"/>
          <w:szCs w:val="24"/>
          <w:lang w:eastAsia="ru-RU"/>
        </w:rPr>
        <w:t>Задание №3. Мысленный эксперимент</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lang w:eastAsia="ru-RU"/>
        </w:rPr>
        <w:t>В трёх пронумерованных пробирках №1,2,3 находятся вещества – этанол, глицерин и уксусная кислота. Предложите план распознавания веществ. Оформите отчёт в виде таблицы подобной заданию №2.</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 xml:space="preserve">                            Практическая работа №10</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Тема:</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Исследование свойств белков».</w:t>
      </w:r>
    </w:p>
    <w:p w:rsidR="00300276" w:rsidRPr="00F56861" w:rsidRDefault="00300276" w:rsidP="004A24F3">
      <w:pPr>
        <w:spacing w:after="200" w:line="276" w:lineRule="auto"/>
        <w:rPr>
          <w:rFonts w:ascii="Times New Roman" w:hAnsi="Times New Roman"/>
          <w:sz w:val="24"/>
          <w:szCs w:val="24"/>
        </w:rPr>
      </w:pPr>
      <w:r w:rsidRPr="00F56861">
        <w:rPr>
          <w:rFonts w:ascii="Times New Roman" w:hAnsi="Times New Roman"/>
          <w:b/>
          <w:sz w:val="24"/>
          <w:szCs w:val="24"/>
        </w:rPr>
        <w:t>Цель:</w:t>
      </w:r>
      <w:r w:rsidRPr="00F56861">
        <w:rPr>
          <w:rFonts w:ascii="Times New Roman" w:hAnsi="Times New Roman"/>
          <w:sz w:val="24"/>
          <w:szCs w:val="24"/>
        </w:rPr>
        <w:t xml:space="preserve"> изучить свойства белков.</w:t>
      </w:r>
    </w:p>
    <w:p w:rsidR="00300276" w:rsidRPr="00F56861" w:rsidRDefault="00300276" w:rsidP="004A24F3">
      <w:pPr>
        <w:spacing w:after="200" w:line="276" w:lineRule="auto"/>
        <w:rPr>
          <w:rFonts w:ascii="Times New Roman" w:hAnsi="Times New Roman"/>
          <w:b/>
          <w:sz w:val="24"/>
          <w:szCs w:val="24"/>
        </w:rPr>
      </w:pPr>
      <w:r w:rsidRPr="00F56861">
        <w:rPr>
          <w:rFonts w:ascii="Times New Roman" w:hAnsi="Times New Roman"/>
          <w:b/>
          <w:sz w:val="24"/>
          <w:szCs w:val="24"/>
        </w:rPr>
        <w:t>Формируемые умения:</w:t>
      </w:r>
    </w:p>
    <w:p w:rsidR="00300276" w:rsidRPr="00F56861" w:rsidRDefault="00300276" w:rsidP="004A24F3">
      <w:pPr>
        <w:numPr>
          <w:ilvl w:val="0"/>
          <w:numId w:val="28"/>
        </w:numPr>
        <w:tabs>
          <w:tab w:val="clear" w:pos="360"/>
          <w:tab w:val="num" w:pos="426"/>
        </w:tabs>
        <w:spacing w:after="0" w:line="228" w:lineRule="auto"/>
        <w:ind w:left="425" w:hanging="425"/>
        <w:jc w:val="both"/>
        <w:rPr>
          <w:rFonts w:ascii="Times New Roman" w:hAnsi="Times New Roman"/>
          <w:sz w:val="24"/>
          <w:szCs w:val="24"/>
          <w:lang w:eastAsia="ko-KR"/>
        </w:rPr>
      </w:pPr>
      <w:r w:rsidRPr="00F56861">
        <w:rPr>
          <w:rFonts w:ascii="Times New Roman" w:hAnsi="Times New Roman"/>
          <w:b/>
          <w:sz w:val="24"/>
          <w:szCs w:val="24"/>
          <w:lang w:eastAsia="ko-KR"/>
        </w:rPr>
        <w:t>называть:</w:t>
      </w:r>
      <w:r w:rsidRPr="00F56861">
        <w:rPr>
          <w:rFonts w:ascii="Times New Roman" w:hAnsi="Times New Roman"/>
          <w:sz w:val="24"/>
          <w:szCs w:val="24"/>
          <w:lang w:eastAsia="ko-KR"/>
        </w:rPr>
        <w:t xml:space="preserve"> изученные вещества по тривиальной или международной номенклатуре;</w:t>
      </w:r>
    </w:p>
    <w:p w:rsidR="00300276" w:rsidRPr="00F56861" w:rsidRDefault="00300276" w:rsidP="004A24F3">
      <w:pPr>
        <w:numPr>
          <w:ilvl w:val="0"/>
          <w:numId w:val="28"/>
        </w:numPr>
        <w:tabs>
          <w:tab w:val="clear" w:pos="360"/>
          <w:tab w:val="num" w:pos="426"/>
        </w:tabs>
        <w:spacing w:after="0" w:line="228" w:lineRule="auto"/>
        <w:ind w:left="425" w:hanging="425"/>
        <w:jc w:val="both"/>
        <w:rPr>
          <w:rFonts w:ascii="Times New Roman" w:hAnsi="Times New Roman"/>
          <w:sz w:val="24"/>
          <w:szCs w:val="24"/>
          <w:lang w:eastAsia="ko-KR"/>
        </w:rPr>
      </w:pPr>
      <w:r w:rsidRPr="00F56861">
        <w:rPr>
          <w:rFonts w:ascii="Times New Roman" w:hAnsi="Times New Roman"/>
          <w:b/>
          <w:sz w:val="24"/>
          <w:szCs w:val="24"/>
          <w:lang w:eastAsia="ko-KR"/>
        </w:rPr>
        <w:t>определять:</w:t>
      </w:r>
      <w:r w:rsidRPr="00F56861">
        <w:rPr>
          <w:rFonts w:ascii="Times New Roman" w:hAnsi="Times New Roman"/>
          <w:sz w:val="24"/>
          <w:szCs w:val="24"/>
          <w:lang w:eastAsia="ko-KR"/>
        </w:rPr>
        <w:t xml:space="preserve"> валентность и степень окисления химических элементов, тип химической связи в соединениях, заряд иона, характер среды в водных растворах</w:t>
      </w:r>
      <w:r w:rsidRPr="00F56861">
        <w:rPr>
          <w:rFonts w:ascii="Times New Roman" w:hAnsi="Times New Roman"/>
          <w:sz w:val="24"/>
          <w:szCs w:val="24"/>
        </w:rPr>
        <w:t>,</w:t>
      </w:r>
      <w:r w:rsidRPr="00F56861">
        <w:rPr>
          <w:rFonts w:ascii="Times New Roman" w:hAnsi="Times New Roman"/>
          <w:sz w:val="24"/>
          <w:szCs w:val="24"/>
          <w:lang w:eastAsia="ko-KR"/>
        </w:rPr>
        <w:t xml:space="preserve"> принадлежность веществ к разным классам органических соединений;</w:t>
      </w:r>
    </w:p>
    <w:p w:rsidR="00300276" w:rsidRPr="00F56861" w:rsidRDefault="00300276" w:rsidP="004A24F3">
      <w:pPr>
        <w:numPr>
          <w:ilvl w:val="0"/>
          <w:numId w:val="28"/>
        </w:numPr>
        <w:tabs>
          <w:tab w:val="clear" w:pos="360"/>
          <w:tab w:val="num" w:pos="426"/>
        </w:tabs>
        <w:spacing w:after="0" w:line="228" w:lineRule="auto"/>
        <w:ind w:left="425" w:hanging="425"/>
        <w:jc w:val="both"/>
        <w:rPr>
          <w:rFonts w:ascii="Times New Roman" w:hAnsi="Times New Roman"/>
          <w:sz w:val="24"/>
          <w:szCs w:val="24"/>
          <w:lang w:eastAsia="ko-KR"/>
        </w:rPr>
      </w:pPr>
      <w:r w:rsidRPr="00F56861">
        <w:rPr>
          <w:rFonts w:ascii="Times New Roman" w:hAnsi="Times New Roman"/>
          <w:b/>
          <w:sz w:val="24"/>
          <w:szCs w:val="24"/>
          <w:lang w:eastAsia="ko-KR"/>
        </w:rPr>
        <w:t>характеризовать:</w:t>
      </w:r>
      <w:r w:rsidRPr="00F56861">
        <w:rPr>
          <w:rFonts w:ascii="Times New Roman" w:hAnsi="Times New Roman"/>
          <w:sz w:val="24"/>
          <w:szCs w:val="24"/>
          <w:lang w:eastAsia="ko-KR"/>
        </w:rPr>
        <w:t xml:space="preserve"> строение и химические свойства изученных органических соединений;</w:t>
      </w:r>
    </w:p>
    <w:p w:rsidR="00300276" w:rsidRPr="00F56861" w:rsidRDefault="00300276" w:rsidP="004A24F3">
      <w:pPr>
        <w:numPr>
          <w:ilvl w:val="0"/>
          <w:numId w:val="28"/>
        </w:numPr>
        <w:tabs>
          <w:tab w:val="clear" w:pos="360"/>
          <w:tab w:val="num" w:pos="426"/>
        </w:tabs>
        <w:spacing w:after="0" w:line="240" w:lineRule="auto"/>
        <w:ind w:left="426" w:hanging="426"/>
        <w:jc w:val="both"/>
        <w:rPr>
          <w:rFonts w:ascii="Times New Roman" w:hAnsi="Times New Roman"/>
          <w:sz w:val="24"/>
          <w:szCs w:val="24"/>
          <w:lang w:eastAsia="ko-KR"/>
        </w:rPr>
      </w:pPr>
      <w:r w:rsidRPr="00F56861">
        <w:rPr>
          <w:rFonts w:ascii="Times New Roman" w:hAnsi="Times New Roman"/>
          <w:b/>
          <w:sz w:val="24"/>
          <w:szCs w:val="24"/>
          <w:lang w:eastAsia="ko-KR"/>
        </w:rPr>
        <w:t>выполнять химический эксперимент:</w:t>
      </w:r>
      <w:r w:rsidRPr="00F56861">
        <w:rPr>
          <w:rFonts w:ascii="Times New Roman" w:hAnsi="Times New Roman"/>
          <w:sz w:val="24"/>
          <w:szCs w:val="24"/>
          <w:lang w:eastAsia="ko-KR"/>
        </w:rPr>
        <w:t xml:space="preserve"> по распознаванию важнейших органических соединений;</w:t>
      </w:r>
    </w:p>
    <w:p w:rsidR="00300276" w:rsidRPr="00F56861" w:rsidRDefault="00300276" w:rsidP="004A24F3">
      <w:pPr>
        <w:numPr>
          <w:ilvl w:val="0"/>
          <w:numId w:val="28"/>
        </w:numPr>
        <w:tabs>
          <w:tab w:val="clear" w:pos="360"/>
          <w:tab w:val="num" w:pos="426"/>
        </w:tabs>
        <w:spacing w:after="0" w:line="240" w:lineRule="auto"/>
        <w:ind w:left="426" w:hanging="426"/>
        <w:jc w:val="both"/>
        <w:rPr>
          <w:rFonts w:ascii="Times New Roman" w:hAnsi="Times New Roman"/>
          <w:sz w:val="24"/>
          <w:szCs w:val="24"/>
          <w:lang w:eastAsia="ko-KR"/>
        </w:rPr>
      </w:pPr>
      <w:r w:rsidRPr="00F56861">
        <w:rPr>
          <w:rFonts w:ascii="Times New Roman" w:hAnsi="Times New Roman"/>
          <w:b/>
          <w:sz w:val="24"/>
          <w:szCs w:val="24"/>
          <w:lang w:eastAsia="ko-KR"/>
        </w:rPr>
        <w:t>связывать:</w:t>
      </w:r>
      <w:r w:rsidRPr="00F56861">
        <w:rPr>
          <w:rFonts w:ascii="Times New Roman" w:hAnsi="Times New Roman"/>
          <w:sz w:val="24"/>
          <w:szCs w:val="24"/>
          <w:lang w:eastAsia="ko-KR"/>
        </w:rPr>
        <w:t xml:space="preserve"> изученный материал со своей профессиональной деятельностью.</w:t>
      </w:r>
    </w:p>
    <w:p w:rsidR="00300276" w:rsidRPr="00F56861" w:rsidRDefault="00300276" w:rsidP="004A24F3">
      <w:pPr>
        <w:spacing w:after="200" w:line="276" w:lineRule="auto"/>
        <w:jc w:val="center"/>
        <w:rPr>
          <w:rFonts w:ascii="Times New Roman" w:hAnsi="Times New Roman"/>
          <w:b/>
          <w:sz w:val="24"/>
          <w:szCs w:val="24"/>
        </w:rPr>
      </w:pPr>
      <w:r w:rsidRPr="00F56861">
        <w:rPr>
          <w:rFonts w:ascii="Times New Roman" w:hAnsi="Times New Roman"/>
          <w:b/>
          <w:sz w:val="24"/>
          <w:szCs w:val="24"/>
        </w:rPr>
        <w:t>Теоретическая часть</w:t>
      </w:r>
    </w:p>
    <w:p w:rsidR="00300276" w:rsidRPr="00F56861" w:rsidRDefault="00300276" w:rsidP="004A24F3">
      <w:pPr>
        <w:spacing w:after="200" w:line="276" w:lineRule="auto"/>
        <w:ind w:firstLine="360"/>
        <w:jc w:val="both"/>
        <w:rPr>
          <w:rFonts w:ascii="Times New Roman" w:hAnsi="Times New Roman"/>
          <w:b/>
          <w:sz w:val="24"/>
          <w:szCs w:val="24"/>
        </w:rPr>
      </w:pPr>
      <w:r w:rsidRPr="00F56861">
        <w:rPr>
          <w:rFonts w:ascii="Times New Roman" w:hAnsi="Times New Roman"/>
          <w:sz w:val="24"/>
          <w:szCs w:val="24"/>
        </w:rPr>
        <w:t xml:space="preserve">Белки являются термолабильными соединениями и при нагревании свыше 50-60°С наступает </w:t>
      </w:r>
      <w:r w:rsidRPr="00F56861">
        <w:rPr>
          <w:rFonts w:ascii="Times New Roman" w:hAnsi="Times New Roman"/>
          <w:b/>
          <w:sz w:val="24"/>
          <w:szCs w:val="24"/>
        </w:rPr>
        <w:t>денатурация</w:t>
      </w:r>
      <w:r w:rsidRPr="00F56861">
        <w:rPr>
          <w:rFonts w:ascii="Times New Roman" w:hAnsi="Times New Roman"/>
          <w:sz w:val="24"/>
          <w:szCs w:val="24"/>
        </w:rPr>
        <w:t xml:space="preserve"> (разрушение белка). Сущность тепловой денатурации заключается в развертывании специфической структуры полипептидной цепи и разрушении оболочки белковых молекул, что проявляется заметным уменьшением их растворимости.</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Многие белки растворяются в воде. Растворимость белка в воде зависит от структуры белка,  реакции среды, присутствия электролитов. В кислой среде лучше растворяются белки, обладающие кислыми свойствами, а в щелочной - белки, обладающие основными свойствами.</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Альбумины хорошо растворяются в дистиллированной воде, а глобулины растворимы в воде только в присутствии электролитов. Не растворяются в воде белки опорных тканей (коллаген,  кератин, эластин и др.).</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lastRenderedPageBreak/>
        <w:t xml:space="preserve">С ионами меди в щелочной среде белки образуют характерное фиолетовое окрашивание. Эта реакция называется </w:t>
      </w:r>
      <w:proofErr w:type="spellStart"/>
      <w:r w:rsidRPr="00F56861">
        <w:rPr>
          <w:rFonts w:ascii="Times New Roman" w:hAnsi="Times New Roman"/>
          <w:b/>
          <w:sz w:val="24"/>
          <w:szCs w:val="24"/>
        </w:rPr>
        <w:t>биуретовой</w:t>
      </w:r>
      <w:proofErr w:type="spellEnd"/>
      <w:r w:rsidRPr="00F56861">
        <w:rPr>
          <w:rFonts w:ascii="Times New Roman" w:hAnsi="Times New Roman"/>
          <w:b/>
          <w:sz w:val="24"/>
          <w:szCs w:val="24"/>
        </w:rPr>
        <w:t xml:space="preserve">. </w:t>
      </w:r>
      <w:r w:rsidRPr="00F56861">
        <w:rPr>
          <w:rFonts w:ascii="Times New Roman" w:hAnsi="Times New Roman"/>
          <w:sz w:val="24"/>
          <w:szCs w:val="24"/>
        </w:rPr>
        <w:t>Эта реакция является качественной реакцией на белок.</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Белки осаждаются солями тяжелых металлов. Это объясняет применение белков как противоядия при отравлении солями тяжелых металлов.</w:t>
      </w:r>
    </w:p>
    <w:p w:rsidR="00300276" w:rsidRPr="00F56861" w:rsidRDefault="00300276" w:rsidP="004A24F3">
      <w:pPr>
        <w:tabs>
          <w:tab w:val="num" w:pos="0"/>
        </w:tabs>
        <w:spacing w:after="200" w:line="276" w:lineRule="auto"/>
        <w:ind w:firstLine="360"/>
        <w:jc w:val="center"/>
        <w:rPr>
          <w:rFonts w:ascii="Times New Roman" w:hAnsi="Times New Roman"/>
          <w:b/>
          <w:sz w:val="24"/>
          <w:szCs w:val="24"/>
        </w:rPr>
      </w:pPr>
      <w:r w:rsidRPr="00F56861">
        <w:rPr>
          <w:rFonts w:ascii="Times New Roman" w:hAnsi="Times New Roman"/>
          <w:b/>
          <w:sz w:val="24"/>
          <w:szCs w:val="24"/>
        </w:rPr>
        <w:t>Ход работы:</w:t>
      </w:r>
    </w:p>
    <w:p w:rsidR="00300276" w:rsidRPr="00F56861" w:rsidRDefault="00300276" w:rsidP="004A24F3">
      <w:pPr>
        <w:spacing w:after="200" w:line="276" w:lineRule="auto"/>
        <w:ind w:firstLine="360"/>
        <w:jc w:val="both"/>
        <w:rPr>
          <w:rFonts w:ascii="Times New Roman" w:hAnsi="Times New Roman"/>
          <w:i/>
          <w:sz w:val="24"/>
          <w:szCs w:val="24"/>
          <w:u w:val="single"/>
        </w:rPr>
      </w:pPr>
      <w:r w:rsidRPr="00F56861">
        <w:rPr>
          <w:rFonts w:ascii="Times New Roman" w:hAnsi="Times New Roman"/>
          <w:i/>
          <w:sz w:val="24"/>
          <w:szCs w:val="24"/>
          <w:u w:val="single"/>
        </w:rPr>
        <w:t>1. Денатурация белка при нагревании.</w:t>
      </w:r>
    </w:p>
    <w:p w:rsidR="00300276" w:rsidRPr="00F56861" w:rsidRDefault="00300276" w:rsidP="004A24F3">
      <w:pPr>
        <w:tabs>
          <w:tab w:val="num" w:pos="0"/>
        </w:tabs>
        <w:spacing w:after="200" w:line="276" w:lineRule="auto"/>
        <w:ind w:firstLine="1080"/>
        <w:jc w:val="both"/>
        <w:rPr>
          <w:rFonts w:ascii="Times New Roman" w:hAnsi="Times New Roman"/>
          <w:b/>
          <w:sz w:val="24"/>
          <w:szCs w:val="24"/>
        </w:rPr>
      </w:pPr>
      <w:r w:rsidRPr="00F56861">
        <w:rPr>
          <w:rFonts w:ascii="Times New Roman" w:hAnsi="Times New Roman"/>
          <w:b/>
          <w:sz w:val="24"/>
          <w:szCs w:val="24"/>
        </w:rPr>
        <w:t>Оборудование и реактивы:</w:t>
      </w:r>
    </w:p>
    <w:p w:rsidR="00300276" w:rsidRPr="00F56861" w:rsidRDefault="00300276" w:rsidP="004A24F3">
      <w:pPr>
        <w:tabs>
          <w:tab w:val="num" w:pos="0"/>
        </w:tabs>
        <w:spacing w:after="200" w:line="276" w:lineRule="auto"/>
        <w:ind w:firstLine="1080"/>
        <w:jc w:val="both"/>
        <w:rPr>
          <w:rFonts w:ascii="Times New Roman" w:hAnsi="Times New Roman"/>
          <w:sz w:val="24"/>
          <w:szCs w:val="24"/>
        </w:rPr>
      </w:pPr>
      <w:r w:rsidRPr="00F56861">
        <w:rPr>
          <w:rFonts w:ascii="Times New Roman" w:hAnsi="Times New Roman"/>
          <w:sz w:val="24"/>
          <w:szCs w:val="24"/>
        </w:rPr>
        <w:t>- раствор белка;    - дистиллированная вода;    - спиртовки.</w:t>
      </w:r>
    </w:p>
    <w:p w:rsidR="00300276" w:rsidRPr="00F56861" w:rsidRDefault="00300276" w:rsidP="004A24F3">
      <w:pPr>
        <w:tabs>
          <w:tab w:val="num" w:pos="0"/>
        </w:tabs>
        <w:spacing w:after="200" w:line="276" w:lineRule="auto"/>
        <w:ind w:firstLine="1080"/>
        <w:jc w:val="both"/>
        <w:rPr>
          <w:rFonts w:ascii="Times New Roman" w:hAnsi="Times New Roman"/>
          <w:b/>
          <w:i/>
          <w:sz w:val="24"/>
          <w:szCs w:val="24"/>
          <w:u w:val="single"/>
        </w:rPr>
      </w:pPr>
    </w:p>
    <w:p w:rsidR="00300276" w:rsidRPr="00F56861" w:rsidRDefault="00300276" w:rsidP="004A24F3">
      <w:pPr>
        <w:tabs>
          <w:tab w:val="num" w:pos="0"/>
        </w:tabs>
        <w:spacing w:after="200" w:line="276" w:lineRule="auto"/>
        <w:ind w:firstLine="360"/>
        <w:jc w:val="both"/>
        <w:rPr>
          <w:rFonts w:ascii="Times New Roman" w:hAnsi="Times New Roman"/>
          <w:sz w:val="24"/>
          <w:szCs w:val="24"/>
        </w:rPr>
      </w:pPr>
      <w:r w:rsidRPr="00F56861">
        <w:rPr>
          <w:rFonts w:ascii="Times New Roman" w:hAnsi="Times New Roman"/>
          <w:sz w:val="24"/>
          <w:szCs w:val="24"/>
        </w:rPr>
        <w:t>В пробирку налейте 4—5 мл раствора белка и нагрейте на горелке до кипения. Запишите наблюдения. Охладите содержимое пробирки. Разбавьте водой в 2 раза. Запишите наблюдения.</w:t>
      </w:r>
    </w:p>
    <w:p w:rsidR="00300276" w:rsidRPr="00F56861" w:rsidRDefault="00300276" w:rsidP="004A24F3">
      <w:pPr>
        <w:tabs>
          <w:tab w:val="num" w:pos="0"/>
        </w:tabs>
        <w:spacing w:after="200" w:line="276" w:lineRule="auto"/>
        <w:ind w:firstLine="360"/>
        <w:jc w:val="both"/>
        <w:rPr>
          <w:rFonts w:ascii="Times New Roman" w:hAnsi="Times New Roman"/>
          <w:sz w:val="24"/>
          <w:szCs w:val="24"/>
          <w:u w:val="single"/>
        </w:rPr>
      </w:pPr>
      <w:r w:rsidRPr="00F56861">
        <w:rPr>
          <w:rFonts w:ascii="Times New Roman" w:hAnsi="Times New Roman"/>
          <w:sz w:val="24"/>
          <w:szCs w:val="24"/>
          <w:u w:val="single"/>
        </w:rPr>
        <w:t>Вопросы:</w:t>
      </w:r>
    </w:p>
    <w:p w:rsidR="00300276" w:rsidRPr="00F56861" w:rsidRDefault="00300276" w:rsidP="004A24F3">
      <w:pPr>
        <w:tabs>
          <w:tab w:val="num" w:pos="0"/>
        </w:tabs>
        <w:spacing w:after="200" w:line="276" w:lineRule="auto"/>
        <w:ind w:firstLine="360"/>
        <w:jc w:val="both"/>
        <w:rPr>
          <w:rFonts w:ascii="Times New Roman" w:hAnsi="Times New Roman"/>
          <w:sz w:val="24"/>
          <w:szCs w:val="24"/>
        </w:rPr>
      </w:pPr>
      <w:r w:rsidRPr="00F56861">
        <w:rPr>
          <w:rFonts w:ascii="Times New Roman" w:hAnsi="Times New Roman"/>
          <w:sz w:val="24"/>
          <w:szCs w:val="24"/>
        </w:rPr>
        <w:t>1. Почему раствор белка при нагревании мутнеет?</w:t>
      </w:r>
    </w:p>
    <w:p w:rsidR="00300276" w:rsidRPr="00F56861" w:rsidRDefault="00300276" w:rsidP="004A24F3">
      <w:pPr>
        <w:tabs>
          <w:tab w:val="num" w:pos="0"/>
        </w:tabs>
        <w:spacing w:after="200" w:line="276" w:lineRule="auto"/>
        <w:ind w:firstLine="360"/>
        <w:jc w:val="both"/>
        <w:rPr>
          <w:rFonts w:ascii="Times New Roman" w:hAnsi="Times New Roman"/>
          <w:sz w:val="24"/>
          <w:szCs w:val="24"/>
        </w:rPr>
      </w:pPr>
      <w:r w:rsidRPr="00F56861">
        <w:rPr>
          <w:rFonts w:ascii="Times New Roman" w:hAnsi="Times New Roman"/>
          <w:sz w:val="24"/>
          <w:szCs w:val="24"/>
        </w:rPr>
        <w:t>2. Почему образующийся при нагревании осадок не растворяется при охлаждении и разбавлении водой?</w:t>
      </w:r>
    </w:p>
    <w:p w:rsidR="00300276" w:rsidRPr="00F56861" w:rsidRDefault="00300276" w:rsidP="004A24F3">
      <w:pPr>
        <w:tabs>
          <w:tab w:val="num" w:pos="0"/>
        </w:tabs>
        <w:spacing w:after="200" w:line="276" w:lineRule="auto"/>
        <w:ind w:firstLine="360"/>
        <w:jc w:val="both"/>
        <w:rPr>
          <w:rFonts w:ascii="Times New Roman" w:hAnsi="Times New Roman"/>
          <w:i/>
          <w:sz w:val="24"/>
          <w:szCs w:val="24"/>
          <w:u w:val="single"/>
        </w:rPr>
      </w:pPr>
      <w:r w:rsidRPr="00F56861">
        <w:rPr>
          <w:rFonts w:ascii="Times New Roman" w:hAnsi="Times New Roman"/>
          <w:i/>
          <w:sz w:val="24"/>
          <w:szCs w:val="24"/>
          <w:u w:val="single"/>
        </w:rPr>
        <w:t>2. Растворение белков</w:t>
      </w:r>
    </w:p>
    <w:p w:rsidR="00300276" w:rsidRPr="00F56861" w:rsidRDefault="00300276" w:rsidP="004A24F3">
      <w:pPr>
        <w:tabs>
          <w:tab w:val="num" w:pos="0"/>
        </w:tabs>
        <w:spacing w:after="200" w:line="276" w:lineRule="auto"/>
        <w:ind w:firstLine="1080"/>
        <w:jc w:val="both"/>
        <w:rPr>
          <w:rFonts w:ascii="Times New Roman" w:hAnsi="Times New Roman"/>
          <w:b/>
          <w:sz w:val="24"/>
          <w:szCs w:val="24"/>
        </w:rPr>
      </w:pPr>
      <w:r w:rsidRPr="00F56861">
        <w:rPr>
          <w:rFonts w:ascii="Times New Roman" w:hAnsi="Times New Roman"/>
          <w:b/>
          <w:sz w:val="24"/>
          <w:szCs w:val="24"/>
        </w:rPr>
        <w:t xml:space="preserve">Оборудование и реактивы: </w:t>
      </w:r>
    </w:p>
    <w:p w:rsidR="00300276" w:rsidRPr="00F56861" w:rsidRDefault="00300276" w:rsidP="004A24F3">
      <w:pPr>
        <w:tabs>
          <w:tab w:val="num" w:pos="0"/>
        </w:tabs>
        <w:spacing w:after="200" w:line="276" w:lineRule="auto"/>
        <w:ind w:firstLine="1080"/>
        <w:jc w:val="both"/>
        <w:rPr>
          <w:rFonts w:ascii="Times New Roman" w:hAnsi="Times New Roman"/>
          <w:sz w:val="24"/>
          <w:szCs w:val="24"/>
        </w:rPr>
      </w:pPr>
      <w:r w:rsidRPr="00F56861">
        <w:rPr>
          <w:rFonts w:ascii="Times New Roman" w:hAnsi="Times New Roman"/>
          <w:sz w:val="24"/>
          <w:szCs w:val="24"/>
        </w:rPr>
        <w:t xml:space="preserve">- яичный белок;    - дистиллированная вода;    - раствор хлористого калия;  </w:t>
      </w:r>
    </w:p>
    <w:p w:rsidR="00300276" w:rsidRPr="00F56861" w:rsidRDefault="00300276" w:rsidP="004A24F3">
      <w:pPr>
        <w:tabs>
          <w:tab w:val="num" w:pos="0"/>
        </w:tabs>
        <w:spacing w:after="200" w:line="276" w:lineRule="auto"/>
        <w:ind w:firstLine="1080"/>
        <w:jc w:val="both"/>
        <w:rPr>
          <w:rFonts w:ascii="Times New Roman" w:hAnsi="Times New Roman"/>
          <w:sz w:val="24"/>
          <w:szCs w:val="24"/>
        </w:rPr>
      </w:pPr>
      <w:r w:rsidRPr="00F56861">
        <w:rPr>
          <w:rFonts w:ascii="Times New Roman" w:hAnsi="Times New Roman"/>
          <w:sz w:val="24"/>
          <w:szCs w:val="24"/>
        </w:rPr>
        <w:t>- кератин (шерсти или волос).</w:t>
      </w:r>
    </w:p>
    <w:p w:rsidR="00300276" w:rsidRPr="00F56861" w:rsidRDefault="00300276" w:rsidP="004A24F3">
      <w:pPr>
        <w:spacing w:after="200" w:line="276" w:lineRule="auto"/>
        <w:jc w:val="both"/>
        <w:rPr>
          <w:rFonts w:ascii="Times New Roman" w:hAnsi="Times New Roman"/>
          <w:sz w:val="24"/>
          <w:szCs w:val="24"/>
        </w:rPr>
      </w:pPr>
      <w:r w:rsidRPr="00F56861">
        <w:rPr>
          <w:rFonts w:ascii="Times New Roman" w:hAnsi="Times New Roman"/>
          <w:sz w:val="24"/>
          <w:szCs w:val="24"/>
        </w:rPr>
        <w:t xml:space="preserve">    К 2 каплям неразведенного яичного белка прибавьте 1 мл дистиллированной воды и перемешайте. При этом яичный альбумин растворяется, а яичный глобулин выпадает в виде небольшого осадка. Запишите наблюдения.</w:t>
      </w:r>
    </w:p>
    <w:p w:rsidR="00300276" w:rsidRPr="00F56861" w:rsidRDefault="00300276" w:rsidP="004A24F3">
      <w:pPr>
        <w:spacing w:after="200" w:line="276" w:lineRule="auto"/>
        <w:jc w:val="both"/>
        <w:rPr>
          <w:rFonts w:ascii="Times New Roman" w:hAnsi="Times New Roman"/>
          <w:sz w:val="24"/>
          <w:szCs w:val="24"/>
        </w:rPr>
      </w:pPr>
      <w:r w:rsidRPr="00F56861">
        <w:rPr>
          <w:rFonts w:ascii="Times New Roman" w:hAnsi="Times New Roman"/>
          <w:sz w:val="24"/>
          <w:szCs w:val="24"/>
        </w:rPr>
        <w:t xml:space="preserve">    Проверьте растворимость в воде белка кератина, содержащегося в шерсти и волосах. Затем тоже проделайте с 5%-</w:t>
      </w:r>
      <w:proofErr w:type="spellStart"/>
      <w:r w:rsidRPr="00F56861">
        <w:rPr>
          <w:rFonts w:ascii="Times New Roman" w:hAnsi="Times New Roman"/>
          <w:sz w:val="24"/>
          <w:szCs w:val="24"/>
        </w:rPr>
        <w:t>ным</w:t>
      </w:r>
      <w:proofErr w:type="spellEnd"/>
      <w:r w:rsidRPr="00F56861">
        <w:rPr>
          <w:rFonts w:ascii="Times New Roman" w:hAnsi="Times New Roman"/>
          <w:sz w:val="24"/>
          <w:szCs w:val="24"/>
        </w:rPr>
        <w:t xml:space="preserve"> раствором хлористого калия. Запишите наблюдения.</w:t>
      </w:r>
    </w:p>
    <w:p w:rsidR="00300276" w:rsidRPr="00F56861" w:rsidRDefault="00300276" w:rsidP="004A24F3">
      <w:pPr>
        <w:spacing w:after="200" w:line="276" w:lineRule="auto"/>
        <w:ind w:firstLine="360"/>
        <w:jc w:val="both"/>
        <w:rPr>
          <w:rFonts w:ascii="Times New Roman" w:hAnsi="Times New Roman"/>
          <w:i/>
          <w:sz w:val="24"/>
          <w:szCs w:val="24"/>
          <w:u w:val="single"/>
        </w:rPr>
      </w:pPr>
      <w:r w:rsidRPr="00F56861">
        <w:rPr>
          <w:rFonts w:ascii="Times New Roman" w:hAnsi="Times New Roman"/>
          <w:i/>
          <w:sz w:val="24"/>
          <w:szCs w:val="24"/>
          <w:u w:val="single"/>
        </w:rPr>
        <w:t>3. Осаждение белка солями тяжелых металлов</w:t>
      </w:r>
    </w:p>
    <w:p w:rsidR="00300276" w:rsidRPr="00F56861" w:rsidRDefault="00300276" w:rsidP="004A24F3">
      <w:pPr>
        <w:spacing w:after="200" w:line="276" w:lineRule="auto"/>
        <w:ind w:firstLine="1080"/>
        <w:jc w:val="both"/>
        <w:rPr>
          <w:rFonts w:ascii="Times New Roman" w:hAnsi="Times New Roman"/>
          <w:sz w:val="24"/>
          <w:szCs w:val="24"/>
        </w:rPr>
      </w:pPr>
      <w:r w:rsidRPr="00F56861">
        <w:rPr>
          <w:rFonts w:ascii="Times New Roman" w:hAnsi="Times New Roman"/>
          <w:b/>
          <w:sz w:val="24"/>
          <w:szCs w:val="24"/>
        </w:rPr>
        <w:t>Оборудование и реактивы:</w:t>
      </w:r>
      <w:r w:rsidRPr="00F56861">
        <w:rPr>
          <w:rFonts w:ascii="Times New Roman" w:hAnsi="Times New Roman"/>
          <w:sz w:val="24"/>
          <w:szCs w:val="24"/>
        </w:rPr>
        <w:t xml:space="preserve"> </w:t>
      </w:r>
    </w:p>
    <w:p w:rsidR="00300276" w:rsidRPr="00F56861" w:rsidRDefault="00300276" w:rsidP="004A24F3">
      <w:pPr>
        <w:spacing w:after="200" w:line="276" w:lineRule="auto"/>
        <w:ind w:firstLine="1080"/>
        <w:jc w:val="both"/>
        <w:rPr>
          <w:rFonts w:ascii="Times New Roman" w:hAnsi="Times New Roman"/>
          <w:sz w:val="24"/>
          <w:szCs w:val="24"/>
        </w:rPr>
      </w:pPr>
      <w:r w:rsidRPr="00F56861">
        <w:rPr>
          <w:rFonts w:ascii="Times New Roman" w:hAnsi="Times New Roman"/>
          <w:sz w:val="24"/>
          <w:szCs w:val="24"/>
        </w:rPr>
        <w:t>- раствор белка;    - раствор медного купороса;    - раствор ацетата свинца.</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 xml:space="preserve">В две пробирки налейте по 1—2 мл раствора белка и медленно, при встряхивании, по каплям добавьте в одну пробирку насыщенный раствор медного купороса, а в другую — раствор ацетата свинца. Отметьте образование труднорастворимых </w:t>
      </w:r>
      <w:proofErr w:type="spellStart"/>
      <w:r w:rsidRPr="00F56861">
        <w:rPr>
          <w:rFonts w:ascii="Times New Roman" w:hAnsi="Times New Roman"/>
          <w:sz w:val="24"/>
          <w:szCs w:val="24"/>
        </w:rPr>
        <w:t>солеобразных</w:t>
      </w:r>
      <w:proofErr w:type="spellEnd"/>
      <w:r w:rsidRPr="00F56861">
        <w:rPr>
          <w:rFonts w:ascii="Times New Roman" w:hAnsi="Times New Roman"/>
          <w:sz w:val="24"/>
          <w:szCs w:val="24"/>
        </w:rPr>
        <w:t xml:space="preserve"> соединений белка. Запишите наблюдения. </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u w:val="single"/>
        </w:rPr>
        <w:lastRenderedPageBreak/>
        <w:t>Вопрос.</w:t>
      </w:r>
      <w:r w:rsidRPr="00F56861">
        <w:rPr>
          <w:rFonts w:ascii="Times New Roman" w:hAnsi="Times New Roman"/>
          <w:sz w:val="24"/>
          <w:szCs w:val="24"/>
        </w:rPr>
        <w:t xml:space="preserve">  Что иллюстрирует данный опыт (какое применение белков)?</w:t>
      </w:r>
    </w:p>
    <w:p w:rsidR="00300276" w:rsidRPr="00F56861" w:rsidRDefault="00300276" w:rsidP="004A24F3">
      <w:pPr>
        <w:spacing w:after="200" w:line="276" w:lineRule="auto"/>
        <w:ind w:firstLine="360"/>
        <w:jc w:val="both"/>
        <w:rPr>
          <w:rFonts w:ascii="Times New Roman" w:hAnsi="Times New Roman"/>
          <w:i/>
          <w:sz w:val="24"/>
          <w:szCs w:val="24"/>
          <w:u w:val="single"/>
        </w:rPr>
      </w:pPr>
      <w:r w:rsidRPr="00F56861">
        <w:rPr>
          <w:rFonts w:ascii="Times New Roman" w:hAnsi="Times New Roman"/>
          <w:i/>
          <w:sz w:val="24"/>
          <w:szCs w:val="24"/>
          <w:u w:val="single"/>
        </w:rPr>
        <w:t>4. Цветные реакции белков</w:t>
      </w:r>
    </w:p>
    <w:p w:rsidR="00300276" w:rsidRPr="00F56861" w:rsidRDefault="00300276" w:rsidP="004A24F3">
      <w:pPr>
        <w:spacing w:after="200" w:line="276" w:lineRule="auto"/>
        <w:ind w:firstLine="1080"/>
        <w:jc w:val="both"/>
        <w:rPr>
          <w:rFonts w:ascii="Times New Roman" w:hAnsi="Times New Roman"/>
          <w:sz w:val="24"/>
          <w:szCs w:val="24"/>
        </w:rPr>
      </w:pPr>
      <w:r w:rsidRPr="00F56861">
        <w:rPr>
          <w:rFonts w:ascii="Times New Roman" w:hAnsi="Times New Roman"/>
          <w:b/>
          <w:sz w:val="24"/>
          <w:szCs w:val="24"/>
        </w:rPr>
        <w:t>Оборудование и реактивы:</w:t>
      </w:r>
      <w:r w:rsidRPr="00F56861">
        <w:rPr>
          <w:rFonts w:ascii="Times New Roman" w:hAnsi="Times New Roman"/>
          <w:sz w:val="24"/>
          <w:szCs w:val="24"/>
        </w:rPr>
        <w:t xml:space="preserve"> </w:t>
      </w:r>
    </w:p>
    <w:p w:rsidR="00300276" w:rsidRPr="00F56861" w:rsidRDefault="00300276" w:rsidP="004A24F3">
      <w:pPr>
        <w:spacing w:after="200" w:line="276" w:lineRule="auto"/>
        <w:ind w:firstLine="1080"/>
        <w:jc w:val="both"/>
        <w:rPr>
          <w:rFonts w:ascii="Times New Roman" w:hAnsi="Times New Roman"/>
          <w:sz w:val="24"/>
          <w:szCs w:val="24"/>
        </w:rPr>
      </w:pPr>
      <w:r w:rsidRPr="00F56861">
        <w:rPr>
          <w:rFonts w:ascii="Times New Roman" w:hAnsi="Times New Roman"/>
          <w:sz w:val="24"/>
          <w:szCs w:val="24"/>
        </w:rPr>
        <w:t xml:space="preserve">- раствор белка;     - раствор медного купороса;     - раствор гидроксида натрия. </w:t>
      </w:r>
    </w:p>
    <w:p w:rsidR="00300276" w:rsidRPr="00F56861" w:rsidRDefault="00300276" w:rsidP="004A24F3">
      <w:pPr>
        <w:spacing w:after="200" w:line="276" w:lineRule="auto"/>
        <w:ind w:firstLine="1080"/>
        <w:jc w:val="both"/>
        <w:rPr>
          <w:rFonts w:ascii="Times New Roman" w:hAnsi="Times New Roman"/>
          <w:sz w:val="24"/>
          <w:szCs w:val="24"/>
        </w:rPr>
      </w:pP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В пробирку налейте 2—3 мл раствора белка и 2—3 мл раствора гидроксида натрия, затем 1—2 мл раствора медного купороса. Запишите наблюдения.</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u w:val="single"/>
        </w:rPr>
        <w:t>Вопрос.</w:t>
      </w:r>
      <w:r w:rsidRPr="00F56861">
        <w:rPr>
          <w:rFonts w:ascii="Times New Roman" w:hAnsi="Times New Roman"/>
          <w:sz w:val="24"/>
          <w:szCs w:val="24"/>
        </w:rPr>
        <w:t xml:space="preserve">  Как называется эта реакция?</w:t>
      </w:r>
    </w:p>
    <w:p w:rsidR="00300276" w:rsidRPr="00F56861" w:rsidRDefault="00300276" w:rsidP="004A24F3">
      <w:pPr>
        <w:spacing w:after="200" w:line="276" w:lineRule="auto"/>
        <w:ind w:firstLine="360"/>
        <w:jc w:val="both"/>
        <w:rPr>
          <w:rFonts w:ascii="Times New Roman" w:hAnsi="Times New Roman"/>
          <w:i/>
          <w:sz w:val="24"/>
          <w:szCs w:val="24"/>
          <w:u w:val="single"/>
        </w:rPr>
      </w:pPr>
      <w:r w:rsidRPr="00F56861">
        <w:rPr>
          <w:rFonts w:ascii="Times New Roman" w:hAnsi="Times New Roman"/>
          <w:i/>
          <w:sz w:val="24"/>
          <w:szCs w:val="24"/>
          <w:u w:val="single"/>
        </w:rPr>
        <w:t>5. Денатурация белка спиртом.</w:t>
      </w:r>
    </w:p>
    <w:p w:rsidR="00300276" w:rsidRPr="00F56861" w:rsidRDefault="00300276" w:rsidP="004A24F3">
      <w:pPr>
        <w:spacing w:after="200" w:line="276" w:lineRule="auto"/>
        <w:ind w:firstLine="1080"/>
        <w:jc w:val="both"/>
        <w:rPr>
          <w:rFonts w:ascii="Times New Roman" w:hAnsi="Times New Roman"/>
          <w:b/>
          <w:sz w:val="24"/>
          <w:szCs w:val="24"/>
        </w:rPr>
      </w:pPr>
      <w:r w:rsidRPr="00F56861">
        <w:rPr>
          <w:rFonts w:ascii="Times New Roman" w:hAnsi="Times New Roman"/>
          <w:b/>
          <w:sz w:val="24"/>
          <w:szCs w:val="24"/>
        </w:rPr>
        <w:t xml:space="preserve">Оборудование и реактивы: </w:t>
      </w:r>
    </w:p>
    <w:p w:rsidR="00300276" w:rsidRPr="00F56861" w:rsidRDefault="00300276" w:rsidP="004A24F3">
      <w:pPr>
        <w:spacing w:after="200" w:line="276" w:lineRule="auto"/>
        <w:ind w:firstLine="1080"/>
        <w:jc w:val="both"/>
        <w:rPr>
          <w:rFonts w:ascii="Times New Roman" w:hAnsi="Times New Roman"/>
          <w:sz w:val="24"/>
          <w:szCs w:val="24"/>
        </w:rPr>
      </w:pPr>
      <w:r w:rsidRPr="00F56861">
        <w:rPr>
          <w:rFonts w:ascii="Times New Roman" w:hAnsi="Times New Roman"/>
          <w:sz w:val="24"/>
          <w:szCs w:val="24"/>
        </w:rPr>
        <w:t>- раствор белка;      - этанол.</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rPr>
        <w:t xml:space="preserve">    К 1 мл раствора белка добавьте 2 мл органического растворителя (96% этанол) и перемешайте. Запишите наблюдения. </w:t>
      </w:r>
    </w:p>
    <w:p w:rsidR="00300276" w:rsidRPr="00F56861" w:rsidRDefault="00300276" w:rsidP="004A24F3">
      <w:pPr>
        <w:spacing w:after="200" w:line="276" w:lineRule="auto"/>
        <w:ind w:firstLine="360"/>
        <w:jc w:val="both"/>
        <w:rPr>
          <w:rFonts w:ascii="Times New Roman" w:hAnsi="Times New Roman"/>
          <w:sz w:val="24"/>
          <w:szCs w:val="24"/>
        </w:rPr>
      </w:pPr>
      <w:r w:rsidRPr="00F56861">
        <w:rPr>
          <w:rFonts w:ascii="Times New Roman" w:hAnsi="Times New Roman"/>
          <w:sz w:val="24"/>
          <w:szCs w:val="24"/>
          <w:u w:val="single"/>
        </w:rPr>
        <w:t>Вопрос.</w:t>
      </w:r>
      <w:r w:rsidRPr="00F56861">
        <w:rPr>
          <w:rFonts w:ascii="Times New Roman" w:hAnsi="Times New Roman"/>
          <w:sz w:val="24"/>
          <w:szCs w:val="24"/>
        </w:rPr>
        <w:t xml:space="preserve">  Чем объясняются наблюдаемые явления?</w:t>
      </w:r>
    </w:p>
    <w:p w:rsidR="00300276" w:rsidRPr="00F56861" w:rsidRDefault="00300276" w:rsidP="004A24F3">
      <w:pPr>
        <w:spacing w:after="200" w:line="276" w:lineRule="auto"/>
        <w:ind w:firstLine="360"/>
        <w:rPr>
          <w:rFonts w:ascii="Times New Roman" w:hAnsi="Times New Roman"/>
          <w:sz w:val="24"/>
          <w:szCs w:val="24"/>
        </w:rPr>
      </w:pPr>
      <w:r w:rsidRPr="00F56861">
        <w:rPr>
          <w:rFonts w:ascii="Times New Roman" w:hAnsi="Times New Roman"/>
          <w:i/>
          <w:sz w:val="24"/>
          <w:szCs w:val="24"/>
          <w:u w:val="single"/>
        </w:rPr>
        <w:t>Сделайте вывод</w:t>
      </w:r>
      <w:r w:rsidRPr="00F56861">
        <w:rPr>
          <w:rFonts w:ascii="Times New Roman" w:hAnsi="Times New Roman"/>
          <w:sz w:val="24"/>
          <w:szCs w:val="24"/>
        </w:rPr>
        <w:t xml:space="preserve"> о свойствах белков.</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 xml:space="preserve">                              Практическая работа№11</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Тема:</w:t>
      </w:r>
      <w:r w:rsidRPr="00F56861">
        <w:rPr>
          <w:rFonts w:ascii="Times New Roman" w:hAnsi="Times New Roman"/>
          <w:sz w:val="24"/>
          <w:szCs w:val="24"/>
        </w:rPr>
        <w:t xml:space="preserve"> </w:t>
      </w:r>
      <w:r w:rsidRPr="00F56861">
        <w:rPr>
          <w:rFonts w:ascii="Times New Roman" w:hAnsi="Times New Roman"/>
          <w:b/>
          <w:sz w:val="24"/>
          <w:szCs w:val="24"/>
        </w:rPr>
        <w:t>«</w:t>
      </w:r>
      <w:r w:rsidRPr="00F56861">
        <w:rPr>
          <w:rFonts w:ascii="Times New Roman" w:hAnsi="Times New Roman"/>
          <w:color w:val="000000"/>
          <w:sz w:val="24"/>
          <w:szCs w:val="24"/>
          <w:lang w:eastAsia="ru-RU"/>
        </w:rPr>
        <w:t>Решение экспериментальных задач по теме «Генетическая связь между классами неорганических соединений».</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Цель: применить знания, полученные при изучении классификации и химических свойств оксидов, кислот, оснований и солей.</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Оборудование: штатив с пробирками, пробирочные зажимы, спиртовка.</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Вещества: оксид меди (ΙΙ), хлорид натрия, лакмус, </w:t>
      </w:r>
      <w:proofErr w:type="spellStart"/>
      <w:r w:rsidRPr="00F56861">
        <w:rPr>
          <w:rFonts w:ascii="Times New Roman" w:eastAsia="Batang" w:hAnsi="Times New Roman"/>
          <w:color w:val="000000"/>
          <w:sz w:val="24"/>
          <w:szCs w:val="24"/>
          <w:lang w:eastAsia="ko-KR"/>
        </w:rPr>
        <w:t>гидрокид</w:t>
      </w:r>
      <w:proofErr w:type="spellEnd"/>
      <w:r w:rsidRPr="00F56861">
        <w:rPr>
          <w:rFonts w:ascii="Times New Roman" w:eastAsia="Batang" w:hAnsi="Times New Roman"/>
          <w:color w:val="000000"/>
          <w:sz w:val="24"/>
          <w:szCs w:val="24"/>
          <w:lang w:eastAsia="ko-KR"/>
        </w:rPr>
        <w:t xml:space="preserve"> меди(ΙΙ), серная кислота, соляная кислота, фенолфталеин, </w:t>
      </w:r>
      <w:proofErr w:type="spellStart"/>
      <w:r w:rsidRPr="00F56861">
        <w:rPr>
          <w:rFonts w:ascii="Times New Roman" w:eastAsia="Batang" w:hAnsi="Times New Roman"/>
          <w:color w:val="000000"/>
          <w:sz w:val="24"/>
          <w:szCs w:val="24"/>
          <w:lang w:eastAsia="ko-KR"/>
        </w:rPr>
        <w:t>гидрокид</w:t>
      </w:r>
      <w:proofErr w:type="spellEnd"/>
      <w:r w:rsidRPr="00F56861">
        <w:rPr>
          <w:rFonts w:ascii="Times New Roman" w:eastAsia="Batang" w:hAnsi="Times New Roman"/>
          <w:color w:val="000000"/>
          <w:sz w:val="24"/>
          <w:szCs w:val="24"/>
          <w:lang w:eastAsia="ko-KR"/>
        </w:rPr>
        <w:t xml:space="preserve"> натрия, хлорид меди (ΙΙ), смесь цинка (порошок) с медными опилками.</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Ход работы:</w:t>
      </w:r>
    </w:p>
    <w:p w:rsidR="00300276" w:rsidRPr="00F56861" w:rsidRDefault="00300276" w:rsidP="004A24F3">
      <w:pPr>
        <w:numPr>
          <w:ilvl w:val="0"/>
          <w:numId w:val="29"/>
        </w:numPr>
        <w:shd w:val="clear" w:color="auto" w:fill="FFFFFF"/>
        <w:spacing w:after="0" w:line="240" w:lineRule="auto"/>
        <w:ind w:left="375"/>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Проведите реакции, с помощью которых можно осуществить следующие превращения: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CuO</w:t>
      </w:r>
      <w:proofErr w:type="spellEnd"/>
      <w:r w:rsidRPr="00F56861">
        <w:rPr>
          <w:rFonts w:ascii="Times New Roman" w:eastAsia="Batang" w:hAnsi="Times New Roman"/>
          <w:color w:val="000000"/>
          <w:sz w:val="24"/>
          <w:szCs w:val="24"/>
          <w:lang w:eastAsia="ko-KR"/>
        </w:rPr>
        <w:t xml:space="preserve"> → CuCl</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xml:space="preserve"> → </w:t>
      </w:r>
      <w:proofErr w:type="spellStart"/>
      <w:r w:rsidRPr="00F56861">
        <w:rPr>
          <w:rFonts w:ascii="Times New Roman" w:eastAsia="Batang" w:hAnsi="Times New Roman"/>
          <w:color w:val="000000"/>
          <w:sz w:val="24"/>
          <w:szCs w:val="24"/>
          <w:lang w:eastAsia="ko-KR"/>
        </w:rPr>
        <w:t>Cu</w:t>
      </w:r>
      <w:proofErr w:type="spellEnd"/>
      <w:r w:rsidRPr="00F56861">
        <w:rPr>
          <w:rFonts w:ascii="Times New Roman" w:eastAsia="Batang" w:hAnsi="Times New Roman"/>
          <w:color w:val="000000"/>
          <w:sz w:val="24"/>
          <w:szCs w:val="24"/>
          <w:lang w:eastAsia="ko-KR"/>
        </w:rPr>
        <w:t>(OH)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xml:space="preserve"> → </w:t>
      </w:r>
      <w:proofErr w:type="spellStart"/>
      <w:r w:rsidRPr="00F56861">
        <w:rPr>
          <w:rFonts w:ascii="Times New Roman" w:eastAsia="Batang" w:hAnsi="Times New Roman"/>
          <w:color w:val="000000"/>
          <w:sz w:val="24"/>
          <w:szCs w:val="24"/>
          <w:lang w:eastAsia="ko-KR"/>
        </w:rPr>
        <w:t>CuO</w:t>
      </w:r>
      <w:proofErr w:type="spellEnd"/>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Напишите уравнения реакций.</w:t>
      </w:r>
    </w:p>
    <w:p w:rsidR="00300276" w:rsidRPr="00F56861" w:rsidRDefault="00300276" w:rsidP="004A24F3">
      <w:pPr>
        <w:numPr>
          <w:ilvl w:val="0"/>
          <w:numId w:val="30"/>
        </w:numPr>
        <w:shd w:val="clear" w:color="auto" w:fill="FFFFFF"/>
        <w:spacing w:after="0" w:line="240" w:lineRule="auto"/>
        <w:ind w:left="375"/>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Получите реакцию нейтрализации в результате взаимодействия серной кислоты с гидроксидом натрия, использовав фенолфталеин.</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
    <w:p w:rsidR="00300276" w:rsidRPr="00F56861" w:rsidRDefault="00300276" w:rsidP="004A24F3">
      <w:pPr>
        <w:numPr>
          <w:ilvl w:val="0"/>
          <w:numId w:val="31"/>
        </w:numPr>
        <w:shd w:val="clear" w:color="auto" w:fill="FFFFFF"/>
        <w:spacing w:after="0" w:line="240" w:lineRule="auto"/>
        <w:ind w:left="375"/>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 трех склянках № 1, № 2, № 3 находятся растворы кислоты, щелочи и хлорида натрия. Экспериментально установите, какое вещество в какой склянке находится.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
    <w:p w:rsidR="00300276" w:rsidRPr="00F56861" w:rsidRDefault="00300276" w:rsidP="004A24F3">
      <w:pPr>
        <w:numPr>
          <w:ilvl w:val="0"/>
          <w:numId w:val="32"/>
        </w:numPr>
        <w:shd w:val="clear" w:color="auto" w:fill="FFFFFF"/>
        <w:spacing w:after="0" w:line="240" w:lineRule="auto"/>
        <w:ind w:left="375"/>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Химическим путем выделите медь из смеси медных опилок с порошком цинка.</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№п\п     название опыта     что делаю      что наблюдаю    уравнения реакции</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      вывод</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Практическая работа № 12</w:t>
      </w:r>
      <w:r w:rsidRPr="00F56861">
        <w:rPr>
          <w:rFonts w:ascii="Times New Roman" w:hAnsi="Times New Roman"/>
          <w:sz w:val="24"/>
          <w:szCs w:val="24"/>
        </w:rPr>
        <w:t xml:space="preserve">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 xml:space="preserve"> </w:t>
      </w:r>
      <w:r w:rsidRPr="00F56861">
        <w:rPr>
          <w:rFonts w:ascii="Times New Roman" w:hAnsi="Times New Roman"/>
          <w:b/>
          <w:sz w:val="24"/>
          <w:szCs w:val="24"/>
        </w:rPr>
        <w:t>Тема:</w:t>
      </w:r>
      <w:r w:rsidRPr="00F56861">
        <w:rPr>
          <w:rFonts w:ascii="Times New Roman" w:hAnsi="Times New Roman"/>
          <w:sz w:val="24"/>
          <w:szCs w:val="24"/>
        </w:rPr>
        <w:t xml:space="preserve"> «Исследование влияния различных факторов на скорость химической реакции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Цель:</w:t>
      </w:r>
      <w:r w:rsidRPr="00F56861">
        <w:rPr>
          <w:rFonts w:ascii="Times New Roman" w:hAnsi="Times New Roman"/>
          <w:sz w:val="24"/>
          <w:szCs w:val="24"/>
        </w:rPr>
        <w:t xml:space="preserve"> Сформировать влияние различных факторов на скорость химической реакции.</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Ход работы: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1.Записать тему и цель</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2.Выполнить задание</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3.Написать вывод</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1. Напишите кинетические уравнения для  следующих реакций:</w:t>
      </w:r>
    </w:p>
    <w:p w:rsidR="00300276" w:rsidRPr="00F56861" w:rsidRDefault="00300276" w:rsidP="004A24F3">
      <w:pPr>
        <w:spacing w:after="200" w:line="360" w:lineRule="auto"/>
        <w:ind w:left="720" w:hanging="12"/>
        <w:rPr>
          <w:rFonts w:ascii="Times New Roman" w:hAnsi="Times New Roman"/>
          <w:i/>
          <w:sz w:val="24"/>
          <w:szCs w:val="24"/>
        </w:rPr>
      </w:pPr>
      <w:r w:rsidRPr="00F56861">
        <w:rPr>
          <w:rFonts w:ascii="Times New Roman" w:hAnsi="Times New Roman"/>
          <w:i/>
          <w:sz w:val="24"/>
          <w:szCs w:val="24"/>
        </w:rPr>
        <w:t>а) 2СО</w:t>
      </w:r>
      <w:r w:rsidRPr="00F56861">
        <w:rPr>
          <w:rFonts w:ascii="Times New Roman" w:hAnsi="Times New Roman"/>
          <w:i/>
          <w:sz w:val="24"/>
          <w:szCs w:val="24"/>
          <w:vertAlign w:val="subscript"/>
        </w:rPr>
        <w:t>(г.)</w:t>
      </w:r>
      <w:r w:rsidRPr="00F56861">
        <w:rPr>
          <w:rFonts w:ascii="Times New Roman" w:hAnsi="Times New Roman"/>
          <w:i/>
          <w:sz w:val="24"/>
          <w:szCs w:val="24"/>
        </w:rPr>
        <w:t xml:space="preserve"> + О</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w:t>
      </w:r>
      <w:r w:rsidRPr="00F56861">
        <w:rPr>
          <w:rFonts w:ascii="Times New Roman" w:hAnsi="Times New Roman"/>
          <w:i/>
          <w:sz w:val="24"/>
          <w:szCs w:val="24"/>
          <w:u w:val="single"/>
        </w:rPr>
        <w:t xml:space="preserve"> </w:t>
      </w:r>
      <w:r w:rsidRPr="00F56861">
        <w:rPr>
          <w:rFonts w:ascii="Times New Roman" w:hAnsi="Times New Roman"/>
          <w:i/>
          <w:sz w:val="24"/>
          <w:szCs w:val="24"/>
        </w:rPr>
        <w:t xml:space="preserve"> 2СО</w:t>
      </w:r>
      <w:r w:rsidRPr="00F56861">
        <w:rPr>
          <w:rFonts w:ascii="Times New Roman" w:hAnsi="Times New Roman"/>
          <w:i/>
          <w:sz w:val="24"/>
          <w:szCs w:val="24"/>
          <w:vertAlign w:val="subscript"/>
        </w:rPr>
        <w:t>2(г.)</w:t>
      </w:r>
      <w:r w:rsidRPr="00F56861">
        <w:rPr>
          <w:rFonts w:ascii="Times New Roman" w:hAnsi="Times New Roman"/>
          <w:i/>
          <w:sz w:val="24"/>
          <w:szCs w:val="24"/>
          <w:vertAlign w:val="subscript"/>
        </w:rPr>
        <w:tab/>
      </w:r>
      <w:r w:rsidRPr="00F56861">
        <w:rPr>
          <w:rFonts w:ascii="Times New Roman" w:hAnsi="Times New Roman"/>
          <w:i/>
          <w:sz w:val="24"/>
          <w:szCs w:val="24"/>
          <w:vertAlign w:val="subscript"/>
        </w:rPr>
        <w:tab/>
      </w:r>
      <w:r w:rsidRPr="00F56861">
        <w:rPr>
          <w:rFonts w:ascii="Times New Roman" w:hAnsi="Times New Roman"/>
          <w:i/>
          <w:sz w:val="24"/>
          <w:szCs w:val="24"/>
        </w:rPr>
        <w:t>б) С</w:t>
      </w:r>
      <w:r w:rsidRPr="00F56861">
        <w:rPr>
          <w:rFonts w:ascii="Times New Roman" w:hAnsi="Times New Roman"/>
          <w:i/>
          <w:sz w:val="24"/>
          <w:szCs w:val="24"/>
          <w:vertAlign w:val="subscript"/>
        </w:rPr>
        <w:t>(</w:t>
      </w:r>
      <w:proofErr w:type="spellStart"/>
      <w:r w:rsidRPr="00F56861">
        <w:rPr>
          <w:rFonts w:ascii="Times New Roman" w:hAnsi="Times New Roman"/>
          <w:i/>
          <w:sz w:val="24"/>
          <w:szCs w:val="24"/>
          <w:vertAlign w:val="subscript"/>
        </w:rPr>
        <w:t>тв</w:t>
      </w:r>
      <w:proofErr w:type="spellEnd"/>
      <w:r w:rsidRPr="00F56861">
        <w:rPr>
          <w:rFonts w:ascii="Times New Roman" w:hAnsi="Times New Roman"/>
          <w:i/>
          <w:sz w:val="24"/>
          <w:szCs w:val="24"/>
          <w:vertAlign w:val="subscript"/>
        </w:rPr>
        <w:t>.)</w:t>
      </w:r>
      <w:r w:rsidRPr="00F56861">
        <w:rPr>
          <w:rFonts w:ascii="Times New Roman" w:hAnsi="Times New Roman"/>
          <w:i/>
          <w:sz w:val="24"/>
          <w:szCs w:val="24"/>
        </w:rPr>
        <w:t xml:space="preserve"> + СО</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 2СО</w:t>
      </w:r>
      <w:r w:rsidRPr="00F56861">
        <w:rPr>
          <w:rFonts w:ascii="Times New Roman" w:hAnsi="Times New Roman"/>
          <w:i/>
          <w:sz w:val="24"/>
          <w:szCs w:val="24"/>
          <w:vertAlign w:val="subscript"/>
        </w:rPr>
        <w:t>(г.)</w:t>
      </w:r>
    </w:p>
    <w:p w:rsidR="00300276" w:rsidRPr="00F56861" w:rsidRDefault="00300276" w:rsidP="004A24F3">
      <w:pPr>
        <w:spacing w:after="200" w:line="360" w:lineRule="auto"/>
        <w:ind w:left="720" w:hanging="12"/>
        <w:jc w:val="both"/>
        <w:rPr>
          <w:rFonts w:ascii="Times New Roman" w:hAnsi="Times New Roman"/>
          <w:i/>
          <w:sz w:val="24"/>
          <w:szCs w:val="24"/>
        </w:rPr>
      </w:pPr>
      <w:r w:rsidRPr="00F56861">
        <w:rPr>
          <w:rFonts w:ascii="Times New Roman" w:hAnsi="Times New Roman"/>
          <w:i/>
          <w:sz w:val="24"/>
          <w:szCs w:val="24"/>
        </w:rPr>
        <w:t>в) СаСО</w:t>
      </w:r>
      <w:r w:rsidRPr="00F56861">
        <w:rPr>
          <w:rFonts w:ascii="Times New Roman" w:hAnsi="Times New Roman"/>
          <w:i/>
          <w:sz w:val="24"/>
          <w:szCs w:val="24"/>
          <w:vertAlign w:val="subscript"/>
        </w:rPr>
        <w:t>3(</w:t>
      </w:r>
      <w:proofErr w:type="spellStart"/>
      <w:r w:rsidRPr="00F56861">
        <w:rPr>
          <w:rFonts w:ascii="Times New Roman" w:hAnsi="Times New Roman"/>
          <w:i/>
          <w:sz w:val="24"/>
          <w:szCs w:val="24"/>
          <w:vertAlign w:val="subscript"/>
        </w:rPr>
        <w:t>тв</w:t>
      </w:r>
      <w:proofErr w:type="spellEnd"/>
      <w:r w:rsidRPr="00F56861">
        <w:rPr>
          <w:rFonts w:ascii="Times New Roman" w:hAnsi="Times New Roman"/>
          <w:i/>
          <w:sz w:val="24"/>
          <w:szCs w:val="24"/>
          <w:vertAlign w:val="subscript"/>
        </w:rPr>
        <w:t>)</w:t>
      </w:r>
      <w:r w:rsidRPr="00F56861">
        <w:rPr>
          <w:rFonts w:ascii="Times New Roman" w:hAnsi="Times New Roman"/>
          <w:i/>
          <w:sz w:val="24"/>
          <w:szCs w:val="24"/>
        </w:rPr>
        <w:t xml:space="preserve"> → </w:t>
      </w:r>
      <w:proofErr w:type="spellStart"/>
      <w:r w:rsidRPr="00F56861">
        <w:rPr>
          <w:rFonts w:ascii="Times New Roman" w:hAnsi="Times New Roman"/>
          <w:i/>
          <w:sz w:val="24"/>
          <w:szCs w:val="24"/>
        </w:rPr>
        <w:t>СаО</w:t>
      </w:r>
      <w:proofErr w:type="spellEnd"/>
      <w:r w:rsidRPr="00F56861">
        <w:rPr>
          <w:rFonts w:ascii="Times New Roman" w:hAnsi="Times New Roman"/>
          <w:i/>
          <w:sz w:val="24"/>
          <w:szCs w:val="24"/>
          <w:vertAlign w:val="subscript"/>
        </w:rPr>
        <w:t>(</w:t>
      </w:r>
      <w:proofErr w:type="spellStart"/>
      <w:r w:rsidRPr="00F56861">
        <w:rPr>
          <w:rFonts w:ascii="Times New Roman" w:hAnsi="Times New Roman"/>
          <w:i/>
          <w:sz w:val="24"/>
          <w:szCs w:val="24"/>
          <w:vertAlign w:val="subscript"/>
        </w:rPr>
        <w:t>тв</w:t>
      </w:r>
      <w:proofErr w:type="spellEnd"/>
      <w:r w:rsidRPr="00F56861">
        <w:rPr>
          <w:rFonts w:ascii="Times New Roman" w:hAnsi="Times New Roman"/>
          <w:i/>
          <w:sz w:val="24"/>
          <w:szCs w:val="24"/>
          <w:vertAlign w:val="subscript"/>
        </w:rPr>
        <w:t>)</w:t>
      </w:r>
      <w:r w:rsidRPr="00F56861">
        <w:rPr>
          <w:rFonts w:ascii="Times New Roman" w:hAnsi="Times New Roman"/>
          <w:i/>
          <w:sz w:val="24"/>
          <w:szCs w:val="24"/>
        </w:rPr>
        <w:t xml:space="preserve"> + СО</w:t>
      </w:r>
      <w:r w:rsidRPr="00F56861">
        <w:rPr>
          <w:rFonts w:ascii="Times New Roman" w:hAnsi="Times New Roman"/>
          <w:i/>
          <w:sz w:val="24"/>
          <w:szCs w:val="24"/>
          <w:vertAlign w:val="subscript"/>
        </w:rPr>
        <w:t>2(г.)</w:t>
      </w:r>
      <w:r w:rsidRPr="00F56861">
        <w:rPr>
          <w:rFonts w:ascii="Times New Roman" w:hAnsi="Times New Roman"/>
          <w:i/>
          <w:sz w:val="24"/>
          <w:szCs w:val="24"/>
          <w:vertAlign w:val="subscript"/>
        </w:rPr>
        <w:tab/>
      </w:r>
      <w:r w:rsidRPr="00F56861">
        <w:rPr>
          <w:rFonts w:ascii="Times New Roman" w:hAnsi="Times New Roman"/>
          <w:i/>
          <w:sz w:val="24"/>
          <w:szCs w:val="24"/>
        </w:rPr>
        <w:t>г) СН</w:t>
      </w:r>
      <w:r w:rsidRPr="00F56861">
        <w:rPr>
          <w:rFonts w:ascii="Times New Roman" w:hAnsi="Times New Roman"/>
          <w:i/>
          <w:sz w:val="24"/>
          <w:szCs w:val="24"/>
          <w:vertAlign w:val="subscript"/>
        </w:rPr>
        <w:t xml:space="preserve">4 (г) </w:t>
      </w:r>
      <w:r w:rsidRPr="00F56861">
        <w:rPr>
          <w:rFonts w:ascii="Times New Roman" w:hAnsi="Times New Roman"/>
          <w:i/>
          <w:sz w:val="24"/>
          <w:szCs w:val="24"/>
        </w:rPr>
        <w:t>+ 2 О</w:t>
      </w:r>
      <w:r w:rsidRPr="00F56861">
        <w:rPr>
          <w:rFonts w:ascii="Times New Roman" w:hAnsi="Times New Roman"/>
          <w:i/>
          <w:sz w:val="24"/>
          <w:szCs w:val="24"/>
          <w:vertAlign w:val="subscript"/>
        </w:rPr>
        <w:t>2 (г)</w:t>
      </w:r>
      <w:r w:rsidRPr="00F56861">
        <w:rPr>
          <w:rFonts w:ascii="Times New Roman" w:hAnsi="Times New Roman"/>
          <w:i/>
          <w:sz w:val="24"/>
          <w:szCs w:val="24"/>
        </w:rPr>
        <w:t xml:space="preserve"> </w:t>
      </w:r>
      <w:r w:rsidRPr="00F56861">
        <w:rPr>
          <w:rFonts w:ascii="Times New Roman" w:hAnsi="Times New Roman"/>
          <w:i/>
          <w:sz w:val="24"/>
          <w:szCs w:val="24"/>
        </w:rPr>
        <w:sym w:font="Math1" w:char="F0AE"/>
      </w:r>
      <w:r w:rsidRPr="00F56861">
        <w:rPr>
          <w:rFonts w:ascii="Times New Roman" w:hAnsi="Times New Roman"/>
          <w:i/>
          <w:sz w:val="24"/>
          <w:szCs w:val="24"/>
        </w:rPr>
        <w:t xml:space="preserve"> СО</w:t>
      </w:r>
      <w:r w:rsidRPr="00F56861">
        <w:rPr>
          <w:rFonts w:ascii="Times New Roman" w:hAnsi="Times New Roman"/>
          <w:i/>
          <w:sz w:val="24"/>
          <w:szCs w:val="24"/>
          <w:vertAlign w:val="subscript"/>
        </w:rPr>
        <w:t>2 (г)</w:t>
      </w:r>
      <w:r w:rsidRPr="00F56861">
        <w:rPr>
          <w:rFonts w:ascii="Times New Roman" w:hAnsi="Times New Roman"/>
          <w:i/>
          <w:sz w:val="24"/>
          <w:szCs w:val="24"/>
        </w:rPr>
        <w:t xml:space="preserve"> + 2 Н</w:t>
      </w:r>
      <w:r w:rsidRPr="00F56861">
        <w:rPr>
          <w:rFonts w:ascii="Times New Roman" w:hAnsi="Times New Roman"/>
          <w:i/>
          <w:sz w:val="24"/>
          <w:szCs w:val="24"/>
          <w:vertAlign w:val="subscript"/>
        </w:rPr>
        <w:t>2</w:t>
      </w:r>
      <w:r w:rsidRPr="00F56861">
        <w:rPr>
          <w:rFonts w:ascii="Times New Roman" w:hAnsi="Times New Roman"/>
          <w:i/>
          <w:sz w:val="24"/>
          <w:szCs w:val="24"/>
        </w:rPr>
        <w:t>О</w:t>
      </w:r>
      <w:r w:rsidRPr="00F56861">
        <w:rPr>
          <w:rFonts w:ascii="Times New Roman" w:hAnsi="Times New Roman"/>
          <w:i/>
          <w:sz w:val="24"/>
          <w:szCs w:val="24"/>
          <w:vertAlign w:val="subscript"/>
        </w:rPr>
        <w:t>(г)</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Какие из вышеперечисленных реакций относятся к гомогенным, какие – к гетерогенным?</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2. Во сколько раз изменится скорость прямой и обратной реакции в системе:</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i/>
          <w:sz w:val="24"/>
          <w:szCs w:val="24"/>
        </w:rPr>
        <w:t>2SО</w:t>
      </w:r>
      <w:r w:rsidRPr="00F56861">
        <w:rPr>
          <w:rFonts w:ascii="Times New Roman" w:hAnsi="Times New Roman"/>
          <w:i/>
          <w:sz w:val="24"/>
          <w:szCs w:val="24"/>
          <w:vertAlign w:val="subscript"/>
        </w:rPr>
        <w:t xml:space="preserve">2(г.) </w:t>
      </w:r>
      <w:r w:rsidRPr="00F56861">
        <w:rPr>
          <w:rFonts w:ascii="Times New Roman" w:hAnsi="Times New Roman"/>
          <w:i/>
          <w:sz w:val="24"/>
          <w:szCs w:val="24"/>
        </w:rPr>
        <w:t>+ О</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 2SО</w:t>
      </w:r>
      <w:r w:rsidRPr="00F56861">
        <w:rPr>
          <w:rFonts w:ascii="Times New Roman" w:hAnsi="Times New Roman"/>
          <w:i/>
          <w:sz w:val="24"/>
          <w:szCs w:val="24"/>
          <w:vertAlign w:val="subscript"/>
        </w:rPr>
        <w:t>3(г.),</w:t>
      </w:r>
      <w:r w:rsidRPr="00F56861">
        <w:rPr>
          <w:rFonts w:ascii="Times New Roman" w:hAnsi="Times New Roman"/>
          <w:sz w:val="24"/>
          <w:szCs w:val="24"/>
          <w:vertAlign w:val="subscript"/>
        </w:rPr>
        <w:t xml:space="preserve"> </w:t>
      </w:r>
      <w:r w:rsidRPr="00F56861">
        <w:rPr>
          <w:rFonts w:ascii="Times New Roman" w:hAnsi="Times New Roman"/>
          <w:sz w:val="24"/>
          <w:szCs w:val="24"/>
        </w:rPr>
        <w:t>если объем газовой смеси уменьшить в 3 раза?</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 xml:space="preserve">3. Как изменится скорость реакции  </w:t>
      </w:r>
      <w:r w:rsidRPr="00F56861">
        <w:rPr>
          <w:rFonts w:ascii="Times New Roman" w:hAnsi="Times New Roman"/>
          <w:i/>
          <w:sz w:val="24"/>
          <w:szCs w:val="24"/>
        </w:rPr>
        <w:t xml:space="preserve">2NO </w:t>
      </w:r>
      <w:r w:rsidRPr="00F56861">
        <w:rPr>
          <w:rFonts w:ascii="Times New Roman" w:hAnsi="Times New Roman"/>
          <w:i/>
          <w:sz w:val="24"/>
          <w:szCs w:val="24"/>
          <w:vertAlign w:val="subscript"/>
        </w:rPr>
        <w:t>(г)</w:t>
      </w:r>
      <w:r w:rsidRPr="00F56861">
        <w:rPr>
          <w:rFonts w:ascii="Times New Roman" w:hAnsi="Times New Roman"/>
          <w:i/>
          <w:sz w:val="24"/>
          <w:szCs w:val="24"/>
        </w:rPr>
        <w:t xml:space="preserve"> + O</w:t>
      </w:r>
      <w:r w:rsidRPr="00F56861">
        <w:rPr>
          <w:rFonts w:ascii="Times New Roman" w:hAnsi="Times New Roman"/>
          <w:i/>
          <w:sz w:val="24"/>
          <w:szCs w:val="24"/>
          <w:vertAlign w:val="subscript"/>
        </w:rPr>
        <w:t>(г)</w:t>
      </w:r>
      <w:r w:rsidRPr="00F56861">
        <w:rPr>
          <w:rFonts w:ascii="Times New Roman" w:hAnsi="Times New Roman"/>
          <w:i/>
          <w:sz w:val="24"/>
          <w:szCs w:val="24"/>
        </w:rPr>
        <w:t xml:space="preserve"> →</w:t>
      </w:r>
      <w:r w:rsidRPr="00F56861">
        <w:rPr>
          <w:rFonts w:ascii="Times New Roman" w:hAnsi="Times New Roman"/>
          <w:i/>
          <w:sz w:val="24"/>
          <w:szCs w:val="24"/>
        </w:rPr>
        <w:sym w:font="Math1" w:char="F0AE"/>
      </w:r>
      <w:r w:rsidRPr="00F56861">
        <w:rPr>
          <w:rFonts w:ascii="Times New Roman" w:hAnsi="Times New Roman"/>
          <w:i/>
          <w:sz w:val="24"/>
          <w:szCs w:val="24"/>
        </w:rPr>
        <w:t xml:space="preserve"> 2 NO</w:t>
      </w:r>
      <w:r w:rsidRPr="00F56861">
        <w:rPr>
          <w:rFonts w:ascii="Times New Roman" w:hAnsi="Times New Roman"/>
          <w:i/>
          <w:sz w:val="24"/>
          <w:szCs w:val="24"/>
          <w:vertAlign w:val="subscript"/>
        </w:rPr>
        <w:t>(г)</w:t>
      </w:r>
      <w:r w:rsidRPr="00F56861">
        <w:rPr>
          <w:rFonts w:ascii="Times New Roman" w:hAnsi="Times New Roman"/>
          <w:i/>
          <w:sz w:val="24"/>
          <w:szCs w:val="24"/>
        </w:rPr>
        <w:t>,</w:t>
      </w:r>
      <w:r w:rsidRPr="00F56861">
        <w:rPr>
          <w:rFonts w:ascii="Times New Roman" w:hAnsi="Times New Roman"/>
          <w:sz w:val="24"/>
          <w:szCs w:val="24"/>
        </w:rPr>
        <w:t xml:space="preserve"> если:</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 xml:space="preserve"> а) увеличить давление в системе в 2 раза,  б) уменьшить объем системы в 2 раза,  в) повысить концентрацию NO в 2 раза, г) повысить концентрацию О</w:t>
      </w:r>
      <w:r w:rsidRPr="00F56861">
        <w:rPr>
          <w:rFonts w:ascii="Times New Roman" w:hAnsi="Times New Roman"/>
          <w:sz w:val="24"/>
          <w:szCs w:val="24"/>
          <w:vertAlign w:val="subscript"/>
        </w:rPr>
        <w:t>2</w:t>
      </w:r>
      <w:r w:rsidRPr="00F56861">
        <w:rPr>
          <w:rFonts w:ascii="Times New Roman" w:hAnsi="Times New Roman"/>
          <w:sz w:val="24"/>
          <w:szCs w:val="24"/>
        </w:rPr>
        <w:t xml:space="preserve"> в 2 раза?</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4. Температурный коэффициент реакции равен 3. Во сколько раз увеличится скорость реакции при увеличении температуры на 40</w:t>
      </w:r>
      <w:r w:rsidRPr="00F56861">
        <w:rPr>
          <w:rFonts w:ascii="Times New Roman" w:hAnsi="Times New Roman"/>
          <w:sz w:val="24"/>
          <w:szCs w:val="24"/>
          <w:vertAlign w:val="superscript"/>
        </w:rPr>
        <w:t>о</w:t>
      </w:r>
      <w:r w:rsidRPr="00F56861">
        <w:rPr>
          <w:rFonts w:ascii="Times New Roman" w:hAnsi="Times New Roman"/>
          <w:sz w:val="24"/>
          <w:szCs w:val="24"/>
        </w:rPr>
        <w:t>?</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5. При увеличении температуры на 80</w:t>
      </w:r>
      <w:r w:rsidRPr="00F56861">
        <w:rPr>
          <w:rFonts w:ascii="Times New Roman" w:hAnsi="Times New Roman"/>
          <w:sz w:val="24"/>
          <w:szCs w:val="24"/>
          <w:vertAlign w:val="superscript"/>
        </w:rPr>
        <w:t>0</w:t>
      </w:r>
      <w:r w:rsidRPr="00F56861">
        <w:rPr>
          <w:rFonts w:ascii="Times New Roman" w:hAnsi="Times New Roman"/>
          <w:sz w:val="24"/>
          <w:szCs w:val="24"/>
        </w:rPr>
        <w:t>, скорость реакции возросла в 256 раз. Рассчитайте температурный коэффициент скорости реакции.</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6. В каком направлении сместится  равновесие следующих реакций</w:t>
      </w:r>
    </w:p>
    <w:p w:rsidR="00300276" w:rsidRPr="00F56861" w:rsidRDefault="00300276" w:rsidP="004A24F3">
      <w:pPr>
        <w:spacing w:after="200" w:line="360" w:lineRule="auto"/>
        <w:ind w:firstLine="720"/>
        <w:jc w:val="both"/>
        <w:rPr>
          <w:rFonts w:ascii="Times New Roman" w:hAnsi="Times New Roman"/>
          <w:i/>
          <w:sz w:val="24"/>
          <w:szCs w:val="24"/>
        </w:rPr>
      </w:pPr>
      <w:r w:rsidRPr="00F56861">
        <w:rPr>
          <w:rFonts w:ascii="Times New Roman" w:hAnsi="Times New Roman"/>
          <w:i/>
          <w:sz w:val="24"/>
          <w:szCs w:val="24"/>
        </w:rPr>
        <w:t>2 СО</w:t>
      </w:r>
      <w:r w:rsidRPr="00F56861">
        <w:rPr>
          <w:rFonts w:ascii="Times New Roman" w:hAnsi="Times New Roman"/>
          <w:i/>
          <w:sz w:val="24"/>
          <w:szCs w:val="24"/>
          <w:vertAlign w:val="subscript"/>
        </w:rPr>
        <w:t>(г)</w:t>
      </w:r>
      <w:r w:rsidRPr="00F56861">
        <w:rPr>
          <w:rFonts w:ascii="Times New Roman" w:hAnsi="Times New Roman"/>
          <w:i/>
          <w:sz w:val="24"/>
          <w:szCs w:val="24"/>
        </w:rPr>
        <w:t xml:space="preserve"> + О</w:t>
      </w:r>
      <w:r w:rsidRPr="00F56861">
        <w:rPr>
          <w:rFonts w:ascii="Times New Roman" w:hAnsi="Times New Roman"/>
          <w:i/>
          <w:sz w:val="24"/>
          <w:szCs w:val="24"/>
          <w:vertAlign w:val="subscript"/>
        </w:rPr>
        <w:t>2 (г)</w:t>
      </w:r>
      <w:r w:rsidRPr="00F56861">
        <w:rPr>
          <w:rFonts w:ascii="Times New Roman" w:hAnsi="Times New Roman"/>
          <w:i/>
          <w:sz w:val="24"/>
          <w:szCs w:val="24"/>
        </w:rPr>
        <w:t xml:space="preserve">  </w:t>
      </w:r>
      <w:r w:rsidRPr="00F56861">
        <w:rPr>
          <w:rFonts w:ascii="Times New Roman" w:hAnsi="Times New Roman"/>
          <w:i/>
          <w:sz w:val="24"/>
          <w:szCs w:val="24"/>
        </w:rPr>
        <w:sym w:font="Symbol" w:char="F0DB"/>
      </w:r>
      <w:r w:rsidRPr="00F56861">
        <w:rPr>
          <w:rFonts w:ascii="Times New Roman" w:hAnsi="Times New Roman"/>
          <w:i/>
          <w:sz w:val="24"/>
          <w:szCs w:val="24"/>
        </w:rPr>
        <w:sym w:font="Math1" w:char="F0AB"/>
      </w:r>
      <w:r w:rsidRPr="00F56861">
        <w:rPr>
          <w:rFonts w:ascii="Times New Roman" w:hAnsi="Times New Roman"/>
          <w:i/>
          <w:sz w:val="24"/>
          <w:szCs w:val="24"/>
        </w:rPr>
        <w:t xml:space="preserve">  2 СО</w:t>
      </w:r>
      <w:r w:rsidRPr="00F56861">
        <w:rPr>
          <w:rFonts w:ascii="Times New Roman" w:hAnsi="Times New Roman"/>
          <w:i/>
          <w:sz w:val="24"/>
          <w:szCs w:val="24"/>
          <w:vertAlign w:val="subscript"/>
        </w:rPr>
        <w:t xml:space="preserve">2 (г)                                                   </w:t>
      </w:r>
      <w:r w:rsidRPr="00F56861">
        <w:rPr>
          <w:rFonts w:ascii="Times New Roman" w:hAnsi="Times New Roman"/>
          <w:i/>
          <w:sz w:val="24"/>
          <w:szCs w:val="24"/>
        </w:rPr>
        <w:t>Н &lt; 0</w:t>
      </w:r>
    </w:p>
    <w:p w:rsidR="00300276" w:rsidRPr="00F56861" w:rsidRDefault="00300276" w:rsidP="004A24F3">
      <w:pPr>
        <w:spacing w:after="200" w:line="360" w:lineRule="auto"/>
        <w:ind w:firstLine="720"/>
        <w:jc w:val="both"/>
        <w:rPr>
          <w:rFonts w:ascii="Times New Roman" w:hAnsi="Times New Roman"/>
          <w:i/>
          <w:sz w:val="24"/>
          <w:szCs w:val="24"/>
        </w:rPr>
      </w:pPr>
      <w:r w:rsidRPr="00F56861">
        <w:rPr>
          <w:rFonts w:ascii="Times New Roman" w:hAnsi="Times New Roman"/>
          <w:i/>
          <w:sz w:val="24"/>
          <w:szCs w:val="24"/>
        </w:rPr>
        <w:t>СаСО</w:t>
      </w:r>
      <w:r w:rsidRPr="00F56861">
        <w:rPr>
          <w:rFonts w:ascii="Times New Roman" w:hAnsi="Times New Roman"/>
          <w:i/>
          <w:sz w:val="24"/>
          <w:szCs w:val="24"/>
          <w:vertAlign w:val="subscript"/>
        </w:rPr>
        <w:t>3 (</w:t>
      </w:r>
      <w:proofErr w:type="spellStart"/>
      <w:r w:rsidRPr="00F56861">
        <w:rPr>
          <w:rFonts w:ascii="Times New Roman" w:hAnsi="Times New Roman"/>
          <w:i/>
          <w:sz w:val="24"/>
          <w:szCs w:val="24"/>
          <w:vertAlign w:val="subscript"/>
        </w:rPr>
        <w:t>тв</w:t>
      </w:r>
      <w:proofErr w:type="spellEnd"/>
      <w:r w:rsidRPr="00F56861">
        <w:rPr>
          <w:rFonts w:ascii="Times New Roman" w:hAnsi="Times New Roman"/>
          <w:i/>
          <w:sz w:val="24"/>
          <w:szCs w:val="24"/>
          <w:vertAlign w:val="subscript"/>
        </w:rPr>
        <w:t>)</w:t>
      </w:r>
      <w:r w:rsidRPr="00F56861">
        <w:rPr>
          <w:rFonts w:ascii="Times New Roman" w:hAnsi="Times New Roman"/>
          <w:i/>
          <w:sz w:val="24"/>
          <w:szCs w:val="24"/>
        </w:rPr>
        <w:t xml:space="preserve">  </w:t>
      </w:r>
      <w:r w:rsidRPr="00F56861">
        <w:rPr>
          <w:rFonts w:ascii="Times New Roman" w:hAnsi="Times New Roman"/>
          <w:i/>
          <w:sz w:val="24"/>
          <w:szCs w:val="24"/>
        </w:rPr>
        <w:sym w:font="Symbol" w:char="F0DB"/>
      </w:r>
      <w:r w:rsidRPr="00F56861">
        <w:rPr>
          <w:rFonts w:ascii="Times New Roman" w:hAnsi="Times New Roman"/>
          <w:i/>
          <w:sz w:val="24"/>
          <w:szCs w:val="24"/>
        </w:rPr>
        <w:sym w:font="Math1" w:char="F0AB"/>
      </w:r>
      <w:r w:rsidRPr="00F56861">
        <w:rPr>
          <w:rFonts w:ascii="Times New Roman" w:hAnsi="Times New Roman"/>
          <w:i/>
          <w:sz w:val="24"/>
          <w:szCs w:val="24"/>
        </w:rPr>
        <w:t xml:space="preserve">  </w:t>
      </w:r>
      <w:proofErr w:type="spellStart"/>
      <w:r w:rsidRPr="00F56861">
        <w:rPr>
          <w:rFonts w:ascii="Times New Roman" w:hAnsi="Times New Roman"/>
          <w:i/>
          <w:sz w:val="24"/>
          <w:szCs w:val="24"/>
        </w:rPr>
        <w:t>СаО</w:t>
      </w:r>
      <w:proofErr w:type="spellEnd"/>
      <w:r w:rsidRPr="00F56861">
        <w:rPr>
          <w:rFonts w:ascii="Times New Roman" w:hAnsi="Times New Roman"/>
          <w:i/>
          <w:sz w:val="24"/>
          <w:szCs w:val="24"/>
          <w:vertAlign w:val="subscript"/>
        </w:rPr>
        <w:t>(</w:t>
      </w:r>
      <w:proofErr w:type="spellStart"/>
      <w:r w:rsidRPr="00F56861">
        <w:rPr>
          <w:rFonts w:ascii="Times New Roman" w:hAnsi="Times New Roman"/>
          <w:i/>
          <w:sz w:val="24"/>
          <w:szCs w:val="24"/>
          <w:vertAlign w:val="subscript"/>
        </w:rPr>
        <w:t>тв</w:t>
      </w:r>
      <w:proofErr w:type="spellEnd"/>
      <w:r w:rsidRPr="00F56861">
        <w:rPr>
          <w:rFonts w:ascii="Times New Roman" w:hAnsi="Times New Roman"/>
          <w:i/>
          <w:sz w:val="24"/>
          <w:szCs w:val="24"/>
          <w:vertAlign w:val="subscript"/>
        </w:rPr>
        <w:t>)</w:t>
      </w:r>
      <w:r w:rsidRPr="00F56861">
        <w:rPr>
          <w:rFonts w:ascii="Times New Roman" w:hAnsi="Times New Roman"/>
          <w:i/>
          <w:sz w:val="24"/>
          <w:szCs w:val="24"/>
        </w:rPr>
        <w:t xml:space="preserve"> + СО                              Н &gt;  0</w:t>
      </w:r>
    </w:p>
    <w:p w:rsidR="00300276" w:rsidRPr="00F56861" w:rsidRDefault="00300276" w:rsidP="004A24F3">
      <w:pPr>
        <w:spacing w:after="200" w:line="360" w:lineRule="auto"/>
        <w:ind w:firstLine="720"/>
        <w:jc w:val="both"/>
        <w:rPr>
          <w:rFonts w:ascii="Times New Roman" w:hAnsi="Times New Roman"/>
          <w:i/>
          <w:sz w:val="24"/>
          <w:szCs w:val="24"/>
        </w:rPr>
      </w:pPr>
      <w:r w:rsidRPr="00F56861">
        <w:rPr>
          <w:rFonts w:ascii="Times New Roman" w:hAnsi="Times New Roman"/>
          <w:i/>
          <w:sz w:val="24"/>
          <w:szCs w:val="24"/>
        </w:rPr>
        <w:t>N</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+ 3H</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w:t>
      </w:r>
      <w:r w:rsidRPr="00F56861">
        <w:rPr>
          <w:rFonts w:ascii="Times New Roman" w:hAnsi="Times New Roman"/>
          <w:i/>
          <w:sz w:val="24"/>
          <w:szCs w:val="24"/>
        </w:rPr>
        <w:sym w:font="Symbol" w:char="F0DB"/>
      </w:r>
      <w:r w:rsidRPr="00F56861">
        <w:rPr>
          <w:rFonts w:ascii="Times New Roman" w:hAnsi="Times New Roman"/>
          <w:i/>
          <w:sz w:val="24"/>
          <w:szCs w:val="24"/>
        </w:rPr>
        <w:sym w:font="Math1" w:char="F0AB"/>
      </w:r>
      <w:r w:rsidRPr="00F56861">
        <w:rPr>
          <w:rFonts w:ascii="Times New Roman" w:hAnsi="Times New Roman"/>
          <w:i/>
          <w:sz w:val="24"/>
          <w:szCs w:val="24"/>
        </w:rPr>
        <w:t xml:space="preserve">  2 NH</w:t>
      </w:r>
      <w:r w:rsidRPr="00F56861">
        <w:rPr>
          <w:rFonts w:ascii="Times New Roman" w:hAnsi="Times New Roman"/>
          <w:i/>
          <w:sz w:val="24"/>
          <w:szCs w:val="24"/>
          <w:vertAlign w:val="subscript"/>
        </w:rPr>
        <w:t>3(г)</w:t>
      </w:r>
      <w:r w:rsidRPr="00F56861">
        <w:rPr>
          <w:rFonts w:ascii="Times New Roman" w:hAnsi="Times New Roman"/>
          <w:i/>
          <w:sz w:val="24"/>
          <w:szCs w:val="24"/>
        </w:rPr>
        <w:t xml:space="preserve">                                     H &lt; 0</w:t>
      </w:r>
    </w:p>
    <w:p w:rsidR="00300276" w:rsidRPr="00F56861" w:rsidRDefault="00300276" w:rsidP="004A24F3">
      <w:pPr>
        <w:spacing w:after="200" w:line="360" w:lineRule="auto"/>
        <w:ind w:firstLine="720"/>
        <w:jc w:val="both"/>
        <w:rPr>
          <w:rFonts w:ascii="Times New Roman" w:hAnsi="Times New Roman"/>
          <w:i/>
          <w:sz w:val="24"/>
          <w:szCs w:val="24"/>
        </w:rPr>
      </w:pPr>
      <w:r w:rsidRPr="00F56861">
        <w:rPr>
          <w:rFonts w:ascii="Times New Roman" w:hAnsi="Times New Roman"/>
          <w:i/>
          <w:sz w:val="24"/>
          <w:szCs w:val="24"/>
        </w:rPr>
        <w:t>2Mg  + O</w:t>
      </w:r>
      <w:r w:rsidRPr="00F56861">
        <w:rPr>
          <w:rFonts w:ascii="Times New Roman" w:hAnsi="Times New Roman"/>
          <w:i/>
          <w:sz w:val="24"/>
          <w:szCs w:val="24"/>
          <w:vertAlign w:val="subscript"/>
        </w:rPr>
        <w:t>2(г)</w:t>
      </w:r>
      <w:r w:rsidRPr="00F56861">
        <w:rPr>
          <w:rFonts w:ascii="Times New Roman" w:hAnsi="Times New Roman"/>
          <w:i/>
          <w:sz w:val="24"/>
          <w:szCs w:val="24"/>
        </w:rPr>
        <w:t xml:space="preserve">  </w:t>
      </w:r>
      <w:r w:rsidRPr="00F56861">
        <w:rPr>
          <w:rFonts w:ascii="Times New Roman" w:hAnsi="Times New Roman"/>
          <w:i/>
          <w:sz w:val="24"/>
          <w:szCs w:val="24"/>
        </w:rPr>
        <w:sym w:font="Symbol" w:char="F0DB"/>
      </w:r>
      <w:r w:rsidRPr="00F56861">
        <w:rPr>
          <w:rFonts w:ascii="Times New Roman" w:hAnsi="Times New Roman"/>
          <w:i/>
          <w:sz w:val="24"/>
          <w:szCs w:val="24"/>
        </w:rPr>
        <w:sym w:font="Math1" w:char="F0AB"/>
      </w:r>
      <w:r w:rsidRPr="00F56861">
        <w:rPr>
          <w:rFonts w:ascii="Times New Roman" w:hAnsi="Times New Roman"/>
          <w:i/>
          <w:sz w:val="24"/>
          <w:szCs w:val="24"/>
        </w:rPr>
        <w:t xml:space="preserve">  2MgO                                        H &lt; 0</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lastRenderedPageBreak/>
        <w:t>а) при понижении температуры?               б) при повышении давления?</w:t>
      </w:r>
    </w:p>
    <w:p w:rsidR="00300276" w:rsidRPr="00F56861" w:rsidRDefault="00300276" w:rsidP="004A24F3">
      <w:pPr>
        <w:spacing w:after="200" w:line="360" w:lineRule="auto"/>
        <w:jc w:val="center"/>
        <w:rPr>
          <w:rFonts w:ascii="Times New Roman" w:hAnsi="Times New Roman"/>
          <w:b/>
          <w:sz w:val="24"/>
          <w:szCs w:val="24"/>
        </w:rPr>
      </w:pPr>
      <w:r w:rsidRPr="00F56861">
        <w:rPr>
          <w:rFonts w:ascii="Times New Roman" w:hAnsi="Times New Roman"/>
          <w:b/>
          <w:sz w:val="24"/>
          <w:szCs w:val="24"/>
        </w:rPr>
        <w:t>III. Экспериментальная часть.</w:t>
      </w:r>
    </w:p>
    <w:p w:rsidR="00300276" w:rsidRPr="00F56861" w:rsidRDefault="00300276" w:rsidP="004A24F3">
      <w:pPr>
        <w:spacing w:after="200" w:line="360" w:lineRule="auto"/>
        <w:jc w:val="both"/>
        <w:rPr>
          <w:rFonts w:ascii="Times New Roman" w:hAnsi="Times New Roman"/>
          <w:b/>
          <w:sz w:val="24"/>
          <w:szCs w:val="24"/>
        </w:rPr>
      </w:pPr>
      <w:r w:rsidRPr="00F56861">
        <w:rPr>
          <w:rFonts w:ascii="Times New Roman" w:hAnsi="Times New Roman"/>
          <w:b/>
          <w:sz w:val="24"/>
          <w:szCs w:val="24"/>
          <w:u w:val="single"/>
        </w:rPr>
        <w:t>Опыт 1</w:t>
      </w:r>
      <w:r w:rsidRPr="00F56861">
        <w:rPr>
          <w:rFonts w:ascii="Times New Roman" w:hAnsi="Times New Roman"/>
          <w:b/>
          <w:sz w:val="24"/>
          <w:szCs w:val="24"/>
        </w:rPr>
        <w:t>. Влияние различных факторов на скорость химической реакции</w:t>
      </w:r>
    </w:p>
    <w:p w:rsidR="00300276" w:rsidRPr="00F56861" w:rsidRDefault="00300276" w:rsidP="004A24F3">
      <w:pPr>
        <w:spacing w:after="200" w:line="360" w:lineRule="auto"/>
        <w:jc w:val="both"/>
        <w:rPr>
          <w:rFonts w:ascii="Times New Roman" w:hAnsi="Times New Roman"/>
          <w:sz w:val="24"/>
          <w:szCs w:val="24"/>
        </w:rPr>
      </w:pPr>
      <w:r w:rsidRPr="00F56861">
        <w:rPr>
          <w:rFonts w:ascii="Times New Roman" w:hAnsi="Times New Roman"/>
          <w:sz w:val="24"/>
          <w:szCs w:val="24"/>
        </w:rPr>
        <w:t>Скорость протекания реакции между растворами тиосульфата натрия и серной кислоты:</w:t>
      </w:r>
    </w:p>
    <w:p w:rsidR="00300276" w:rsidRPr="00F56861" w:rsidRDefault="00300276" w:rsidP="004A24F3">
      <w:pPr>
        <w:spacing w:after="200" w:line="360" w:lineRule="auto"/>
        <w:jc w:val="center"/>
        <w:rPr>
          <w:rFonts w:ascii="Times New Roman" w:hAnsi="Times New Roman"/>
          <w:i/>
          <w:sz w:val="24"/>
          <w:szCs w:val="24"/>
          <w:lang w:val="en-US"/>
        </w:rPr>
      </w:pPr>
      <w:r w:rsidRPr="00F56861">
        <w:rPr>
          <w:rFonts w:ascii="Times New Roman" w:hAnsi="Times New Roman"/>
          <w:i/>
          <w:sz w:val="24"/>
          <w:szCs w:val="24"/>
          <w:lang w:val="en-US"/>
        </w:rPr>
        <w:t>Na</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S</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O</w:t>
      </w:r>
      <w:r w:rsidRPr="00F56861">
        <w:rPr>
          <w:rFonts w:ascii="Times New Roman" w:hAnsi="Times New Roman"/>
          <w:i/>
          <w:sz w:val="24"/>
          <w:szCs w:val="24"/>
          <w:vertAlign w:val="subscript"/>
          <w:lang w:val="en-US"/>
        </w:rPr>
        <w:t>3</w:t>
      </w:r>
      <w:r w:rsidRPr="00F56861">
        <w:rPr>
          <w:rFonts w:ascii="Times New Roman" w:hAnsi="Times New Roman"/>
          <w:i/>
          <w:sz w:val="24"/>
          <w:szCs w:val="24"/>
          <w:lang w:val="en-US"/>
        </w:rPr>
        <w:t xml:space="preserve"> + H</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SO</w:t>
      </w:r>
      <w:r w:rsidRPr="00F56861">
        <w:rPr>
          <w:rFonts w:ascii="Times New Roman" w:hAnsi="Times New Roman"/>
          <w:i/>
          <w:sz w:val="24"/>
          <w:szCs w:val="24"/>
          <w:vertAlign w:val="subscript"/>
          <w:lang w:val="en-US"/>
        </w:rPr>
        <w:t>4</w:t>
      </w:r>
      <w:r w:rsidRPr="00F56861">
        <w:rPr>
          <w:rFonts w:ascii="Times New Roman" w:hAnsi="Times New Roman"/>
          <w:i/>
          <w:sz w:val="24"/>
          <w:szCs w:val="24"/>
          <w:lang w:val="en-US"/>
        </w:rPr>
        <w:t xml:space="preserve"> </w:t>
      </w:r>
      <w:r w:rsidRPr="00F56861">
        <w:rPr>
          <w:rFonts w:ascii="Times New Roman" w:hAnsi="Times New Roman"/>
          <w:i/>
          <w:sz w:val="24"/>
          <w:szCs w:val="24"/>
        </w:rPr>
        <w:sym w:font="Symbol" w:char="F0AE"/>
      </w:r>
      <w:r w:rsidRPr="00F56861">
        <w:rPr>
          <w:rFonts w:ascii="Times New Roman" w:hAnsi="Times New Roman"/>
          <w:i/>
          <w:sz w:val="24"/>
          <w:szCs w:val="24"/>
          <w:lang w:val="en-US"/>
        </w:rPr>
        <w:t xml:space="preserve"> Na</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SO</w:t>
      </w:r>
      <w:r w:rsidRPr="00F56861">
        <w:rPr>
          <w:rFonts w:ascii="Times New Roman" w:hAnsi="Times New Roman"/>
          <w:i/>
          <w:sz w:val="24"/>
          <w:szCs w:val="24"/>
          <w:vertAlign w:val="subscript"/>
          <w:lang w:val="en-US"/>
        </w:rPr>
        <w:t>4</w:t>
      </w:r>
      <w:r w:rsidRPr="00F56861">
        <w:rPr>
          <w:rFonts w:ascii="Times New Roman" w:hAnsi="Times New Roman"/>
          <w:i/>
          <w:sz w:val="24"/>
          <w:szCs w:val="24"/>
          <w:lang w:val="en-US"/>
        </w:rPr>
        <w:t xml:space="preserve"> + H</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O + SO</w:t>
      </w:r>
      <w:r w:rsidRPr="00F56861">
        <w:rPr>
          <w:rFonts w:ascii="Times New Roman" w:hAnsi="Times New Roman"/>
          <w:i/>
          <w:sz w:val="24"/>
          <w:szCs w:val="24"/>
          <w:vertAlign w:val="subscript"/>
          <w:lang w:val="en-US"/>
        </w:rPr>
        <w:t>2</w:t>
      </w:r>
      <w:r w:rsidRPr="00F56861">
        <w:rPr>
          <w:rFonts w:ascii="Times New Roman" w:hAnsi="Times New Roman"/>
          <w:i/>
          <w:sz w:val="24"/>
          <w:szCs w:val="24"/>
          <w:lang w:val="en-US"/>
        </w:rPr>
        <w:t xml:space="preserve"> + S</w:t>
      </w:r>
      <w:r w:rsidRPr="00F56861">
        <w:rPr>
          <w:rFonts w:ascii="Times New Roman" w:hAnsi="Times New Roman"/>
          <w:i/>
          <w:sz w:val="24"/>
          <w:szCs w:val="24"/>
        </w:rPr>
        <w:sym w:font="Symbol" w:char="F0AF"/>
      </w:r>
    </w:p>
    <w:p w:rsidR="00300276" w:rsidRPr="00F56861" w:rsidRDefault="00300276" w:rsidP="004A24F3">
      <w:pPr>
        <w:spacing w:after="0" w:line="360" w:lineRule="auto"/>
        <w:jc w:val="both"/>
        <w:rPr>
          <w:rFonts w:ascii="Times New Roman" w:hAnsi="Times New Roman"/>
          <w:sz w:val="24"/>
          <w:szCs w:val="24"/>
          <w:lang w:eastAsia="ru-RU"/>
        </w:rPr>
      </w:pPr>
      <w:r w:rsidRPr="00F56861">
        <w:rPr>
          <w:rFonts w:ascii="Times New Roman" w:hAnsi="Times New Roman"/>
          <w:sz w:val="24"/>
          <w:szCs w:val="24"/>
          <w:lang w:eastAsia="ru-RU"/>
        </w:rPr>
        <w:t>практически можно определить, фиксируя время от начала сливания растворов реагентов до начала появления осадка серы (помутнения раствора).</w:t>
      </w:r>
    </w:p>
    <w:p w:rsidR="00300276" w:rsidRPr="00F56861" w:rsidRDefault="00300276" w:rsidP="004A24F3">
      <w:pPr>
        <w:spacing w:after="200" w:line="360" w:lineRule="auto"/>
        <w:jc w:val="both"/>
        <w:rPr>
          <w:rFonts w:ascii="Times New Roman" w:hAnsi="Times New Roman"/>
          <w:b/>
          <w:sz w:val="24"/>
          <w:szCs w:val="24"/>
        </w:rPr>
      </w:pPr>
      <w:r w:rsidRPr="00F56861">
        <w:rPr>
          <w:rFonts w:ascii="Times New Roman" w:hAnsi="Times New Roman"/>
          <w:b/>
          <w:sz w:val="24"/>
          <w:szCs w:val="24"/>
        </w:rPr>
        <w:t>а.) Зависимость скорости реакции от концентрации реагирующих веществ</w:t>
      </w:r>
    </w:p>
    <w:p w:rsidR="00300276" w:rsidRPr="00F56861" w:rsidRDefault="00300276" w:rsidP="004A24F3">
      <w:pPr>
        <w:spacing w:after="200" w:line="360" w:lineRule="auto"/>
        <w:ind w:firstLine="720"/>
        <w:jc w:val="both"/>
        <w:rPr>
          <w:rFonts w:ascii="Times New Roman" w:hAnsi="Times New Roman"/>
          <w:sz w:val="24"/>
          <w:szCs w:val="24"/>
        </w:rPr>
      </w:pPr>
      <w:r w:rsidRPr="00F56861">
        <w:rPr>
          <w:rFonts w:ascii="Times New Roman" w:hAnsi="Times New Roman"/>
          <w:sz w:val="24"/>
          <w:szCs w:val="24"/>
        </w:rPr>
        <w:t>В соответствии с данными таблицы 1, в три градуированные пробирки налейте 1, 2 и 3 мл раствора тиосульфата натрия. Затем в первую пробирку добавьте 2мл дистиллированной воды, а во вторую 1 мл воды.</w:t>
      </w:r>
    </w:p>
    <w:p w:rsidR="00300276" w:rsidRPr="00F56861" w:rsidRDefault="00300276" w:rsidP="004A24F3">
      <w:pPr>
        <w:spacing w:after="200" w:line="360" w:lineRule="auto"/>
        <w:jc w:val="right"/>
        <w:rPr>
          <w:rFonts w:ascii="Times New Roman" w:hAnsi="Times New Roman"/>
          <w:i/>
          <w:sz w:val="24"/>
          <w:szCs w:val="24"/>
        </w:rPr>
      </w:pPr>
      <w:r w:rsidRPr="00F56861">
        <w:rPr>
          <w:rFonts w:ascii="Times New Roman" w:hAnsi="Times New Roman"/>
          <w:i/>
          <w:sz w:val="24"/>
          <w:szCs w:val="24"/>
        </w:rPr>
        <w:t>Таблица 1.</w:t>
      </w:r>
    </w:p>
    <w:tbl>
      <w:tblPr>
        <w:tblW w:w="949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560"/>
        <w:gridCol w:w="1275"/>
        <w:gridCol w:w="1134"/>
        <w:gridCol w:w="1985"/>
        <w:gridCol w:w="1843"/>
        <w:gridCol w:w="1701"/>
      </w:tblGrid>
      <w:tr w:rsidR="00300276" w:rsidRPr="003705AC" w:rsidTr="0051600C">
        <w:trPr>
          <w:cantSplit/>
          <w:trHeight w:val="285"/>
        </w:trPr>
        <w:tc>
          <w:tcPr>
            <w:tcW w:w="1560" w:type="dxa"/>
            <w:vMerge w:val="restart"/>
            <w:tcBorders>
              <w:top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Номер</w:t>
            </w:r>
          </w:p>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пробирки</w:t>
            </w:r>
          </w:p>
        </w:tc>
        <w:tc>
          <w:tcPr>
            <w:tcW w:w="2409" w:type="dxa"/>
            <w:gridSpan w:val="2"/>
            <w:tcBorders>
              <w:top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Объем, мл</w:t>
            </w:r>
          </w:p>
        </w:tc>
        <w:tc>
          <w:tcPr>
            <w:tcW w:w="1985" w:type="dxa"/>
            <w:vMerge w:val="restart"/>
            <w:tcBorders>
              <w:top w:val="single" w:sz="4" w:space="0" w:color="auto"/>
            </w:tcBorders>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Условная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концентрация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Na</w:t>
            </w:r>
            <w:r w:rsidRPr="00F56861">
              <w:rPr>
                <w:rFonts w:ascii="Times New Roman" w:hAnsi="Times New Roman"/>
                <w:sz w:val="24"/>
                <w:szCs w:val="24"/>
                <w:vertAlign w:val="subscript"/>
              </w:rPr>
              <w:t>2</w:t>
            </w:r>
            <w:r w:rsidRPr="00F56861">
              <w:rPr>
                <w:rFonts w:ascii="Times New Roman" w:hAnsi="Times New Roman"/>
                <w:sz w:val="24"/>
                <w:szCs w:val="24"/>
              </w:rPr>
              <w:t>S</w:t>
            </w:r>
            <w:r w:rsidRPr="00F56861">
              <w:rPr>
                <w:rFonts w:ascii="Times New Roman" w:hAnsi="Times New Roman"/>
                <w:sz w:val="24"/>
                <w:szCs w:val="24"/>
                <w:vertAlign w:val="subscript"/>
              </w:rPr>
              <w:t>2</w:t>
            </w:r>
            <w:r w:rsidRPr="00F56861">
              <w:rPr>
                <w:rFonts w:ascii="Times New Roman" w:hAnsi="Times New Roman"/>
                <w:sz w:val="24"/>
                <w:szCs w:val="24"/>
              </w:rPr>
              <w:t>O</w:t>
            </w:r>
            <w:r w:rsidRPr="00F56861">
              <w:rPr>
                <w:rFonts w:ascii="Times New Roman" w:hAnsi="Times New Roman"/>
                <w:sz w:val="24"/>
                <w:szCs w:val="24"/>
                <w:vertAlign w:val="subscript"/>
              </w:rPr>
              <w:t>3</w:t>
            </w:r>
            <w:r w:rsidRPr="00F56861">
              <w:rPr>
                <w:rFonts w:ascii="Times New Roman" w:hAnsi="Times New Roman"/>
                <w:sz w:val="24"/>
                <w:szCs w:val="24"/>
              </w:rPr>
              <w:t>,</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С</w:t>
            </w:r>
            <w:r w:rsidRPr="00F56861">
              <w:rPr>
                <w:rFonts w:ascii="Times New Roman" w:hAnsi="Times New Roman"/>
                <w:sz w:val="24"/>
                <w:szCs w:val="24"/>
                <w:vertAlign w:val="subscript"/>
              </w:rPr>
              <w:t xml:space="preserve"> </w:t>
            </w:r>
            <w:proofErr w:type="spellStart"/>
            <w:r w:rsidRPr="00F56861">
              <w:rPr>
                <w:rFonts w:ascii="Times New Roman" w:hAnsi="Times New Roman"/>
                <w:sz w:val="24"/>
                <w:szCs w:val="24"/>
                <w:vertAlign w:val="subscript"/>
              </w:rPr>
              <w:t>усл</w:t>
            </w:r>
            <w:proofErr w:type="spellEnd"/>
            <w:r w:rsidRPr="00F56861">
              <w:rPr>
                <w:rFonts w:ascii="Times New Roman" w:hAnsi="Times New Roman"/>
                <w:sz w:val="24"/>
                <w:szCs w:val="24"/>
                <w:vertAlign w:val="subscript"/>
              </w:rPr>
              <w:t>.</w:t>
            </w:r>
          </w:p>
        </w:tc>
        <w:tc>
          <w:tcPr>
            <w:tcW w:w="1843" w:type="dxa"/>
            <w:vMerge w:val="restart"/>
            <w:tcBorders>
              <w:top w:val="single" w:sz="4" w:space="0" w:color="auto"/>
            </w:tcBorders>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Время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появления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 xml:space="preserve">серы, </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w:t>
            </w:r>
            <w:r w:rsidRPr="00F56861">
              <w:rPr>
                <w:rFonts w:ascii="Times New Roman" w:hAnsi="Times New Roman"/>
                <w:sz w:val="24"/>
                <w:szCs w:val="24"/>
              </w:rPr>
              <w:sym w:font="Symbol" w:char="F074"/>
            </w:r>
            <w:r w:rsidRPr="00F56861">
              <w:rPr>
                <w:rFonts w:ascii="Times New Roman" w:hAnsi="Times New Roman"/>
                <w:sz w:val="24"/>
                <w:szCs w:val="24"/>
              </w:rPr>
              <w:t>), с</w:t>
            </w:r>
          </w:p>
        </w:tc>
        <w:tc>
          <w:tcPr>
            <w:tcW w:w="1701" w:type="dxa"/>
            <w:vMerge w:val="restart"/>
            <w:tcBorders>
              <w:top w:val="single" w:sz="4" w:space="0" w:color="auto"/>
            </w:tcBorders>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Условная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скорость</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реакции,</w:t>
            </w:r>
          </w:p>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w:t>
            </w:r>
            <w:r w:rsidRPr="00F56861">
              <w:rPr>
                <w:rFonts w:ascii="Times New Roman" w:hAnsi="Times New Roman"/>
                <w:sz w:val="24"/>
                <w:szCs w:val="24"/>
                <w:lang w:val="en-US"/>
              </w:rPr>
              <w:t>V</w:t>
            </w:r>
            <w:r w:rsidRPr="00F56861">
              <w:rPr>
                <w:rFonts w:ascii="Times New Roman" w:hAnsi="Times New Roman"/>
                <w:sz w:val="24"/>
                <w:szCs w:val="24"/>
              </w:rPr>
              <w:t xml:space="preserve"> = 1/</w:t>
            </w:r>
            <w:r w:rsidRPr="00F56861">
              <w:rPr>
                <w:rFonts w:ascii="Times New Roman" w:hAnsi="Times New Roman"/>
                <w:sz w:val="24"/>
                <w:szCs w:val="24"/>
              </w:rPr>
              <w:sym w:font="Symbol" w:char="F074"/>
            </w:r>
            <w:r w:rsidRPr="00F56861">
              <w:rPr>
                <w:rFonts w:ascii="Times New Roman" w:hAnsi="Times New Roman"/>
                <w:sz w:val="24"/>
                <w:szCs w:val="24"/>
              </w:rPr>
              <w:t>), с</w:t>
            </w:r>
            <w:r w:rsidRPr="00F56861">
              <w:rPr>
                <w:rFonts w:ascii="Times New Roman" w:hAnsi="Times New Roman"/>
                <w:sz w:val="24"/>
                <w:szCs w:val="24"/>
                <w:vertAlign w:val="superscript"/>
              </w:rPr>
              <w:t>-1</w:t>
            </w:r>
          </w:p>
        </w:tc>
      </w:tr>
      <w:tr w:rsidR="00300276" w:rsidRPr="003705AC" w:rsidTr="0051600C">
        <w:trPr>
          <w:cantSplit/>
          <w:trHeight w:val="285"/>
        </w:trPr>
        <w:tc>
          <w:tcPr>
            <w:tcW w:w="1560" w:type="dxa"/>
            <w:vMerge/>
          </w:tcPr>
          <w:p w:rsidR="00300276" w:rsidRPr="00F56861" w:rsidRDefault="00300276" w:rsidP="0051600C">
            <w:pPr>
              <w:spacing w:after="200" w:line="360" w:lineRule="auto"/>
              <w:jc w:val="center"/>
              <w:rPr>
                <w:rFonts w:ascii="Times New Roman" w:hAnsi="Times New Roman"/>
                <w:sz w:val="24"/>
                <w:szCs w:val="24"/>
              </w:rPr>
            </w:pPr>
          </w:p>
        </w:tc>
        <w:tc>
          <w:tcPr>
            <w:tcW w:w="1275"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Na</w:t>
            </w:r>
            <w:r w:rsidRPr="00F56861">
              <w:rPr>
                <w:rFonts w:ascii="Times New Roman" w:hAnsi="Times New Roman"/>
                <w:sz w:val="24"/>
                <w:szCs w:val="24"/>
                <w:vertAlign w:val="subscript"/>
              </w:rPr>
              <w:t>2</w:t>
            </w:r>
            <w:r w:rsidRPr="00F56861">
              <w:rPr>
                <w:rFonts w:ascii="Times New Roman" w:hAnsi="Times New Roman"/>
                <w:sz w:val="24"/>
                <w:szCs w:val="24"/>
              </w:rPr>
              <w:t>S</w:t>
            </w:r>
            <w:r w:rsidRPr="00F56861">
              <w:rPr>
                <w:rFonts w:ascii="Times New Roman" w:hAnsi="Times New Roman"/>
                <w:sz w:val="24"/>
                <w:szCs w:val="24"/>
                <w:vertAlign w:val="subscript"/>
              </w:rPr>
              <w:t>2</w:t>
            </w:r>
            <w:r w:rsidRPr="00F56861">
              <w:rPr>
                <w:rFonts w:ascii="Times New Roman" w:hAnsi="Times New Roman"/>
                <w:sz w:val="24"/>
                <w:szCs w:val="24"/>
              </w:rPr>
              <w:t>O</w:t>
            </w:r>
            <w:r w:rsidRPr="00F56861">
              <w:rPr>
                <w:rFonts w:ascii="Times New Roman" w:hAnsi="Times New Roman"/>
                <w:sz w:val="24"/>
                <w:szCs w:val="24"/>
                <w:vertAlign w:val="subscript"/>
              </w:rPr>
              <w:t>3</w:t>
            </w:r>
          </w:p>
        </w:tc>
        <w:tc>
          <w:tcPr>
            <w:tcW w:w="1134"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H</w:t>
            </w:r>
            <w:r w:rsidRPr="00F56861">
              <w:rPr>
                <w:rFonts w:ascii="Times New Roman" w:hAnsi="Times New Roman"/>
                <w:sz w:val="24"/>
                <w:szCs w:val="24"/>
                <w:vertAlign w:val="subscript"/>
              </w:rPr>
              <w:t>2</w:t>
            </w:r>
            <w:r w:rsidRPr="00F56861">
              <w:rPr>
                <w:rFonts w:ascii="Times New Roman" w:hAnsi="Times New Roman"/>
                <w:sz w:val="24"/>
                <w:szCs w:val="24"/>
              </w:rPr>
              <w:t>O</w:t>
            </w:r>
          </w:p>
        </w:tc>
        <w:tc>
          <w:tcPr>
            <w:tcW w:w="1985" w:type="dxa"/>
            <w:vMerge/>
          </w:tcPr>
          <w:p w:rsidR="00300276" w:rsidRPr="00F56861" w:rsidRDefault="00300276" w:rsidP="0051600C">
            <w:pPr>
              <w:spacing w:after="200" w:line="360" w:lineRule="auto"/>
              <w:jc w:val="center"/>
              <w:rPr>
                <w:rFonts w:ascii="Times New Roman" w:hAnsi="Times New Roman"/>
                <w:sz w:val="24"/>
                <w:szCs w:val="24"/>
              </w:rPr>
            </w:pPr>
          </w:p>
        </w:tc>
        <w:tc>
          <w:tcPr>
            <w:tcW w:w="1843" w:type="dxa"/>
            <w:vMerge/>
          </w:tcPr>
          <w:p w:rsidR="00300276" w:rsidRPr="00F56861" w:rsidRDefault="00300276" w:rsidP="0051600C">
            <w:pPr>
              <w:spacing w:after="200" w:line="360" w:lineRule="auto"/>
              <w:jc w:val="center"/>
              <w:rPr>
                <w:rFonts w:ascii="Times New Roman" w:hAnsi="Times New Roman"/>
                <w:sz w:val="24"/>
                <w:szCs w:val="24"/>
              </w:rPr>
            </w:pPr>
          </w:p>
        </w:tc>
        <w:tc>
          <w:tcPr>
            <w:tcW w:w="1701" w:type="dxa"/>
            <w:vMerge/>
          </w:tcPr>
          <w:p w:rsidR="00300276" w:rsidRPr="00F56861" w:rsidRDefault="00300276" w:rsidP="0051600C">
            <w:pPr>
              <w:spacing w:after="200" w:line="360" w:lineRule="auto"/>
              <w:jc w:val="center"/>
              <w:rPr>
                <w:rFonts w:ascii="Times New Roman" w:hAnsi="Times New Roman"/>
                <w:sz w:val="24"/>
                <w:szCs w:val="24"/>
              </w:rPr>
            </w:pPr>
          </w:p>
        </w:tc>
      </w:tr>
      <w:tr w:rsidR="00300276" w:rsidRPr="003705AC" w:rsidTr="0051600C">
        <w:trPr>
          <w:trHeight w:val="285"/>
        </w:trPr>
        <w:tc>
          <w:tcPr>
            <w:tcW w:w="1560"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1</w:t>
            </w:r>
          </w:p>
        </w:tc>
        <w:tc>
          <w:tcPr>
            <w:tcW w:w="1275"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1,0</w:t>
            </w:r>
          </w:p>
        </w:tc>
        <w:tc>
          <w:tcPr>
            <w:tcW w:w="1134"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2,0</w:t>
            </w:r>
          </w:p>
        </w:tc>
        <w:tc>
          <w:tcPr>
            <w:tcW w:w="1985"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1</w:t>
            </w:r>
          </w:p>
        </w:tc>
        <w:tc>
          <w:tcPr>
            <w:tcW w:w="1843" w:type="dxa"/>
          </w:tcPr>
          <w:p w:rsidR="00300276" w:rsidRPr="00F56861" w:rsidRDefault="00300276" w:rsidP="0051600C">
            <w:pPr>
              <w:spacing w:after="200" w:line="360" w:lineRule="auto"/>
              <w:jc w:val="center"/>
              <w:rPr>
                <w:rFonts w:ascii="Times New Roman" w:hAnsi="Times New Roman"/>
                <w:sz w:val="24"/>
                <w:szCs w:val="24"/>
              </w:rPr>
            </w:pPr>
          </w:p>
        </w:tc>
        <w:tc>
          <w:tcPr>
            <w:tcW w:w="1701" w:type="dxa"/>
          </w:tcPr>
          <w:p w:rsidR="00300276" w:rsidRPr="00F56861" w:rsidRDefault="00300276" w:rsidP="0051600C">
            <w:pPr>
              <w:spacing w:after="200" w:line="360" w:lineRule="auto"/>
              <w:jc w:val="center"/>
              <w:rPr>
                <w:rFonts w:ascii="Times New Roman" w:hAnsi="Times New Roman"/>
                <w:sz w:val="24"/>
                <w:szCs w:val="24"/>
              </w:rPr>
            </w:pPr>
          </w:p>
        </w:tc>
      </w:tr>
      <w:tr w:rsidR="00300276" w:rsidRPr="003705AC" w:rsidTr="0051600C">
        <w:trPr>
          <w:trHeight w:val="285"/>
        </w:trPr>
        <w:tc>
          <w:tcPr>
            <w:tcW w:w="1560"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2</w:t>
            </w:r>
          </w:p>
        </w:tc>
        <w:tc>
          <w:tcPr>
            <w:tcW w:w="1275"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2,0</w:t>
            </w:r>
          </w:p>
        </w:tc>
        <w:tc>
          <w:tcPr>
            <w:tcW w:w="1134"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1,0</w:t>
            </w:r>
          </w:p>
        </w:tc>
        <w:tc>
          <w:tcPr>
            <w:tcW w:w="1985"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2</w:t>
            </w:r>
          </w:p>
        </w:tc>
        <w:tc>
          <w:tcPr>
            <w:tcW w:w="1843" w:type="dxa"/>
          </w:tcPr>
          <w:p w:rsidR="00300276" w:rsidRPr="00F56861" w:rsidRDefault="00300276" w:rsidP="0051600C">
            <w:pPr>
              <w:spacing w:after="200" w:line="360" w:lineRule="auto"/>
              <w:jc w:val="center"/>
              <w:rPr>
                <w:rFonts w:ascii="Times New Roman" w:hAnsi="Times New Roman"/>
                <w:sz w:val="24"/>
                <w:szCs w:val="24"/>
              </w:rPr>
            </w:pPr>
          </w:p>
        </w:tc>
        <w:tc>
          <w:tcPr>
            <w:tcW w:w="1701" w:type="dxa"/>
          </w:tcPr>
          <w:p w:rsidR="00300276" w:rsidRPr="00F56861" w:rsidRDefault="00300276" w:rsidP="0051600C">
            <w:pPr>
              <w:spacing w:after="200" w:line="360" w:lineRule="auto"/>
              <w:jc w:val="center"/>
              <w:rPr>
                <w:rFonts w:ascii="Times New Roman" w:hAnsi="Times New Roman"/>
                <w:sz w:val="24"/>
                <w:szCs w:val="24"/>
              </w:rPr>
            </w:pPr>
          </w:p>
        </w:tc>
      </w:tr>
      <w:tr w:rsidR="00300276" w:rsidRPr="003705AC" w:rsidTr="0051600C">
        <w:trPr>
          <w:trHeight w:val="285"/>
        </w:trPr>
        <w:tc>
          <w:tcPr>
            <w:tcW w:w="1560"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3</w:t>
            </w:r>
          </w:p>
        </w:tc>
        <w:tc>
          <w:tcPr>
            <w:tcW w:w="1275"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3,0</w:t>
            </w:r>
          </w:p>
        </w:tc>
        <w:tc>
          <w:tcPr>
            <w:tcW w:w="1134"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w:t>
            </w:r>
          </w:p>
        </w:tc>
        <w:tc>
          <w:tcPr>
            <w:tcW w:w="1985"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3</w:t>
            </w:r>
          </w:p>
        </w:tc>
        <w:tc>
          <w:tcPr>
            <w:tcW w:w="1843"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p>
        </w:tc>
        <w:tc>
          <w:tcPr>
            <w:tcW w:w="1701" w:type="dxa"/>
            <w:tcBorders>
              <w:bottom w:val="single" w:sz="4" w:space="0" w:color="auto"/>
            </w:tcBorders>
          </w:tcPr>
          <w:p w:rsidR="00300276" w:rsidRPr="00F56861" w:rsidRDefault="00300276" w:rsidP="0051600C">
            <w:pPr>
              <w:spacing w:after="200" w:line="360" w:lineRule="auto"/>
              <w:jc w:val="center"/>
              <w:rPr>
                <w:rFonts w:ascii="Times New Roman" w:hAnsi="Times New Roman"/>
                <w:sz w:val="24"/>
                <w:szCs w:val="24"/>
              </w:rPr>
            </w:pPr>
          </w:p>
        </w:tc>
      </w:tr>
    </w:tbl>
    <w:p w:rsidR="00300276" w:rsidRPr="00F56861" w:rsidRDefault="00300276" w:rsidP="004A24F3">
      <w:pPr>
        <w:spacing w:after="200" w:line="360" w:lineRule="auto"/>
        <w:ind w:firstLine="900"/>
        <w:jc w:val="both"/>
        <w:rPr>
          <w:rFonts w:ascii="Times New Roman" w:hAnsi="Times New Roman"/>
          <w:sz w:val="24"/>
          <w:szCs w:val="24"/>
        </w:rPr>
      </w:pPr>
      <w:r w:rsidRPr="00F56861">
        <w:rPr>
          <w:rFonts w:ascii="Times New Roman" w:hAnsi="Times New Roman"/>
          <w:sz w:val="24"/>
          <w:szCs w:val="24"/>
        </w:rPr>
        <w:t>Таким образом, в трех пробирках будут находиться растворы тиосульфата различной концентрации. В каждую из пробирок поочередно добавьте по 1 мл серной кислоты и определите время до начала помутнения раствора. На основании полученных данных заполните таблицу 1</w:t>
      </w:r>
    </w:p>
    <w:p w:rsidR="00300276" w:rsidRPr="00F56861" w:rsidRDefault="00300276" w:rsidP="004A24F3">
      <w:pPr>
        <w:spacing w:after="200" w:line="360" w:lineRule="auto"/>
        <w:ind w:firstLine="720"/>
        <w:jc w:val="both"/>
        <w:rPr>
          <w:rFonts w:ascii="Times New Roman" w:hAnsi="Times New Roman"/>
          <w:sz w:val="24"/>
          <w:szCs w:val="24"/>
        </w:rPr>
      </w:pPr>
      <w:r w:rsidRPr="00F56861">
        <w:rPr>
          <w:rFonts w:ascii="Times New Roman" w:hAnsi="Times New Roman"/>
          <w:sz w:val="24"/>
          <w:szCs w:val="24"/>
        </w:rPr>
        <w:t>На основании полученных данных постройте график зависимости скорости реакции от концентрации Na</w:t>
      </w:r>
      <w:r w:rsidRPr="00F56861">
        <w:rPr>
          <w:rFonts w:ascii="Times New Roman" w:hAnsi="Times New Roman"/>
          <w:sz w:val="24"/>
          <w:szCs w:val="24"/>
          <w:vertAlign w:val="subscript"/>
        </w:rPr>
        <w:t>2</w:t>
      </w:r>
      <w:r w:rsidRPr="00F56861">
        <w:rPr>
          <w:rFonts w:ascii="Times New Roman" w:hAnsi="Times New Roman"/>
          <w:sz w:val="24"/>
          <w:szCs w:val="24"/>
        </w:rPr>
        <w:t>S</w:t>
      </w:r>
      <w:r w:rsidRPr="00F56861">
        <w:rPr>
          <w:rFonts w:ascii="Times New Roman" w:hAnsi="Times New Roman"/>
          <w:sz w:val="24"/>
          <w:szCs w:val="24"/>
          <w:vertAlign w:val="subscript"/>
        </w:rPr>
        <w:t>2</w:t>
      </w:r>
      <w:r w:rsidRPr="00F56861">
        <w:rPr>
          <w:rFonts w:ascii="Times New Roman" w:hAnsi="Times New Roman"/>
          <w:sz w:val="24"/>
          <w:szCs w:val="24"/>
        </w:rPr>
        <w:t>O</w:t>
      </w:r>
      <w:r w:rsidRPr="00F56861">
        <w:rPr>
          <w:rFonts w:ascii="Times New Roman" w:hAnsi="Times New Roman"/>
          <w:sz w:val="24"/>
          <w:szCs w:val="24"/>
          <w:vertAlign w:val="subscript"/>
        </w:rPr>
        <w:t>3</w:t>
      </w:r>
      <w:r w:rsidRPr="00F56861">
        <w:rPr>
          <w:rFonts w:ascii="Times New Roman" w:hAnsi="Times New Roman"/>
          <w:sz w:val="24"/>
          <w:szCs w:val="24"/>
        </w:rPr>
        <w:t xml:space="preserve"> ( по оси абсцисс – условная концентрация тиосульфата натрия С </w:t>
      </w:r>
      <w:proofErr w:type="spellStart"/>
      <w:r w:rsidRPr="00F56861">
        <w:rPr>
          <w:rFonts w:ascii="Times New Roman" w:hAnsi="Times New Roman"/>
          <w:sz w:val="24"/>
          <w:szCs w:val="24"/>
          <w:vertAlign w:val="subscript"/>
        </w:rPr>
        <w:t>усл</w:t>
      </w:r>
      <w:proofErr w:type="spellEnd"/>
      <w:r w:rsidRPr="00F56861">
        <w:rPr>
          <w:rFonts w:ascii="Times New Roman" w:hAnsi="Times New Roman"/>
          <w:sz w:val="24"/>
          <w:szCs w:val="24"/>
          <w:vertAlign w:val="subscript"/>
        </w:rPr>
        <w:t>.</w:t>
      </w:r>
      <w:r w:rsidRPr="00F56861">
        <w:rPr>
          <w:rFonts w:ascii="Times New Roman" w:hAnsi="Times New Roman"/>
          <w:sz w:val="24"/>
          <w:szCs w:val="24"/>
        </w:rPr>
        <w:t xml:space="preserve">, по оси ординат – условная скорость реакции </w:t>
      </w:r>
      <w:r w:rsidRPr="00F56861">
        <w:rPr>
          <w:rFonts w:ascii="Times New Roman" w:hAnsi="Times New Roman"/>
          <w:sz w:val="24"/>
          <w:szCs w:val="24"/>
          <w:lang w:val="en-US"/>
        </w:rPr>
        <w:t>V</w:t>
      </w:r>
      <w:r w:rsidRPr="00F56861">
        <w:rPr>
          <w:rFonts w:ascii="Times New Roman" w:hAnsi="Times New Roman"/>
          <w:sz w:val="24"/>
          <w:szCs w:val="24"/>
        </w:rPr>
        <w:t>. Сделайте вывод о зависимости скорости реакции от концентрации тиосульфата натрия.</w:t>
      </w:r>
    </w:p>
    <w:p w:rsidR="00300276" w:rsidRPr="00F56861" w:rsidRDefault="00300276" w:rsidP="004A24F3">
      <w:pPr>
        <w:spacing w:after="200" w:line="360" w:lineRule="auto"/>
        <w:jc w:val="center"/>
        <w:rPr>
          <w:rFonts w:ascii="Times New Roman" w:hAnsi="Times New Roman"/>
          <w:i/>
          <w:sz w:val="24"/>
          <w:szCs w:val="24"/>
        </w:rPr>
      </w:pPr>
      <w:r w:rsidRPr="00F56861">
        <w:rPr>
          <w:rFonts w:ascii="Times New Roman" w:hAnsi="Times New Roman"/>
          <w:b/>
          <w:sz w:val="24"/>
          <w:szCs w:val="24"/>
        </w:rPr>
        <w:lastRenderedPageBreak/>
        <w:t xml:space="preserve">б.) Зависимость скорости реакции от </w:t>
      </w:r>
      <w:proofErr w:type="spellStart"/>
      <w:r w:rsidRPr="00F56861">
        <w:rPr>
          <w:rFonts w:ascii="Times New Roman" w:hAnsi="Times New Roman"/>
          <w:b/>
          <w:sz w:val="24"/>
          <w:szCs w:val="24"/>
        </w:rPr>
        <w:t>температуры.</w:t>
      </w:r>
      <w:r w:rsidRPr="00F56861">
        <w:rPr>
          <w:rFonts w:ascii="Times New Roman" w:hAnsi="Times New Roman"/>
          <w:sz w:val="24"/>
          <w:szCs w:val="24"/>
        </w:rPr>
        <w:t>Повторите</w:t>
      </w:r>
      <w:proofErr w:type="spellEnd"/>
      <w:r w:rsidRPr="00F56861">
        <w:rPr>
          <w:rFonts w:ascii="Times New Roman" w:hAnsi="Times New Roman"/>
          <w:sz w:val="24"/>
          <w:szCs w:val="24"/>
        </w:rPr>
        <w:t xml:space="preserve"> первую часть эксперимента из пункта а), предварительно подогрев пробирки с растворами тиосульфата натрия и серной </w:t>
      </w:r>
      <w:proofErr w:type="spellStart"/>
      <w:r w:rsidRPr="00F56861">
        <w:rPr>
          <w:rFonts w:ascii="Times New Roman" w:hAnsi="Times New Roman"/>
          <w:sz w:val="24"/>
          <w:szCs w:val="24"/>
        </w:rPr>
        <w:t>кислотыпримерно</w:t>
      </w:r>
      <w:proofErr w:type="spellEnd"/>
      <w:r w:rsidRPr="00F56861">
        <w:rPr>
          <w:rFonts w:ascii="Times New Roman" w:hAnsi="Times New Roman"/>
          <w:sz w:val="24"/>
          <w:szCs w:val="24"/>
        </w:rPr>
        <w:t xml:space="preserve"> на 20</w:t>
      </w:r>
      <w:r w:rsidRPr="00F56861">
        <w:rPr>
          <w:rFonts w:ascii="Times New Roman" w:hAnsi="Times New Roman"/>
          <w:sz w:val="24"/>
          <w:szCs w:val="24"/>
          <w:vertAlign w:val="superscript"/>
        </w:rPr>
        <w:t>0</w:t>
      </w:r>
      <w:r w:rsidRPr="00F56861">
        <w:rPr>
          <w:rFonts w:ascii="Times New Roman" w:hAnsi="Times New Roman"/>
          <w:sz w:val="24"/>
          <w:szCs w:val="24"/>
        </w:rPr>
        <w:t xml:space="preserve">С в водяной бане. Отметьте время до начала </w:t>
      </w:r>
      <w:proofErr w:type="spellStart"/>
      <w:r w:rsidRPr="00F56861">
        <w:rPr>
          <w:rFonts w:ascii="Times New Roman" w:hAnsi="Times New Roman"/>
          <w:sz w:val="24"/>
          <w:szCs w:val="24"/>
        </w:rPr>
        <w:t>помутнения.</w:t>
      </w:r>
      <w:r w:rsidRPr="00F56861">
        <w:rPr>
          <w:rFonts w:ascii="Times New Roman" w:hAnsi="Times New Roman"/>
          <w:i/>
          <w:sz w:val="24"/>
          <w:szCs w:val="24"/>
        </w:rPr>
        <w:t>Таблица</w:t>
      </w:r>
      <w:proofErr w:type="spellEnd"/>
      <w:r w:rsidRPr="00F56861">
        <w:rPr>
          <w:rFonts w:ascii="Times New Roman" w:hAnsi="Times New Roman"/>
          <w:i/>
          <w:sz w:val="24"/>
          <w:szCs w:val="24"/>
        </w:rPr>
        <w:t xml:space="preserve"> 2.</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1275"/>
        <w:gridCol w:w="727"/>
        <w:gridCol w:w="2138"/>
        <w:gridCol w:w="720"/>
        <w:gridCol w:w="1440"/>
        <w:gridCol w:w="1440"/>
      </w:tblGrid>
      <w:tr w:rsidR="00300276" w:rsidRPr="003705AC" w:rsidTr="0051600C">
        <w:trPr>
          <w:cantSplit/>
          <w:trHeight w:val="285"/>
        </w:trPr>
        <w:tc>
          <w:tcPr>
            <w:tcW w:w="1156" w:type="dxa"/>
            <w:vMerge w:val="restart"/>
          </w:tcPr>
          <w:p w:rsidR="00300276" w:rsidRPr="00F56861" w:rsidRDefault="00300276" w:rsidP="0051600C">
            <w:pPr>
              <w:spacing w:after="200" w:line="276" w:lineRule="auto"/>
              <w:rPr>
                <w:rFonts w:ascii="Times New Roman" w:hAnsi="Times New Roman"/>
                <w:sz w:val="24"/>
                <w:szCs w:val="24"/>
              </w:rPr>
            </w:pPr>
            <w:r w:rsidRPr="00F56861">
              <w:rPr>
                <w:rFonts w:ascii="Times New Roman" w:hAnsi="Times New Roman"/>
                <w:sz w:val="24"/>
                <w:szCs w:val="24"/>
              </w:rPr>
              <w:t>Номер</w:t>
            </w:r>
          </w:p>
          <w:p w:rsidR="00300276" w:rsidRPr="00F56861" w:rsidRDefault="00300276" w:rsidP="0051600C">
            <w:pPr>
              <w:spacing w:after="200" w:line="276" w:lineRule="auto"/>
              <w:rPr>
                <w:rFonts w:ascii="Times New Roman" w:hAnsi="Times New Roman"/>
                <w:sz w:val="24"/>
                <w:szCs w:val="24"/>
              </w:rPr>
            </w:pPr>
            <w:r w:rsidRPr="00F56861">
              <w:rPr>
                <w:rFonts w:ascii="Times New Roman" w:hAnsi="Times New Roman"/>
                <w:sz w:val="24"/>
                <w:szCs w:val="24"/>
              </w:rPr>
              <w:t>опыта</w:t>
            </w:r>
          </w:p>
        </w:tc>
        <w:tc>
          <w:tcPr>
            <w:tcW w:w="4140" w:type="dxa"/>
            <w:gridSpan w:val="3"/>
          </w:tcPr>
          <w:p w:rsidR="00300276" w:rsidRPr="00F56861" w:rsidRDefault="00300276" w:rsidP="0051600C">
            <w:pPr>
              <w:keepNext/>
              <w:spacing w:after="0" w:line="240" w:lineRule="auto"/>
              <w:ind w:right="-999" w:firstLine="1152"/>
              <w:jc w:val="both"/>
              <w:outlineLvl w:val="6"/>
              <w:rPr>
                <w:rFonts w:ascii="Times New Roman" w:hAnsi="Times New Roman"/>
                <w:sz w:val="24"/>
                <w:szCs w:val="24"/>
                <w:lang w:eastAsia="ru-RU"/>
              </w:rPr>
            </w:pPr>
            <w:r w:rsidRPr="00F56861">
              <w:rPr>
                <w:rFonts w:ascii="Times New Roman" w:hAnsi="Times New Roman"/>
                <w:sz w:val="24"/>
                <w:szCs w:val="24"/>
                <w:lang w:eastAsia="ru-RU"/>
              </w:rPr>
              <w:t>Объем, мл</w:t>
            </w:r>
          </w:p>
        </w:tc>
        <w:tc>
          <w:tcPr>
            <w:tcW w:w="720" w:type="dxa"/>
            <w:vMerge w:val="restart"/>
          </w:tcPr>
          <w:p w:rsidR="00300276" w:rsidRPr="00F56861" w:rsidRDefault="00300276" w:rsidP="0051600C">
            <w:pPr>
              <w:spacing w:after="200" w:line="276" w:lineRule="auto"/>
              <w:ind w:right="-999"/>
              <w:jc w:val="both"/>
              <w:rPr>
                <w:rFonts w:ascii="Times New Roman" w:hAnsi="Times New Roman"/>
                <w:sz w:val="24"/>
                <w:szCs w:val="24"/>
              </w:rPr>
            </w:pPr>
            <w:r w:rsidRPr="00F56861">
              <w:rPr>
                <w:rFonts w:ascii="Times New Roman" w:hAnsi="Times New Roman"/>
                <w:sz w:val="24"/>
                <w:szCs w:val="24"/>
              </w:rPr>
              <w:t xml:space="preserve"> t,</w:t>
            </w:r>
          </w:p>
          <w:p w:rsidR="00300276" w:rsidRPr="00F56861" w:rsidRDefault="00300276" w:rsidP="0051600C">
            <w:pPr>
              <w:spacing w:after="200" w:line="276" w:lineRule="auto"/>
              <w:ind w:right="-999"/>
              <w:jc w:val="both"/>
              <w:rPr>
                <w:rFonts w:ascii="Times New Roman" w:hAnsi="Times New Roman"/>
                <w:sz w:val="24"/>
                <w:szCs w:val="24"/>
              </w:rPr>
            </w:pPr>
            <w:r w:rsidRPr="00F56861">
              <w:rPr>
                <w:rFonts w:ascii="Times New Roman" w:hAnsi="Times New Roman"/>
                <w:sz w:val="24"/>
                <w:szCs w:val="24"/>
              </w:rPr>
              <w:sym w:font="Symbol" w:char="F0B0"/>
            </w:r>
            <w:r w:rsidRPr="00F56861">
              <w:rPr>
                <w:rFonts w:ascii="Times New Roman" w:hAnsi="Times New Roman"/>
                <w:sz w:val="24"/>
                <w:szCs w:val="24"/>
              </w:rPr>
              <w:t>С</w:t>
            </w:r>
          </w:p>
        </w:tc>
        <w:tc>
          <w:tcPr>
            <w:tcW w:w="1440" w:type="dxa"/>
            <w:vMerge w:val="restart"/>
          </w:tcPr>
          <w:p w:rsidR="00300276" w:rsidRPr="00F56861" w:rsidRDefault="00300276" w:rsidP="0051600C">
            <w:pPr>
              <w:keepNext/>
              <w:spacing w:after="0" w:line="240" w:lineRule="auto"/>
              <w:ind w:right="-999"/>
              <w:jc w:val="both"/>
              <w:outlineLvl w:val="6"/>
              <w:rPr>
                <w:rFonts w:ascii="Times New Roman" w:hAnsi="Times New Roman"/>
                <w:sz w:val="24"/>
                <w:szCs w:val="24"/>
                <w:lang w:eastAsia="ru-RU"/>
              </w:rPr>
            </w:pPr>
            <w:r w:rsidRPr="00F56861">
              <w:rPr>
                <w:rFonts w:ascii="Times New Roman" w:hAnsi="Times New Roman"/>
                <w:sz w:val="24"/>
                <w:szCs w:val="24"/>
                <w:lang w:eastAsia="ru-RU"/>
              </w:rPr>
              <w:t xml:space="preserve">Время до </w:t>
            </w:r>
          </w:p>
          <w:p w:rsidR="00300276" w:rsidRPr="00F56861" w:rsidRDefault="00300276" w:rsidP="0051600C">
            <w:pPr>
              <w:keepNext/>
              <w:spacing w:after="0" w:line="240" w:lineRule="auto"/>
              <w:ind w:right="-999"/>
              <w:jc w:val="both"/>
              <w:outlineLvl w:val="6"/>
              <w:rPr>
                <w:rFonts w:ascii="Times New Roman" w:hAnsi="Times New Roman"/>
                <w:sz w:val="24"/>
                <w:szCs w:val="24"/>
                <w:lang w:eastAsia="ru-RU"/>
              </w:rPr>
            </w:pPr>
            <w:r w:rsidRPr="00F56861">
              <w:rPr>
                <w:rFonts w:ascii="Times New Roman" w:hAnsi="Times New Roman"/>
                <w:sz w:val="24"/>
                <w:szCs w:val="24"/>
                <w:lang w:eastAsia="ru-RU"/>
              </w:rPr>
              <w:t>помутнения,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sym w:font="Symbol" w:char="F074"/>
            </w:r>
            <w:r w:rsidRPr="00F56861">
              <w:rPr>
                <w:rFonts w:ascii="Times New Roman" w:hAnsi="Times New Roman"/>
                <w:sz w:val="24"/>
                <w:szCs w:val="24"/>
              </w:rPr>
              <w:t>, с</w:t>
            </w:r>
          </w:p>
        </w:tc>
        <w:tc>
          <w:tcPr>
            <w:tcW w:w="1440" w:type="dxa"/>
            <w:vMerge w:val="restart"/>
          </w:tcPr>
          <w:p w:rsidR="00300276" w:rsidRPr="00F56861" w:rsidRDefault="00300276" w:rsidP="0051600C">
            <w:pPr>
              <w:keepNext/>
              <w:spacing w:after="0" w:line="240" w:lineRule="auto"/>
              <w:jc w:val="both"/>
              <w:outlineLvl w:val="6"/>
              <w:rPr>
                <w:rFonts w:ascii="Times New Roman" w:hAnsi="Times New Roman"/>
                <w:sz w:val="24"/>
                <w:szCs w:val="24"/>
                <w:lang w:eastAsia="ru-RU"/>
              </w:rPr>
            </w:pPr>
            <w:r w:rsidRPr="00F56861">
              <w:rPr>
                <w:rFonts w:ascii="Times New Roman" w:hAnsi="Times New Roman"/>
                <w:sz w:val="24"/>
                <w:szCs w:val="24"/>
                <w:lang w:eastAsia="ru-RU"/>
              </w:rPr>
              <w:t>Скорость</w:t>
            </w:r>
          </w:p>
          <w:p w:rsidR="00300276" w:rsidRPr="00F56861" w:rsidRDefault="00300276" w:rsidP="0051600C">
            <w:pPr>
              <w:spacing w:after="200" w:line="276" w:lineRule="auto"/>
              <w:ind w:right="-999"/>
              <w:jc w:val="both"/>
              <w:rPr>
                <w:rFonts w:ascii="Times New Roman" w:hAnsi="Times New Roman"/>
                <w:sz w:val="24"/>
                <w:szCs w:val="24"/>
              </w:rPr>
            </w:pPr>
            <w:r w:rsidRPr="00F56861">
              <w:rPr>
                <w:rFonts w:ascii="Times New Roman" w:hAnsi="Times New Roman"/>
                <w:sz w:val="24"/>
                <w:szCs w:val="24"/>
              </w:rPr>
              <w:t>реакции,</w:t>
            </w:r>
          </w:p>
          <w:p w:rsidR="00300276" w:rsidRPr="00F56861" w:rsidRDefault="00300276" w:rsidP="0051600C">
            <w:pPr>
              <w:spacing w:after="200" w:line="276" w:lineRule="auto"/>
              <w:ind w:right="-999"/>
              <w:jc w:val="both"/>
              <w:rPr>
                <w:rFonts w:ascii="Times New Roman" w:hAnsi="Times New Roman"/>
                <w:sz w:val="24"/>
                <w:szCs w:val="24"/>
              </w:rPr>
            </w:pPr>
            <w:r w:rsidRPr="00F56861">
              <w:rPr>
                <w:rFonts w:ascii="Times New Roman" w:hAnsi="Times New Roman"/>
                <w:sz w:val="24"/>
                <w:szCs w:val="24"/>
                <w:lang w:val="en-US"/>
              </w:rPr>
              <w:t>V =</w:t>
            </w:r>
            <w:r w:rsidRPr="00F56861">
              <w:rPr>
                <w:rFonts w:ascii="Times New Roman" w:hAnsi="Times New Roman"/>
                <w:sz w:val="24"/>
                <w:szCs w:val="24"/>
              </w:rPr>
              <w:t xml:space="preserve"> 1/</w:t>
            </w:r>
            <w:r w:rsidRPr="00F56861">
              <w:rPr>
                <w:rFonts w:ascii="Times New Roman" w:hAnsi="Times New Roman"/>
                <w:sz w:val="24"/>
                <w:szCs w:val="24"/>
              </w:rPr>
              <w:sym w:font="Symbol" w:char="F074"/>
            </w:r>
          </w:p>
        </w:tc>
      </w:tr>
      <w:tr w:rsidR="00300276" w:rsidRPr="003705AC" w:rsidTr="0051600C">
        <w:trPr>
          <w:cantSplit/>
          <w:trHeight w:val="285"/>
        </w:trPr>
        <w:tc>
          <w:tcPr>
            <w:tcW w:w="1156" w:type="dxa"/>
            <w:vMerge/>
          </w:tcPr>
          <w:p w:rsidR="00300276" w:rsidRPr="00F56861" w:rsidRDefault="00300276" w:rsidP="0051600C">
            <w:pPr>
              <w:spacing w:after="200" w:line="276" w:lineRule="auto"/>
              <w:rPr>
                <w:rFonts w:ascii="Times New Roman" w:hAnsi="Times New Roman"/>
                <w:sz w:val="24"/>
                <w:szCs w:val="24"/>
              </w:rPr>
            </w:pPr>
          </w:p>
        </w:tc>
        <w:tc>
          <w:tcPr>
            <w:tcW w:w="2002" w:type="dxa"/>
            <w:gridSpan w:val="2"/>
          </w:tcPr>
          <w:p w:rsidR="00300276" w:rsidRPr="00F56861" w:rsidRDefault="00300276" w:rsidP="0051600C">
            <w:pPr>
              <w:spacing w:after="200" w:line="276" w:lineRule="auto"/>
              <w:ind w:right="-999"/>
              <w:jc w:val="both"/>
              <w:rPr>
                <w:rFonts w:ascii="Times New Roman" w:hAnsi="Times New Roman"/>
                <w:sz w:val="24"/>
                <w:szCs w:val="24"/>
              </w:rPr>
            </w:pPr>
            <w:r w:rsidRPr="00F56861">
              <w:rPr>
                <w:rFonts w:ascii="Times New Roman" w:hAnsi="Times New Roman"/>
                <w:sz w:val="24"/>
                <w:szCs w:val="24"/>
              </w:rPr>
              <w:t>Пробирка 1</w:t>
            </w:r>
          </w:p>
          <w:p w:rsidR="00300276" w:rsidRPr="00F56861" w:rsidRDefault="00300276" w:rsidP="0051600C">
            <w:pPr>
              <w:spacing w:after="200" w:line="276" w:lineRule="auto"/>
              <w:ind w:right="-999"/>
              <w:jc w:val="both"/>
              <w:rPr>
                <w:rFonts w:ascii="Times New Roman" w:hAnsi="Times New Roman"/>
                <w:sz w:val="24"/>
                <w:szCs w:val="24"/>
                <w:lang w:val="en-US"/>
              </w:rPr>
            </w:pPr>
            <w:r w:rsidRPr="00F56861">
              <w:rPr>
                <w:rFonts w:ascii="Times New Roman" w:hAnsi="Times New Roman"/>
                <w:sz w:val="24"/>
                <w:szCs w:val="24"/>
                <w:lang w:val="en-US"/>
              </w:rPr>
              <w:t>Na</w:t>
            </w:r>
            <w:r w:rsidRPr="00F56861">
              <w:rPr>
                <w:rFonts w:ascii="Times New Roman" w:hAnsi="Times New Roman"/>
                <w:sz w:val="24"/>
                <w:szCs w:val="24"/>
                <w:vertAlign w:val="subscript"/>
                <w:lang w:val="en-US"/>
              </w:rPr>
              <w:t>2</w:t>
            </w:r>
            <w:r w:rsidRPr="00F56861">
              <w:rPr>
                <w:rFonts w:ascii="Times New Roman" w:hAnsi="Times New Roman"/>
                <w:sz w:val="24"/>
                <w:szCs w:val="24"/>
                <w:lang w:val="en-US"/>
              </w:rPr>
              <w:t>S</w:t>
            </w:r>
            <w:r w:rsidRPr="00F56861">
              <w:rPr>
                <w:rFonts w:ascii="Times New Roman" w:hAnsi="Times New Roman"/>
                <w:sz w:val="24"/>
                <w:szCs w:val="24"/>
                <w:vertAlign w:val="subscript"/>
              </w:rPr>
              <w:t>2</w:t>
            </w:r>
            <w:r w:rsidRPr="00F56861">
              <w:rPr>
                <w:rFonts w:ascii="Times New Roman" w:hAnsi="Times New Roman"/>
                <w:sz w:val="24"/>
                <w:szCs w:val="24"/>
                <w:lang w:val="en-US"/>
              </w:rPr>
              <w:t>O</w:t>
            </w:r>
            <w:r w:rsidRPr="00F56861">
              <w:rPr>
                <w:rFonts w:ascii="Times New Roman" w:hAnsi="Times New Roman"/>
                <w:sz w:val="24"/>
                <w:szCs w:val="24"/>
                <w:vertAlign w:val="subscript"/>
              </w:rPr>
              <w:t>3</w:t>
            </w:r>
            <w:r w:rsidRPr="00F56861">
              <w:rPr>
                <w:rFonts w:ascii="Times New Roman" w:hAnsi="Times New Roman"/>
                <w:sz w:val="24"/>
                <w:szCs w:val="24"/>
                <w:vertAlign w:val="subscript"/>
                <w:lang w:val="en-US"/>
              </w:rPr>
              <w:t xml:space="preserve">       </w:t>
            </w:r>
            <w:r w:rsidRPr="00F56861">
              <w:rPr>
                <w:rFonts w:ascii="Times New Roman" w:hAnsi="Times New Roman"/>
                <w:sz w:val="24"/>
                <w:szCs w:val="24"/>
                <w:lang w:val="en-US"/>
              </w:rPr>
              <w:t>H</w:t>
            </w:r>
            <w:r w:rsidRPr="00F56861">
              <w:rPr>
                <w:rFonts w:ascii="Times New Roman" w:hAnsi="Times New Roman"/>
                <w:sz w:val="24"/>
                <w:szCs w:val="24"/>
                <w:vertAlign w:val="subscript"/>
                <w:lang w:val="en-US"/>
              </w:rPr>
              <w:t>2</w:t>
            </w:r>
            <w:r w:rsidRPr="00F56861">
              <w:rPr>
                <w:rFonts w:ascii="Times New Roman" w:hAnsi="Times New Roman"/>
                <w:sz w:val="24"/>
                <w:szCs w:val="24"/>
                <w:lang w:val="en-US"/>
              </w:rPr>
              <w:t>O</w:t>
            </w:r>
          </w:p>
        </w:tc>
        <w:tc>
          <w:tcPr>
            <w:tcW w:w="2138" w:type="dxa"/>
          </w:tcPr>
          <w:p w:rsidR="00300276" w:rsidRPr="00F56861" w:rsidRDefault="00300276" w:rsidP="0051600C">
            <w:pPr>
              <w:spacing w:after="200" w:line="276" w:lineRule="auto"/>
              <w:ind w:right="-999"/>
              <w:jc w:val="both"/>
              <w:rPr>
                <w:rFonts w:ascii="Times New Roman" w:hAnsi="Times New Roman"/>
                <w:sz w:val="24"/>
                <w:szCs w:val="24"/>
                <w:lang w:val="en-US"/>
              </w:rPr>
            </w:pPr>
            <w:r w:rsidRPr="00F56861">
              <w:rPr>
                <w:rFonts w:ascii="Times New Roman" w:hAnsi="Times New Roman"/>
                <w:sz w:val="24"/>
                <w:szCs w:val="24"/>
              </w:rPr>
              <w:t xml:space="preserve">  Пробирка 2</w:t>
            </w:r>
          </w:p>
          <w:p w:rsidR="00300276" w:rsidRPr="00F56861" w:rsidRDefault="00300276" w:rsidP="0051600C">
            <w:pPr>
              <w:spacing w:after="200" w:line="276" w:lineRule="auto"/>
              <w:ind w:right="-999"/>
              <w:rPr>
                <w:rFonts w:ascii="Times New Roman" w:hAnsi="Times New Roman"/>
                <w:sz w:val="24"/>
                <w:szCs w:val="24"/>
                <w:lang w:val="en-US"/>
              </w:rPr>
            </w:pPr>
            <w:r w:rsidRPr="00F56861">
              <w:rPr>
                <w:rFonts w:ascii="Times New Roman" w:hAnsi="Times New Roman"/>
                <w:sz w:val="24"/>
                <w:szCs w:val="24"/>
              </w:rPr>
              <w:t xml:space="preserve">     </w:t>
            </w:r>
            <w:r w:rsidRPr="00F56861">
              <w:rPr>
                <w:rFonts w:ascii="Times New Roman" w:hAnsi="Times New Roman"/>
                <w:sz w:val="24"/>
                <w:szCs w:val="24"/>
                <w:lang w:val="en-US"/>
              </w:rPr>
              <w:t>H</w:t>
            </w:r>
            <w:r w:rsidRPr="00F56861">
              <w:rPr>
                <w:rFonts w:ascii="Times New Roman" w:hAnsi="Times New Roman"/>
                <w:sz w:val="24"/>
                <w:szCs w:val="24"/>
                <w:vertAlign w:val="subscript"/>
                <w:lang w:val="en-US"/>
              </w:rPr>
              <w:t>2</w:t>
            </w:r>
            <w:r w:rsidRPr="00F56861">
              <w:rPr>
                <w:rFonts w:ascii="Times New Roman" w:hAnsi="Times New Roman"/>
                <w:sz w:val="24"/>
                <w:szCs w:val="24"/>
                <w:lang w:val="en-US"/>
              </w:rPr>
              <w:t>SO</w:t>
            </w:r>
            <w:r w:rsidRPr="00F56861">
              <w:rPr>
                <w:rFonts w:ascii="Times New Roman" w:hAnsi="Times New Roman"/>
                <w:sz w:val="24"/>
                <w:szCs w:val="24"/>
                <w:vertAlign w:val="subscript"/>
                <w:lang w:val="en-US"/>
              </w:rPr>
              <w:t>4</w:t>
            </w:r>
          </w:p>
        </w:tc>
        <w:tc>
          <w:tcPr>
            <w:tcW w:w="720" w:type="dxa"/>
            <w:vMerge/>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vMerge/>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vMerge/>
          </w:tcPr>
          <w:p w:rsidR="00300276" w:rsidRPr="00F56861" w:rsidRDefault="00300276" w:rsidP="0051600C">
            <w:pPr>
              <w:spacing w:after="200" w:line="276" w:lineRule="auto"/>
              <w:ind w:right="-999"/>
              <w:jc w:val="both"/>
              <w:rPr>
                <w:rFonts w:ascii="Times New Roman" w:hAnsi="Times New Roman"/>
                <w:sz w:val="24"/>
                <w:szCs w:val="24"/>
              </w:rPr>
            </w:pPr>
          </w:p>
        </w:tc>
      </w:tr>
      <w:tr w:rsidR="00300276" w:rsidRPr="003705AC" w:rsidTr="0051600C">
        <w:trPr>
          <w:trHeight w:val="285"/>
        </w:trPr>
        <w:tc>
          <w:tcPr>
            <w:tcW w:w="1156" w:type="dxa"/>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1</w:t>
            </w:r>
          </w:p>
        </w:tc>
        <w:tc>
          <w:tcPr>
            <w:tcW w:w="1275" w:type="dxa"/>
          </w:tcPr>
          <w:p w:rsidR="00300276" w:rsidRPr="00F56861" w:rsidRDefault="00300276" w:rsidP="0051600C">
            <w:pPr>
              <w:spacing w:after="200" w:line="276" w:lineRule="auto"/>
              <w:ind w:right="-999"/>
              <w:rPr>
                <w:rFonts w:ascii="Times New Roman" w:hAnsi="Times New Roman"/>
                <w:sz w:val="24"/>
                <w:szCs w:val="24"/>
              </w:rPr>
            </w:pPr>
            <w:r w:rsidRPr="00F56861">
              <w:rPr>
                <w:rFonts w:ascii="Times New Roman" w:hAnsi="Times New Roman"/>
                <w:sz w:val="24"/>
                <w:szCs w:val="24"/>
              </w:rPr>
              <w:t xml:space="preserve">       1</w:t>
            </w:r>
          </w:p>
        </w:tc>
        <w:tc>
          <w:tcPr>
            <w:tcW w:w="727" w:type="dxa"/>
          </w:tcPr>
          <w:p w:rsidR="00300276" w:rsidRPr="00F56861" w:rsidRDefault="00300276" w:rsidP="0051600C">
            <w:pPr>
              <w:spacing w:after="200" w:line="276" w:lineRule="auto"/>
              <w:ind w:right="-999"/>
              <w:rPr>
                <w:rFonts w:ascii="Times New Roman" w:hAnsi="Times New Roman"/>
                <w:sz w:val="24"/>
                <w:szCs w:val="24"/>
              </w:rPr>
            </w:pPr>
            <w:r w:rsidRPr="00F56861">
              <w:rPr>
                <w:rFonts w:ascii="Times New Roman" w:hAnsi="Times New Roman"/>
                <w:sz w:val="24"/>
                <w:szCs w:val="24"/>
              </w:rPr>
              <w:t xml:space="preserve">  </w:t>
            </w:r>
            <w:r w:rsidRPr="00F56861">
              <w:rPr>
                <w:rFonts w:ascii="Times New Roman" w:hAnsi="Times New Roman"/>
                <w:sz w:val="24"/>
                <w:szCs w:val="24"/>
                <w:lang w:val="en-US"/>
              </w:rPr>
              <w:t>2</w:t>
            </w:r>
          </w:p>
        </w:tc>
        <w:tc>
          <w:tcPr>
            <w:tcW w:w="2138" w:type="dxa"/>
          </w:tcPr>
          <w:p w:rsidR="00300276" w:rsidRPr="00F56861" w:rsidRDefault="00300276" w:rsidP="0051600C">
            <w:pPr>
              <w:spacing w:after="200" w:line="276" w:lineRule="auto"/>
              <w:ind w:right="-999"/>
              <w:rPr>
                <w:rFonts w:ascii="Times New Roman" w:hAnsi="Times New Roman"/>
                <w:sz w:val="24"/>
                <w:szCs w:val="24"/>
                <w:lang w:val="en-US"/>
              </w:rPr>
            </w:pPr>
            <w:r w:rsidRPr="00F56861">
              <w:rPr>
                <w:rFonts w:ascii="Times New Roman" w:hAnsi="Times New Roman"/>
                <w:sz w:val="24"/>
                <w:szCs w:val="24"/>
              </w:rPr>
              <w:t xml:space="preserve">        </w:t>
            </w:r>
            <w:r w:rsidRPr="00F56861">
              <w:rPr>
                <w:rFonts w:ascii="Times New Roman" w:hAnsi="Times New Roman"/>
                <w:sz w:val="24"/>
                <w:szCs w:val="24"/>
                <w:lang w:val="en-US"/>
              </w:rPr>
              <w:t>1</w:t>
            </w:r>
          </w:p>
        </w:tc>
        <w:tc>
          <w:tcPr>
            <w:tcW w:w="720" w:type="dxa"/>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tcPr>
          <w:p w:rsidR="00300276" w:rsidRPr="00F56861" w:rsidRDefault="00300276" w:rsidP="0051600C">
            <w:pPr>
              <w:spacing w:after="200" w:line="276" w:lineRule="auto"/>
              <w:ind w:right="-999"/>
              <w:jc w:val="both"/>
              <w:rPr>
                <w:rFonts w:ascii="Times New Roman" w:hAnsi="Times New Roman"/>
                <w:sz w:val="24"/>
                <w:szCs w:val="24"/>
              </w:rPr>
            </w:pPr>
          </w:p>
        </w:tc>
      </w:tr>
      <w:tr w:rsidR="00300276" w:rsidRPr="003705AC" w:rsidTr="0051600C">
        <w:trPr>
          <w:trHeight w:val="285"/>
        </w:trPr>
        <w:tc>
          <w:tcPr>
            <w:tcW w:w="1156" w:type="dxa"/>
          </w:tcPr>
          <w:p w:rsidR="00300276" w:rsidRPr="00F56861" w:rsidRDefault="00300276" w:rsidP="0051600C">
            <w:pPr>
              <w:spacing w:after="200" w:line="276" w:lineRule="auto"/>
              <w:ind w:right="-999"/>
              <w:rPr>
                <w:rFonts w:ascii="Times New Roman" w:hAnsi="Times New Roman"/>
                <w:sz w:val="24"/>
                <w:szCs w:val="24"/>
              </w:rPr>
            </w:pPr>
            <w:r w:rsidRPr="00F56861">
              <w:rPr>
                <w:rFonts w:ascii="Times New Roman" w:hAnsi="Times New Roman"/>
                <w:sz w:val="24"/>
                <w:szCs w:val="24"/>
              </w:rPr>
              <w:t xml:space="preserve">     2</w:t>
            </w:r>
          </w:p>
        </w:tc>
        <w:tc>
          <w:tcPr>
            <w:tcW w:w="1275" w:type="dxa"/>
          </w:tcPr>
          <w:p w:rsidR="00300276" w:rsidRPr="00F56861" w:rsidRDefault="00300276" w:rsidP="0051600C">
            <w:pPr>
              <w:spacing w:after="200" w:line="276" w:lineRule="auto"/>
              <w:ind w:right="-999"/>
              <w:rPr>
                <w:rFonts w:ascii="Times New Roman" w:hAnsi="Times New Roman"/>
                <w:sz w:val="24"/>
                <w:szCs w:val="24"/>
              </w:rPr>
            </w:pPr>
            <w:r w:rsidRPr="00F56861">
              <w:rPr>
                <w:rFonts w:ascii="Times New Roman" w:hAnsi="Times New Roman"/>
                <w:sz w:val="24"/>
                <w:szCs w:val="24"/>
              </w:rPr>
              <w:t xml:space="preserve">       1</w:t>
            </w:r>
          </w:p>
        </w:tc>
        <w:tc>
          <w:tcPr>
            <w:tcW w:w="727" w:type="dxa"/>
          </w:tcPr>
          <w:p w:rsidR="00300276" w:rsidRPr="00F56861" w:rsidRDefault="00300276" w:rsidP="0051600C">
            <w:pPr>
              <w:spacing w:after="200" w:line="276" w:lineRule="auto"/>
              <w:ind w:right="-999"/>
              <w:rPr>
                <w:rFonts w:ascii="Times New Roman" w:hAnsi="Times New Roman"/>
                <w:sz w:val="24"/>
                <w:szCs w:val="24"/>
              </w:rPr>
            </w:pPr>
            <w:r w:rsidRPr="00F56861">
              <w:rPr>
                <w:rFonts w:ascii="Times New Roman" w:hAnsi="Times New Roman"/>
                <w:sz w:val="24"/>
                <w:szCs w:val="24"/>
              </w:rPr>
              <w:t xml:space="preserve">  </w:t>
            </w:r>
            <w:r w:rsidRPr="00F56861">
              <w:rPr>
                <w:rFonts w:ascii="Times New Roman" w:hAnsi="Times New Roman"/>
                <w:sz w:val="24"/>
                <w:szCs w:val="24"/>
                <w:lang w:val="en-US"/>
              </w:rPr>
              <w:t>2</w:t>
            </w:r>
          </w:p>
        </w:tc>
        <w:tc>
          <w:tcPr>
            <w:tcW w:w="2138" w:type="dxa"/>
          </w:tcPr>
          <w:p w:rsidR="00300276" w:rsidRPr="00F56861" w:rsidRDefault="00300276" w:rsidP="0051600C">
            <w:pPr>
              <w:spacing w:after="200" w:line="276" w:lineRule="auto"/>
              <w:ind w:right="-999"/>
              <w:rPr>
                <w:rFonts w:ascii="Times New Roman" w:hAnsi="Times New Roman"/>
                <w:sz w:val="24"/>
                <w:szCs w:val="24"/>
                <w:lang w:val="en-US"/>
              </w:rPr>
            </w:pPr>
            <w:r w:rsidRPr="00F56861">
              <w:rPr>
                <w:rFonts w:ascii="Times New Roman" w:hAnsi="Times New Roman"/>
                <w:sz w:val="24"/>
                <w:szCs w:val="24"/>
              </w:rPr>
              <w:t xml:space="preserve">        </w:t>
            </w:r>
            <w:r w:rsidRPr="00F56861">
              <w:rPr>
                <w:rFonts w:ascii="Times New Roman" w:hAnsi="Times New Roman"/>
                <w:sz w:val="24"/>
                <w:szCs w:val="24"/>
                <w:lang w:val="en-US"/>
              </w:rPr>
              <w:t>1</w:t>
            </w:r>
          </w:p>
        </w:tc>
        <w:tc>
          <w:tcPr>
            <w:tcW w:w="720" w:type="dxa"/>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tcPr>
          <w:p w:rsidR="00300276" w:rsidRPr="00F56861" w:rsidRDefault="00300276" w:rsidP="0051600C">
            <w:pPr>
              <w:spacing w:after="200" w:line="276" w:lineRule="auto"/>
              <w:ind w:right="-999"/>
              <w:jc w:val="both"/>
              <w:rPr>
                <w:rFonts w:ascii="Times New Roman" w:hAnsi="Times New Roman"/>
                <w:sz w:val="24"/>
                <w:szCs w:val="24"/>
              </w:rPr>
            </w:pPr>
          </w:p>
        </w:tc>
        <w:tc>
          <w:tcPr>
            <w:tcW w:w="1440" w:type="dxa"/>
          </w:tcPr>
          <w:p w:rsidR="00300276" w:rsidRPr="00F56861" w:rsidRDefault="00300276" w:rsidP="0051600C">
            <w:pPr>
              <w:spacing w:after="200" w:line="276" w:lineRule="auto"/>
              <w:ind w:right="-999"/>
              <w:jc w:val="both"/>
              <w:rPr>
                <w:rFonts w:ascii="Times New Roman" w:hAnsi="Times New Roman"/>
                <w:sz w:val="24"/>
                <w:szCs w:val="24"/>
              </w:rPr>
            </w:pPr>
          </w:p>
        </w:tc>
      </w:tr>
    </w:tbl>
    <w:p w:rsidR="00300276" w:rsidRPr="00F56861" w:rsidRDefault="00300276" w:rsidP="004A24F3">
      <w:pPr>
        <w:spacing w:after="200" w:line="360" w:lineRule="auto"/>
        <w:ind w:firstLine="720"/>
        <w:jc w:val="both"/>
        <w:rPr>
          <w:rFonts w:ascii="Times New Roman" w:hAnsi="Times New Roman"/>
          <w:sz w:val="24"/>
          <w:szCs w:val="24"/>
        </w:rPr>
      </w:pPr>
    </w:p>
    <w:p w:rsidR="00300276" w:rsidRPr="00F56861" w:rsidRDefault="00300276" w:rsidP="004A24F3">
      <w:pPr>
        <w:spacing w:after="200" w:line="360" w:lineRule="auto"/>
        <w:ind w:firstLine="720"/>
        <w:jc w:val="both"/>
        <w:rPr>
          <w:rFonts w:ascii="Times New Roman" w:hAnsi="Times New Roman"/>
          <w:sz w:val="24"/>
          <w:szCs w:val="24"/>
        </w:rPr>
      </w:pPr>
      <w:r w:rsidRPr="00F56861">
        <w:rPr>
          <w:rFonts w:ascii="Times New Roman" w:hAnsi="Times New Roman"/>
          <w:sz w:val="24"/>
          <w:szCs w:val="24"/>
        </w:rPr>
        <w:t>Заполните таблицу 2. Данные опыта № 1 (табл. 2) перенесите из табл. № 1. Укажите температуру, при которой проводились опыты.</w:t>
      </w:r>
    </w:p>
    <w:p w:rsidR="00300276" w:rsidRPr="00F56861" w:rsidRDefault="00300276" w:rsidP="004A24F3">
      <w:pPr>
        <w:spacing w:after="200" w:line="360" w:lineRule="auto"/>
        <w:ind w:firstLine="720"/>
        <w:jc w:val="both"/>
        <w:rPr>
          <w:rFonts w:ascii="Times New Roman" w:hAnsi="Times New Roman"/>
          <w:b/>
          <w:sz w:val="24"/>
          <w:szCs w:val="24"/>
          <w:u w:val="single"/>
        </w:rPr>
      </w:pPr>
      <w:r w:rsidRPr="00F56861">
        <w:rPr>
          <w:rFonts w:ascii="Times New Roman" w:hAnsi="Times New Roman"/>
          <w:sz w:val="24"/>
          <w:szCs w:val="24"/>
        </w:rPr>
        <w:t>Сделайте вывод о влиянии температуры на скорость химической реакции.</w:t>
      </w:r>
    </w:p>
    <w:p w:rsidR="00300276" w:rsidRPr="00F56861" w:rsidRDefault="00300276" w:rsidP="004A24F3">
      <w:pPr>
        <w:spacing w:after="200" w:line="360" w:lineRule="auto"/>
        <w:jc w:val="center"/>
        <w:rPr>
          <w:rFonts w:ascii="Times New Roman" w:hAnsi="Times New Roman"/>
          <w:sz w:val="24"/>
          <w:szCs w:val="24"/>
        </w:rPr>
      </w:pPr>
      <w:r w:rsidRPr="00F56861">
        <w:rPr>
          <w:rFonts w:ascii="Times New Roman" w:hAnsi="Times New Roman"/>
          <w:b/>
          <w:sz w:val="24"/>
          <w:szCs w:val="24"/>
          <w:u w:val="single"/>
        </w:rPr>
        <w:t>Опыт 2.</w:t>
      </w:r>
      <w:r w:rsidRPr="00F56861">
        <w:rPr>
          <w:rFonts w:ascii="Times New Roman" w:hAnsi="Times New Roman"/>
          <w:b/>
          <w:sz w:val="24"/>
          <w:szCs w:val="24"/>
        </w:rPr>
        <w:t xml:space="preserve"> Скорость реакций в гетерогенных системах. </w:t>
      </w:r>
      <w:r w:rsidRPr="00F56861">
        <w:rPr>
          <w:rFonts w:ascii="Times New Roman" w:hAnsi="Times New Roman"/>
          <w:sz w:val="24"/>
          <w:szCs w:val="24"/>
        </w:rPr>
        <w:t xml:space="preserve">Налейте в 2 пробирки по 2 мл </w:t>
      </w:r>
      <w:proofErr w:type="spellStart"/>
      <w:r w:rsidRPr="00F56861">
        <w:rPr>
          <w:rFonts w:ascii="Times New Roman" w:hAnsi="Times New Roman"/>
          <w:sz w:val="24"/>
          <w:szCs w:val="24"/>
        </w:rPr>
        <w:t>хлороводородной</w:t>
      </w:r>
      <w:proofErr w:type="spellEnd"/>
      <w:r w:rsidRPr="00F56861">
        <w:rPr>
          <w:rFonts w:ascii="Times New Roman" w:hAnsi="Times New Roman"/>
          <w:sz w:val="24"/>
          <w:szCs w:val="24"/>
        </w:rPr>
        <w:t xml:space="preserve"> кислоты. В одну из них поместите небольшой кусочек мела (карбоната кальция), а в другую одновременно поместите не кончике шпателя примерно одинаковое количество порошка мела. В какой из пробирок реакция пошла быстрее? Напишите уравнение прошедшей реакции. Сделайте вывод о зависимости скорости реакции от площади поверхности реагентов в гетерогенной реакции.</w:t>
      </w:r>
    </w:p>
    <w:p w:rsidR="00300276" w:rsidRPr="00F56861" w:rsidRDefault="00300276" w:rsidP="004A24F3">
      <w:pPr>
        <w:spacing w:after="200" w:line="360" w:lineRule="auto"/>
        <w:jc w:val="center"/>
        <w:rPr>
          <w:rFonts w:ascii="Times New Roman" w:hAnsi="Times New Roman"/>
          <w:sz w:val="24"/>
          <w:szCs w:val="24"/>
        </w:rPr>
      </w:pPr>
      <w:r w:rsidRPr="00F56861">
        <w:rPr>
          <w:rFonts w:ascii="Times New Roman" w:hAnsi="Times New Roman"/>
          <w:b/>
          <w:sz w:val="24"/>
          <w:szCs w:val="24"/>
          <w:u w:val="single"/>
        </w:rPr>
        <w:t>Опыт 3</w:t>
      </w:r>
      <w:r w:rsidRPr="00F56861">
        <w:rPr>
          <w:rFonts w:ascii="Times New Roman" w:hAnsi="Times New Roman"/>
          <w:b/>
          <w:sz w:val="24"/>
          <w:szCs w:val="24"/>
        </w:rPr>
        <w:t xml:space="preserve">.  Химическое </w:t>
      </w:r>
      <w:proofErr w:type="spellStart"/>
      <w:r w:rsidRPr="00F56861">
        <w:rPr>
          <w:rFonts w:ascii="Times New Roman" w:hAnsi="Times New Roman"/>
          <w:b/>
          <w:sz w:val="24"/>
          <w:szCs w:val="24"/>
        </w:rPr>
        <w:t>равновесие.</w:t>
      </w:r>
      <w:r w:rsidRPr="00F56861">
        <w:rPr>
          <w:rFonts w:ascii="Times New Roman" w:hAnsi="Times New Roman"/>
          <w:sz w:val="24"/>
          <w:szCs w:val="24"/>
        </w:rPr>
        <w:t>В</w:t>
      </w:r>
      <w:proofErr w:type="spellEnd"/>
      <w:r w:rsidRPr="00F56861">
        <w:rPr>
          <w:rFonts w:ascii="Times New Roman" w:hAnsi="Times New Roman"/>
          <w:sz w:val="24"/>
          <w:szCs w:val="24"/>
        </w:rPr>
        <w:t xml:space="preserve"> пробирку налейте 3 мл раствора хлорида железа (III) и добавьте несколько капель разбавленного раствора роданида калия до появления окраски раствора.</w:t>
      </w:r>
    </w:p>
    <w:p w:rsidR="00300276" w:rsidRPr="00F56861" w:rsidRDefault="00300276" w:rsidP="004A24F3">
      <w:pPr>
        <w:spacing w:after="0" w:line="360" w:lineRule="auto"/>
        <w:ind w:firstLine="720"/>
        <w:jc w:val="both"/>
        <w:rPr>
          <w:rFonts w:ascii="Times New Roman" w:hAnsi="Times New Roman"/>
          <w:sz w:val="24"/>
          <w:szCs w:val="24"/>
          <w:lang w:eastAsia="ru-RU"/>
        </w:rPr>
      </w:pPr>
      <w:r w:rsidRPr="00F56861">
        <w:rPr>
          <w:rFonts w:ascii="Times New Roman" w:hAnsi="Times New Roman"/>
          <w:sz w:val="24"/>
          <w:szCs w:val="24"/>
          <w:lang w:eastAsia="ru-RU"/>
        </w:rPr>
        <w:t>Полученный раствор разделите на 4 пробирки. В первую добавьте несколько капель концентрированного раствора хлорида железа, во вторую –концентрированного раствора роданида калия , в третью – добавьте порошкообразный хлорид калия. Сравните изменения окраски растворов в этих пробирках с исходным цветом раствора в четвертой пробирке.</w:t>
      </w:r>
    </w:p>
    <w:p w:rsidR="00300276" w:rsidRPr="00F56861" w:rsidRDefault="00300276" w:rsidP="004A24F3">
      <w:pPr>
        <w:spacing w:after="200" w:line="360" w:lineRule="auto"/>
        <w:ind w:firstLine="720"/>
        <w:jc w:val="both"/>
        <w:rPr>
          <w:rFonts w:ascii="Times New Roman" w:hAnsi="Times New Roman"/>
          <w:i/>
          <w:sz w:val="24"/>
          <w:szCs w:val="24"/>
        </w:rPr>
      </w:pPr>
      <w:r w:rsidRPr="00F56861">
        <w:rPr>
          <w:rFonts w:ascii="Times New Roman" w:hAnsi="Times New Roman"/>
          <w:sz w:val="24"/>
          <w:szCs w:val="24"/>
        </w:rPr>
        <w:t xml:space="preserve">Результаты опытов занесите в табл.3  </w:t>
      </w:r>
      <w:r w:rsidRPr="00F56861">
        <w:rPr>
          <w:rFonts w:ascii="Times New Roman" w:hAnsi="Times New Roman"/>
          <w:i/>
          <w:sz w:val="24"/>
          <w:szCs w:val="24"/>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2700"/>
        <w:gridCol w:w="2160"/>
        <w:gridCol w:w="2268"/>
      </w:tblGrid>
      <w:tr w:rsidR="00300276" w:rsidRPr="003705AC" w:rsidTr="0051600C">
        <w:tc>
          <w:tcPr>
            <w:tcW w:w="1728" w:type="dxa"/>
          </w:tcPr>
          <w:p w:rsidR="00300276" w:rsidRPr="00F56861" w:rsidRDefault="00300276" w:rsidP="0051600C">
            <w:pPr>
              <w:spacing w:after="200" w:line="360" w:lineRule="auto"/>
              <w:jc w:val="center"/>
              <w:rPr>
                <w:rFonts w:ascii="Times New Roman" w:hAnsi="Times New Roman"/>
                <w:sz w:val="24"/>
                <w:szCs w:val="24"/>
              </w:rPr>
            </w:pPr>
          </w:p>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lastRenderedPageBreak/>
              <w:t>№ пробирки</w:t>
            </w:r>
          </w:p>
        </w:tc>
        <w:tc>
          <w:tcPr>
            <w:tcW w:w="2700" w:type="dxa"/>
          </w:tcPr>
          <w:p w:rsidR="00300276" w:rsidRPr="00F56861" w:rsidRDefault="00300276" w:rsidP="0051600C">
            <w:pPr>
              <w:spacing w:after="200" w:line="276" w:lineRule="auto"/>
              <w:jc w:val="center"/>
              <w:rPr>
                <w:rFonts w:ascii="Times New Roman" w:hAnsi="Times New Roman"/>
                <w:sz w:val="24"/>
                <w:szCs w:val="24"/>
              </w:rPr>
            </w:pP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Добавлено</w:t>
            </w:r>
          </w:p>
        </w:tc>
        <w:tc>
          <w:tcPr>
            <w:tcW w:w="2160" w:type="dxa"/>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Изменение</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окраски раствора</w:t>
            </w:r>
          </w:p>
        </w:tc>
        <w:tc>
          <w:tcPr>
            <w:tcW w:w="2268" w:type="dxa"/>
          </w:tcPr>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Направление</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t>смещения</w:t>
            </w:r>
          </w:p>
          <w:p w:rsidR="00300276" w:rsidRPr="00F56861" w:rsidRDefault="00300276" w:rsidP="0051600C">
            <w:pPr>
              <w:spacing w:after="200" w:line="276" w:lineRule="auto"/>
              <w:jc w:val="center"/>
              <w:rPr>
                <w:rFonts w:ascii="Times New Roman" w:hAnsi="Times New Roman"/>
                <w:sz w:val="24"/>
                <w:szCs w:val="24"/>
              </w:rPr>
            </w:pPr>
            <w:r w:rsidRPr="00F56861">
              <w:rPr>
                <w:rFonts w:ascii="Times New Roman" w:hAnsi="Times New Roman"/>
                <w:sz w:val="24"/>
                <w:szCs w:val="24"/>
              </w:rPr>
              <w:lastRenderedPageBreak/>
              <w:t>равновесия</w:t>
            </w:r>
          </w:p>
        </w:tc>
      </w:tr>
      <w:tr w:rsidR="00300276" w:rsidRPr="003705AC" w:rsidTr="0051600C">
        <w:tc>
          <w:tcPr>
            <w:tcW w:w="1728"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lastRenderedPageBreak/>
              <w:t>1</w:t>
            </w:r>
          </w:p>
        </w:tc>
        <w:tc>
          <w:tcPr>
            <w:tcW w:w="2700" w:type="dxa"/>
          </w:tcPr>
          <w:p w:rsidR="00300276" w:rsidRPr="00F56861" w:rsidRDefault="00300276" w:rsidP="0051600C">
            <w:pPr>
              <w:spacing w:after="200" w:line="360" w:lineRule="auto"/>
              <w:jc w:val="center"/>
              <w:rPr>
                <w:rFonts w:ascii="Times New Roman" w:hAnsi="Times New Roman"/>
                <w:sz w:val="24"/>
                <w:szCs w:val="24"/>
                <w:vertAlign w:val="subscript"/>
              </w:rPr>
            </w:pPr>
            <w:r w:rsidRPr="00F56861">
              <w:rPr>
                <w:rFonts w:ascii="Times New Roman" w:hAnsi="Times New Roman"/>
                <w:sz w:val="24"/>
                <w:szCs w:val="24"/>
              </w:rPr>
              <w:t>FeCl</w:t>
            </w:r>
            <w:r w:rsidRPr="00F56861">
              <w:rPr>
                <w:rFonts w:ascii="Times New Roman" w:hAnsi="Times New Roman"/>
                <w:sz w:val="24"/>
                <w:szCs w:val="24"/>
                <w:vertAlign w:val="subscript"/>
              </w:rPr>
              <w:t>3</w:t>
            </w:r>
          </w:p>
        </w:tc>
        <w:tc>
          <w:tcPr>
            <w:tcW w:w="2160" w:type="dxa"/>
          </w:tcPr>
          <w:p w:rsidR="00300276" w:rsidRPr="00F56861" w:rsidRDefault="00300276" w:rsidP="0051600C">
            <w:pPr>
              <w:spacing w:after="200" w:line="360" w:lineRule="auto"/>
              <w:jc w:val="center"/>
              <w:rPr>
                <w:rFonts w:ascii="Times New Roman" w:hAnsi="Times New Roman"/>
                <w:sz w:val="24"/>
                <w:szCs w:val="24"/>
              </w:rPr>
            </w:pPr>
          </w:p>
        </w:tc>
        <w:tc>
          <w:tcPr>
            <w:tcW w:w="2268" w:type="dxa"/>
          </w:tcPr>
          <w:p w:rsidR="00300276" w:rsidRPr="00F56861" w:rsidRDefault="00300276" w:rsidP="0051600C">
            <w:pPr>
              <w:spacing w:after="200" w:line="360" w:lineRule="auto"/>
              <w:jc w:val="center"/>
              <w:rPr>
                <w:rFonts w:ascii="Times New Roman" w:hAnsi="Times New Roman"/>
                <w:sz w:val="24"/>
                <w:szCs w:val="24"/>
              </w:rPr>
            </w:pPr>
          </w:p>
        </w:tc>
      </w:tr>
      <w:tr w:rsidR="00300276" w:rsidRPr="003705AC" w:rsidTr="0051600C">
        <w:tc>
          <w:tcPr>
            <w:tcW w:w="1728"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2</w:t>
            </w:r>
          </w:p>
        </w:tc>
        <w:tc>
          <w:tcPr>
            <w:tcW w:w="2700"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KSNC</w:t>
            </w:r>
          </w:p>
        </w:tc>
        <w:tc>
          <w:tcPr>
            <w:tcW w:w="2160" w:type="dxa"/>
          </w:tcPr>
          <w:p w:rsidR="00300276" w:rsidRPr="00F56861" w:rsidRDefault="00300276" w:rsidP="0051600C">
            <w:pPr>
              <w:spacing w:after="200" w:line="360" w:lineRule="auto"/>
              <w:jc w:val="center"/>
              <w:rPr>
                <w:rFonts w:ascii="Times New Roman" w:hAnsi="Times New Roman"/>
                <w:sz w:val="24"/>
                <w:szCs w:val="24"/>
              </w:rPr>
            </w:pPr>
          </w:p>
        </w:tc>
        <w:tc>
          <w:tcPr>
            <w:tcW w:w="2268" w:type="dxa"/>
          </w:tcPr>
          <w:p w:rsidR="00300276" w:rsidRPr="00F56861" w:rsidRDefault="00300276" w:rsidP="0051600C">
            <w:pPr>
              <w:spacing w:after="200" w:line="360" w:lineRule="auto"/>
              <w:jc w:val="center"/>
              <w:rPr>
                <w:rFonts w:ascii="Times New Roman" w:hAnsi="Times New Roman"/>
                <w:sz w:val="24"/>
                <w:szCs w:val="24"/>
              </w:rPr>
            </w:pPr>
          </w:p>
        </w:tc>
      </w:tr>
      <w:tr w:rsidR="00300276" w:rsidRPr="003705AC" w:rsidTr="0051600C">
        <w:tc>
          <w:tcPr>
            <w:tcW w:w="1728" w:type="dxa"/>
          </w:tcPr>
          <w:p w:rsidR="00300276" w:rsidRPr="00F56861" w:rsidRDefault="00300276" w:rsidP="0051600C">
            <w:pPr>
              <w:spacing w:after="200" w:line="360" w:lineRule="auto"/>
              <w:jc w:val="center"/>
              <w:rPr>
                <w:rFonts w:ascii="Times New Roman" w:hAnsi="Times New Roman"/>
                <w:sz w:val="24"/>
                <w:szCs w:val="24"/>
              </w:rPr>
            </w:pPr>
            <w:r w:rsidRPr="00F56861">
              <w:rPr>
                <w:rFonts w:ascii="Times New Roman" w:hAnsi="Times New Roman"/>
                <w:sz w:val="24"/>
                <w:szCs w:val="24"/>
              </w:rPr>
              <w:t>3</w:t>
            </w:r>
          </w:p>
        </w:tc>
        <w:tc>
          <w:tcPr>
            <w:tcW w:w="2700" w:type="dxa"/>
          </w:tcPr>
          <w:p w:rsidR="00300276" w:rsidRPr="00F56861" w:rsidRDefault="00300276" w:rsidP="0051600C">
            <w:pPr>
              <w:spacing w:after="200" w:line="360" w:lineRule="auto"/>
              <w:jc w:val="center"/>
              <w:rPr>
                <w:rFonts w:ascii="Times New Roman" w:hAnsi="Times New Roman"/>
                <w:sz w:val="24"/>
                <w:szCs w:val="24"/>
              </w:rPr>
            </w:pPr>
            <w:proofErr w:type="spellStart"/>
            <w:r w:rsidRPr="00F56861">
              <w:rPr>
                <w:rFonts w:ascii="Times New Roman" w:hAnsi="Times New Roman"/>
                <w:sz w:val="24"/>
                <w:szCs w:val="24"/>
              </w:rPr>
              <w:t>KCl</w:t>
            </w:r>
            <w:proofErr w:type="spellEnd"/>
          </w:p>
        </w:tc>
        <w:tc>
          <w:tcPr>
            <w:tcW w:w="2160" w:type="dxa"/>
          </w:tcPr>
          <w:p w:rsidR="00300276" w:rsidRPr="00F56861" w:rsidRDefault="00300276" w:rsidP="0051600C">
            <w:pPr>
              <w:spacing w:after="200" w:line="360" w:lineRule="auto"/>
              <w:jc w:val="center"/>
              <w:rPr>
                <w:rFonts w:ascii="Times New Roman" w:hAnsi="Times New Roman"/>
                <w:sz w:val="24"/>
                <w:szCs w:val="24"/>
              </w:rPr>
            </w:pPr>
          </w:p>
        </w:tc>
        <w:tc>
          <w:tcPr>
            <w:tcW w:w="2268" w:type="dxa"/>
          </w:tcPr>
          <w:p w:rsidR="00300276" w:rsidRPr="00F56861" w:rsidRDefault="00300276" w:rsidP="0051600C">
            <w:pPr>
              <w:spacing w:after="200" w:line="360" w:lineRule="auto"/>
              <w:jc w:val="center"/>
              <w:rPr>
                <w:rFonts w:ascii="Times New Roman" w:hAnsi="Times New Roman"/>
                <w:sz w:val="24"/>
                <w:szCs w:val="24"/>
              </w:rPr>
            </w:pPr>
          </w:p>
        </w:tc>
      </w:tr>
    </w:tbl>
    <w:p w:rsidR="00300276" w:rsidRPr="00F56861" w:rsidRDefault="00300276" w:rsidP="004A24F3">
      <w:pPr>
        <w:spacing w:after="200" w:line="276" w:lineRule="auto"/>
        <w:ind w:firstLine="708"/>
        <w:rPr>
          <w:rFonts w:ascii="Times New Roman" w:hAnsi="Times New Roman"/>
          <w:sz w:val="24"/>
          <w:szCs w:val="24"/>
        </w:rPr>
      </w:pPr>
      <w:r w:rsidRPr="00F56861">
        <w:rPr>
          <w:rFonts w:ascii="Times New Roman" w:hAnsi="Times New Roman"/>
          <w:sz w:val="24"/>
          <w:szCs w:val="24"/>
        </w:rPr>
        <w:t xml:space="preserve">Сформулируйте принцип </w:t>
      </w:r>
      <w:proofErr w:type="spellStart"/>
      <w:r w:rsidRPr="00F56861">
        <w:rPr>
          <w:rFonts w:ascii="Times New Roman" w:hAnsi="Times New Roman"/>
          <w:sz w:val="24"/>
          <w:szCs w:val="24"/>
        </w:rPr>
        <w:t>Ле</w:t>
      </w:r>
      <w:proofErr w:type="spellEnd"/>
      <w:r w:rsidRPr="00F56861">
        <w:rPr>
          <w:rFonts w:ascii="Times New Roman" w:hAnsi="Times New Roman"/>
          <w:sz w:val="24"/>
          <w:szCs w:val="24"/>
        </w:rPr>
        <w:t xml:space="preserve"> – </w:t>
      </w:r>
      <w:proofErr w:type="spellStart"/>
      <w:r w:rsidRPr="00F56861">
        <w:rPr>
          <w:rFonts w:ascii="Times New Roman" w:hAnsi="Times New Roman"/>
          <w:sz w:val="24"/>
          <w:szCs w:val="24"/>
        </w:rPr>
        <w:t>Шателье</w:t>
      </w:r>
      <w:proofErr w:type="spellEnd"/>
      <w:r w:rsidRPr="00F56861">
        <w:rPr>
          <w:rFonts w:ascii="Times New Roman" w:hAnsi="Times New Roman"/>
          <w:sz w:val="24"/>
          <w:szCs w:val="24"/>
        </w:rPr>
        <w:t xml:space="preserve"> и сделайте вывод о влиянии концентрации на смещение химического равновесия.</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sz w:val="24"/>
          <w:szCs w:val="24"/>
        </w:rPr>
        <w:t xml:space="preserve">         </w:t>
      </w:r>
      <w:r w:rsidRPr="00F56861">
        <w:rPr>
          <w:rFonts w:ascii="Times New Roman" w:hAnsi="Times New Roman"/>
          <w:b/>
          <w:sz w:val="24"/>
          <w:szCs w:val="24"/>
        </w:rPr>
        <w:t xml:space="preserve">Практическая работа №13 </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Тема:</w:t>
      </w:r>
      <w:r w:rsidRPr="00F56861">
        <w:rPr>
          <w:rFonts w:ascii="Times New Roman" w:hAnsi="Times New Roman"/>
          <w:sz w:val="24"/>
          <w:szCs w:val="24"/>
        </w:rPr>
        <w:t xml:space="preserve"> «Решение экспериментальных задач по теме «Металлы».</w:t>
      </w:r>
    </w:p>
    <w:p w:rsidR="00300276" w:rsidRPr="00F56861" w:rsidRDefault="00300276" w:rsidP="004A24F3">
      <w:pPr>
        <w:tabs>
          <w:tab w:val="left" w:pos="390"/>
          <w:tab w:val="center" w:pos="4677"/>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Цель</w:t>
      </w:r>
      <w:r w:rsidRPr="00F56861">
        <w:rPr>
          <w:rFonts w:ascii="Times New Roman" w:hAnsi="Times New Roman"/>
          <w:sz w:val="24"/>
          <w:szCs w:val="24"/>
        </w:rPr>
        <w:t>: Научиться решать задачи по теме «Металлы».</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b/>
          <w:color w:val="000000"/>
          <w:sz w:val="24"/>
          <w:szCs w:val="24"/>
          <w:lang w:eastAsia="ko-KR"/>
        </w:rPr>
      </w:pPr>
      <w:r w:rsidRPr="00F56861">
        <w:rPr>
          <w:rFonts w:ascii="Times New Roman" w:eastAsia="Batang" w:hAnsi="Times New Roman"/>
          <w:b/>
          <w:color w:val="000000"/>
          <w:sz w:val="24"/>
          <w:szCs w:val="24"/>
          <w:lang w:eastAsia="ko-KR"/>
        </w:rPr>
        <w:t>Ход работы:</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1.Записать тему и цель</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2.Записать  задачи</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3.Написать вывод</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Задача № 1. Свойства железа и его соединений.</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Осуществите превращения по схеме:</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proofErr w:type="spellStart"/>
      <w:r w:rsidRPr="00F56861">
        <w:rPr>
          <w:rFonts w:ascii="Times New Roman" w:eastAsia="Batang" w:hAnsi="Times New Roman"/>
          <w:sz w:val="24"/>
          <w:szCs w:val="24"/>
          <w:lang w:eastAsia="ko-KR"/>
        </w:rPr>
        <w:t>Fe</w:t>
      </w:r>
      <w:proofErr w:type="spellEnd"/>
      <w:r w:rsidRPr="00F56861">
        <w:rPr>
          <w:rFonts w:ascii="Times New Roman" w:eastAsia="Batang" w:hAnsi="Times New Roman"/>
          <w:sz w:val="24"/>
          <w:szCs w:val="24"/>
          <w:lang w:eastAsia="ko-KR"/>
        </w:rPr>
        <w:t xml:space="preserve"> → Fe3O4 → </w:t>
      </w:r>
      <w:proofErr w:type="spellStart"/>
      <w:r w:rsidRPr="00F56861">
        <w:rPr>
          <w:rFonts w:ascii="Times New Roman" w:eastAsia="Batang" w:hAnsi="Times New Roman"/>
          <w:sz w:val="24"/>
          <w:szCs w:val="24"/>
          <w:lang w:eastAsia="ko-KR"/>
        </w:rPr>
        <w:t>Fe</w:t>
      </w:r>
      <w:proofErr w:type="spellEnd"/>
      <w:r w:rsidRPr="00F56861">
        <w:rPr>
          <w:rFonts w:ascii="Times New Roman" w:eastAsia="Batang" w:hAnsi="Times New Roman"/>
          <w:sz w:val="24"/>
          <w:szCs w:val="24"/>
          <w:lang w:eastAsia="ko-KR"/>
        </w:rPr>
        <w:t xml:space="preserve"> → FeCl3 → </w:t>
      </w:r>
      <w:proofErr w:type="spellStart"/>
      <w:r w:rsidRPr="00F56861">
        <w:rPr>
          <w:rFonts w:ascii="Times New Roman" w:eastAsia="Batang" w:hAnsi="Times New Roman"/>
          <w:sz w:val="24"/>
          <w:szCs w:val="24"/>
          <w:lang w:eastAsia="ko-KR"/>
        </w:rPr>
        <w:t>Fe</w:t>
      </w:r>
      <w:proofErr w:type="spellEnd"/>
      <w:r w:rsidRPr="00F56861">
        <w:rPr>
          <w:rFonts w:ascii="Times New Roman" w:eastAsia="Batang" w:hAnsi="Times New Roman"/>
          <w:sz w:val="24"/>
          <w:szCs w:val="24"/>
          <w:lang w:eastAsia="ko-KR"/>
        </w:rPr>
        <w:t>(OH)3 → FeCl3</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Ход работы:</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Оформите отчёт в виде таблицы:</w:t>
      </w:r>
    </w:p>
    <w:p w:rsidR="00300276" w:rsidRPr="00F56861" w:rsidRDefault="00300276" w:rsidP="004A24F3">
      <w:pPr>
        <w:shd w:val="clear" w:color="auto" w:fill="FFFFFF"/>
        <w:spacing w:after="0" w:line="240" w:lineRule="auto"/>
        <w:jc w:val="both"/>
        <w:rPr>
          <w:rFonts w:ascii="Times New Roman" w:eastAsia="Batang" w:hAnsi="Times New Roman"/>
          <w:sz w:val="24"/>
          <w:szCs w:val="24"/>
          <w:lang w:eastAsia="ko-KR"/>
        </w:rPr>
      </w:pPr>
    </w:p>
    <w:tbl>
      <w:tblPr>
        <w:tblW w:w="11925" w:type="dxa"/>
        <w:tblInd w:w="-1703" w:type="dxa"/>
        <w:tblBorders>
          <w:top w:val="single" w:sz="6" w:space="0" w:color="3FAEEB"/>
          <w:left w:val="single" w:sz="6" w:space="0" w:color="3FAEEB"/>
          <w:bottom w:val="single" w:sz="6" w:space="0" w:color="3FAEEB"/>
          <w:right w:val="single" w:sz="6" w:space="0" w:color="3FAEEB"/>
        </w:tblBorders>
        <w:tblCellMar>
          <w:top w:w="15" w:type="dxa"/>
          <w:left w:w="15" w:type="dxa"/>
          <w:bottom w:w="15" w:type="dxa"/>
          <w:right w:w="15" w:type="dxa"/>
        </w:tblCellMar>
        <w:tblLook w:val="0000" w:firstRow="0" w:lastRow="0" w:firstColumn="0" w:lastColumn="0" w:noHBand="0" w:noVBand="0"/>
      </w:tblPr>
      <w:tblGrid>
        <w:gridCol w:w="3709"/>
        <w:gridCol w:w="961"/>
        <w:gridCol w:w="1636"/>
        <w:gridCol w:w="5619"/>
      </w:tblGrid>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Название опыта</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делали?</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 Выводы</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Уравнение химической реакции</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1) Сгорание железа в кислороде</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Запишите УХР, расставьте коэффициенты методом электронного баланса, укажите окислитель (восстановитель), процессы окисления (восстановления)</w:t>
            </w:r>
          </w:p>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proofErr w:type="spellStart"/>
            <w:r w:rsidRPr="00F56861">
              <w:rPr>
                <w:rFonts w:ascii="Times New Roman" w:eastAsia="Batang" w:hAnsi="Times New Roman"/>
                <w:sz w:val="24"/>
                <w:szCs w:val="24"/>
                <w:lang w:eastAsia="ko-KR"/>
              </w:rPr>
              <w:t>Fe</w:t>
            </w:r>
            <w:proofErr w:type="spellEnd"/>
            <w:r w:rsidRPr="00F56861">
              <w:rPr>
                <w:rFonts w:ascii="Times New Roman" w:eastAsia="Batang" w:hAnsi="Times New Roman"/>
                <w:sz w:val="24"/>
                <w:szCs w:val="24"/>
                <w:lang w:eastAsia="ko-KR"/>
              </w:rPr>
              <w:t xml:space="preserve"> + O2 </w:t>
            </w:r>
            <w:proofErr w:type="spellStart"/>
            <w:r w:rsidRPr="00F56861">
              <w:rPr>
                <w:rFonts w:ascii="Times New Roman" w:eastAsia="Batang" w:hAnsi="Times New Roman"/>
                <w:sz w:val="24"/>
                <w:szCs w:val="24"/>
                <w:lang w:eastAsia="ko-KR"/>
              </w:rPr>
              <w:t>t˚C</w:t>
            </w:r>
            <w:proofErr w:type="spellEnd"/>
            <w:r w:rsidRPr="00F56861">
              <w:rPr>
                <w:rFonts w:ascii="Times New Roman" w:eastAsia="Batang" w:hAnsi="Times New Roman"/>
                <w:sz w:val="24"/>
                <w:szCs w:val="24"/>
                <w:lang w:eastAsia="ko-KR"/>
              </w:rPr>
              <w:t>→</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2) Получение железа алюминотермическим способом</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Запишите УХР, расставьте коэффициенты методом электронного баланса, укажите окислитель (восстановитель), процессы окисления (восстановления)</w:t>
            </w:r>
          </w:p>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 xml:space="preserve">Fe3O4 + </w:t>
            </w:r>
            <w:proofErr w:type="spellStart"/>
            <w:r w:rsidRPr="00F56861">
              <w:rPr>
                <w:rFonts w:ascii="Times New Roman" w:eastAsia="Batang" w:hAnsi="Times New Roman"/>
                <w:sz w:val="24"/>
                <w:szCs w:val="24"/>
                <w:lang w:eastAsia="ko-KR"/>
              </w:rPr>
              <w:t>Al</w:t>
            </w:r>
            <w:proofErr w:type="spellEnd"/>
            <w:r w:rsidRPr="00F56861">
              <w:rPr>
                <w:rFonts w:ascii="Times New Roman" w:eastAsia="Batang" w:hAnsi="Times New Roman"/>
                <w:sz w:val="24"/>
                <w:szCs w:val="24"/>
                <w:lang w:eastAsia="ko-KR"/>
              </w:rPr>
              <w:t xml:space="preserve"> </w:t>
            </w:r>
            <w:proofErr w:type="spellStart"/>
            <w:r w:rsidRPr="00F56861">
              <w:rPr>
                <w:rFonts w:ascii="Times New Roman" w:eastAsia="Batang" w:hAnsi="Times New Roman"/>
                <w:sz w:val="24"/>
                <w:szCs w:val="24"/>
                <w:lang w:eastAsia="ko-KR"/>
              </w:rPr>
              <w:t>t˚C</w:t>
            </w:r>
            <w:proofErr w:type="spellEnd"/>
            <w:r w:rsidRPr="00F56861">
              <w:rPr>
                <w:rFonts w:ascii="Times New Roman" w:eastAsia="Batang" w:hAnsi="Times New Roman"/>
                <w:sz w:val="24"/>
                <w:szCs w:val="24"/>
                <w:lang w:eastAsia="ko-KR"/>
              </w:rPr>
              <w:t>→</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lastRenderedPageBreak/>
              <w:t>3) Взаимодействие хлора с железом</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Запишите УХР, расставьте коэффициенты методом электронного баланса, укажите окислитель (восстановитель), процессы окисления (восстановления)</w:t>
            </w:r>
          </w:p>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proofErr w:type="spellStart"/>
            <w:r w:rsidRPr="00F56861">
              <w:rPr>
                <w:rFonts w:ascii="Times New Roman" w:eastAsia="Batang" w:hAnsi="Times New Roman"/>
                <w:sz w:val="24"/>
                <w:szCs w:val="24"/>
                <w:lang w:eastAsia="ko-KR"/>
              </w:rPr>
              <w:t>Fe</w:t>
            </w:r>
            <w:proofErr w:type="spellEnd"/>
            <w:r w:rsidRPr="00F56861">
              <w:rPr>
                <w:rFonts w:ascii="Times New Roman" w:eastAsia="Batang" w:hAnsi="Times New Roman"/>
                <w:sz w:val="24"/>
                <w:szCs w:val="24"/>
                <w:lang w:eastAsia="ko-KR"/>
              </w:rPr>
              <w:t xml:space="preserve"> + Cl2 </w:t>
            </w:r>
            <w:proofErr w:type="spellStart"/>
            <w:r w:rsidRPr="00F56861">
              <w:rPr>
                <w:rFonts w:ascii="Times New Roman" w:eastAsia="Batang" w:hAnsi="Times New Roman"/>
                <w:sz w:val="24"/>
                <w:szCs w:val="24"/>
                <w:lang w:eastAsia="ko-KR"/>
              </w:rPr>
              <w:t>t˚C</w:t>
            </w:r>
            <w:proofErr w:type="spellEnd"/>
            <w:r w:rsidRPr="00F56861">
              <w:rPr>
                <w:rFonts w:ascii="Times New Roman" w:eastAsia="Batang" w:hAnsi="Times New Roman"/>
                <w:sz w:val="24"/>
                <w:szCs w:val="24"/>
                <w:lang w:eastAsia="ko-KR"/>
              </w:rPr>
              <w:t>→</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4) Получение гидроксида железа (III) и взаимодействие его с кислотами</w:t>
            </w:r>
          </w:p>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Запишите УХР в молекулярном полном и кратком ионном виде:</w:t>
            </w:r>
          </w:p>
          <w:p w:rsidR="00300276" w:rsidRPr="00F56861" w:rsidRDefault="00300276" w:rsidP="0051600C">
            <w:pPr>
              <w:spacing w:before="100" w:beforeAutospacing="1" w:after="100" w:afterAutospacing="1" w:line="240" w:lineRule="auto"/>
              <w:rPr>
                <w:rFonts w:ascii="Times New Roman" w:eastAsia="Batang" w:hAnsi="Times New Roman"/>
                <w:sz w:val="24"/>
                <w:szCs w:val="24"/>
                <w:lang w:val="en-US" w:eastAsia="ko-KR"/>
              </w:rPr>
            </w:pPr>
            <w:r w:rsidRPr="00F56861">
              <w:rPr>
                <w:rFonts w:ascii="Times New Roman" w:eastAsia="Batang" w:hAnsi="Times New Roman"/>
                <w:sz w:val="24"/>
                <w:szCs w:val="24"/>
                <w:lang w:val="en-US" w:eastAsia="ko-KR"/>
              </w:rPr>
              <w:t>FeCl3 + ? → Fe(OH)3 + ?</w:t>
            </w:r>
          </w:p>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val="en-US" w:eastAsia="ko-KR"/>
              </w:rPr>
              <w:t xml:space="preserve">Fe(OH)3 + ? </w:t>
            </w:r>
            <w:r w:rsidRPr="00F56861">
              <w:rPr>
                <w:rFonts w:ascii="Times New Roman" w:eastAsia="Batang" w:hAnsi="Times New Roman"/>
                <w:sz w:val="24"/>
                <w:szCs w:val="24"/>
                <w:lang w:eastAsia="ko-KR"/>
              </w:rPr>
              <w:t>→ FeCl3 + ?</w:t>
            </w:r>
          </w:p>
        </w:tc>
      </w:tr>
    </w:tbl>
    <w:p w:rsidR="00300276" w:rsidRPr="00F56861" w:rsidRDefault="00050850" w:rsidP="004A24F3">
      <w:pPr>
        <w:shd w:val="clear" w:color="auto" w:fill="FFFFFF"/>
        <w:spacing w:after="0" w:line="270" w:lineRule="atLeast"/>
        <w:jc w:val="center"/>
        <w:rPr>
          <w:rFonts w:ascii="Times New Roman" w:eastAsia="Batang" w:hAnsi="Times New Roman"/>
          <w:sz w:val="24"/>
          <w:szCs w:val="24"/>
          <w:lang w:eastAsia="ko-KR"/>
        </w:rPr>
      </w:pPr>
      <w:hyperlink r:id="rId53" w:tgtFrame="_blank" w:history="1">
        <w:proofErr w:type="spellStart"/>
        <w:r w:rsidR="00300276" w:rsidRPr="00F56861">
          <w:rPr>
            <w:rFonts w:ascii="Times New Roman" w:eastAsia="Batang" w:hAnsi="Times New Roman"/>
            <w:sz w:val="24"/>
            <w:szCs w:val="24"/>
            <w:lang w:eastAsia="ko-KR"/>
          </w:rPr>
          <w:t>Ads</w:t>
        </w:r>
        <w:proofErr w:type="spellEnd"/>
        <w:r w:rsidR="00300276" w:rsidRPr="00F56861">
          <w:rPr>
            <w:rFonts w:ascii="Times New Roman" w:eastAsia="Batang" w:hAnsi="Times New Roman"/>
            <w:sz w:val="24"/>
            <w:szCs w:val="24"/>
            <w:lang w:eastAsia="ko-KR"/>
          </w:rPr>
          <w:t xml:space="preserve"> </w:t>
        </w:r>
        <w:proofErr w:type="spellStart"/>
        <w:r w:rsidR="00300276" w:rsidRPr="00F56861">
          <w:rPr>
            <w:rFonts w:ascii="Times New Roman" w:eastAsia="Batang" w:hAnsi="Times New Roman"/>
            <w:sz w:val="24"/>
            <w:szCs w:val="24"/>
            <w:lang w:eastAsia="ko-KR"/>
          </w:rPr>
          <w:t>by</w:t>
        </w:r>
        <w:proofErr w:type="spellEnd"/>
        <w:r w:rsidR="00300276" w:rsidRPr="00F56861">
          <w:rPr>
            <w:rFonts w:ascii="Times New Roman" w:eastAsia="Batang" w:hAnsi="Times New Roman"/>
            <w:sz w:val="24"/>
            <w:szCs w:val="24"/>
            <w:lang w:eastAsia="ko-KR"/>
          </w:rPr>
          <w:t> </w:t>
        </w:r>
        <w:r w:rsidR="00300276" w:rsidRPr="00F56861">
          <w:rPr>
            <w:rFonts w:ascii="Times New Roman" w:eastAsia="Batang" w:hAnsi="Times New Roman"/>
            <w:b/>
            <w:bCs/>
            <w:sz w:val="24"/>
            <w:szCs w:val="24"/>
            <w:lang w:eastAsia="ko-KR"/>
          </w:rPr>
          <w:t>optAd360</w:t>
        </w:r>
      </w:hyperlink>
    </w:p>
    <w:p w:rsidR="00300276" w:rsidRPr="00F56861" w:rsidRDefault="00300276" w:rsidP="004A24F3">
      <w:pPr>
        <w:shd w:val="clear" w:color="auto" w:fill="FFFFFF"/>
        <w:spacing w:after="0" w:line="240" w:lineRule="auto"/>
        <w:jc w:val="both"/>
        <w:rPr>
          <w:rFonts w:ascii="Times New Roman" w:eastAsia="Batang" w:hAnsi="Times New Roman"/>
          <w:sz w:val="24"/>
          <w:szCs w:val="24"/>
          <w:lang w:eastAsia="ko-KR"/>
        </w:rPr>
      </w:pPr>
    </w:p>
    <w:tbl>
      <w:tblPr>
        <w:tblpPr w:leftFromText="180" w:rightFromText="180" w:vertAnchor="page" w:horzAnchor="margin" w:tblpXSpec="center" w:tblpY="3115"/>
        <w:tblW w:w="11925" w:type="dxa"/>
        <w:tblBorders>
          <w:top w:val="single" w:sz="6" w:space="0" w:color="3FAEEB"/>
          <w:left w:val="single" w:sz="6" w:space="0" w:color="3FAEEB"/>
          <w:bottom w:val="single" w:sz="6" w:space="0" w:color="3FAEEB"/>
          <w:right w:val="single" w:sz="6" w:space="0" w:color="3FAEEB"/>
        </w:tblBorders>
        <w:tblCellMar>
          <w:top w:w="15" w:type="dxa"/>
          <w:left w:w="15" w:type="dxa"/>
          <w:bottom w:w="15" w:type="dxa"/>
          <w:right w:w="15" w:type="dxa"/>
        </w:tblCellMar>
        <w:tblLook w:val="0000" w:firstRow="0" w:lastRow="0" w:firstColumn="0" w:lastColumn="0" w:noHBand="0" w:noVBand="0"/>
      </w:tblPr>
      <w:tblGrid>
        <w:gridCol w:w="3536"/>
        <w:gridCol w:w="1820"/>
        <w:gridCol w:w="3149"/>
        <w:gridCol w:w="3420"/>
      </w:tblGrid>
      <w:tr w:rsidR="00300276" w:rsidRPr="003705AC" w:rsidTr="0051600C">
        <w:tc>
          <w:tcPr>
            <w:tcW w:w="0" w:type="auto"/>
            <w:vMerge w:val="restart"/>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Определяемое вещество</w:t>
            </w:r>
          </w:p>
        </w:tc>
        <w:tc>
          <w:tcPr>
            <w:tcW w:w="0" w:type="auto"/>
            <w:gridSpan w:val="3"/>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Реактив, для качественного определения ионов</w:t>
            </w:r>
          </w:p>
        </w:tc>
      </w:tr>
      <w:tr w:rsidR="00300276" w:rsidRPr="003705AC" w:rsidTr="0051600C">
        <w:tc>
          <w:tcPr>
            <w:tcW w:w="0" w:type="auto"/>
            <w:vMerge/>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after="0" w:line="240" w:lineRule="auto"/>
              <w:rPr>
                <w:rFonts w:ascii="Times New Roman" w:eastAsia="Batang" w:hAnsi="Times New Roman"/>
                <w:sz w:val="24"/>
                <w:szCs w:val="24"/>
                <w:lang w:eastAsia="ko-KR"/>
              </w:rPr>
            </w:pP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Раствор аммиака</w:t>
            </w:r>
          </w:p>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NH3·H2O</w:t>
            </w:r>
          </w:p>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(NH4OH)</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Раствор хлорида бария BaCl2</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Раствор азотной кислоты HNO3</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1) Сульфат алюминия Al2(SO4)3</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r>
      <w:tr w:rsidR="00300276" w:rsidRPr="003705AC" w:rsidTr="0051600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t>2) Сульфит алюминия Al2(SO3)3</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c>
          <w:tcPr>
            <w:tcW w:w="0" w:type="auto"/>
            <w:tcBorders>
              <w:top w:val="single" w:sz="6" w:space="0" w:color="FF9900"/>
              <w:left w:val="single" w:sz="6" w:space="0" w:color="FF9900"/>
              <w:bottom w:val="single" w:sz="6" w:space="0" w:color="FF9900"/>
              <w:right w:val="single" w:sz="6" w:space="0" w:color="FF9900"/>
            </w:tcBorders>
            <w:vAlign w:val="center"/>
          </w:tcPr>
          <w:p w:rsidR="00300276" w:rsidRPr="00F56861" w:rsidRDefault="00300276" w:rsidP="0051600C">
            <w:pPr>
              <w:spacing w:before="100" w:beforeAutospacing="1" w:after="100" w:afterAutospacing="1" w:line="240" w:lineRule="auto"/>
              <w:jc w:val="center"/>
              <w:rPr>
                <w:rFonts w:ascii="Times New Roman" w:eastAsia="Batang" w:hAnsi="Times New Roman"/>
                <w:sz w:val="24"/>
                <w:szCs w:val="24"/>
                <w:lang w:eastAsia="ko-KR"/>
              </w:rPr>
            </w:pPr>
            <w:r w:rsidRPr="00F56861">
              <w:rPr>
                <w:rFonts w:ascii="Times New Roman" w:eastAsia="Batang" w:hAnsi="Times New Roman"/>
                <w:sz w:val="24"/>
                <w:szCs w:val="24"/>
                <w:lang w:eastAsia="ko-KR"/>
              </w:rPr>
              <w:t>Что наблюдали?</w:t>
            </w:r>
          </w:p>
        </w:tc>
      </w:tr>
    </w:tbl>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Задача № 2. Определение качественного состава соли. Распознавание солей.</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В двух неподписанных флаконах выданы растворы солей – сульфата алюминия и сульфита алюминия. Как при помощи характерных реакций распознать каждое из веществ?</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Заполните таблицу:</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eastAsia="ko-KR"/>
        </w:rPr>
      </w:pPr>
      <w:r w:rsidRPr="00F56861">
        <w:rPr>
          <w:rFonts w:ascii="Times New Roman" w:eastAsia="Batang" w:hAnsi="Times New Roman"/>
          <w:sz w:val="24"/>
          <w:szCs w:val="24"/>
          <w:lang w:eastAsia="ko-KR"/>
        </w:rPr>
        <w:t>Запишите УХР в молекулярном полном и кратком ионном виде:</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val="de-DE" w:eastAsia="ko-KR"/>
        </w:rPr>
      </w:pPr>
      <w:r w:rsidRPr="00F56861">
        <w:rPr>
          <w:rFonts w:ascii="Times New Roman" w:eastAsia="Batang" w:hAnsi="Times New Roman"/>
          <w:sz w:val="24"/>
          <w:szCs w:val="24"/>
          <w:lang w:val="de-DE" w:eastAsia="ko-KR"/>
        </w:rPr>
        <w:t>Al2(SO4)3 + NH4OH →</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val="de-DE" w:eastAsia="ko-KR"/>
        </w:rPr>
      </w:pPr>
      <w:r w:rsidRPr="00F56861">
        <w:rPr>
          <w:rFonts w:ascii="Times New Roman" w:eastAsia="Batang" w:hAnsi="Times New Roman"/>
          <w:sz w:val="24"/>
          <w:szCs w:val="24"/>
          <w:lang w:val="de-DE" w:eastAsia="ko-KR"/>
        </w:rPr>
        <w:t>Al2(SO3)3 + NH4OH →</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val="en-US" w:eastAsia="ko-KR"/>
        </w:rPr>
      </w:pPr>
      <w:r w:rsidRPr="00F56861">
        <w:rPr>
          <w:rFonts w:ascii="Times New Roman" w:eastAsia="Batang" w:hAnsi="Times New Roman"/>
          <w:sz w:val="24"/>
          <w:szCs w:val="24"/>
          <w:lang w:val="en-US" w:eastAsia="ko-KR"/>
        </w:rPr>
        <w:t>Al2(SO4)3 + BaCl2 →</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sz w:val="24"/>
          <w:szCs w:val="24"/>
          <w:lang w:val="en-US" w:eastAsia="ko-KR"/>
        </w:rPr>
      </w:pPr>
      <w:r w:rsidRPr="00F56861">
        <w:rPr>
          <w:rFonts w:ascii="Times New Roman" w:eastAsia="Batang" w:hAnsi="Times New Roman"/>
          <w:sz w:val="24"/>
          <w:szCs w:val="24"/>
          <w:lang w:val="en-US" w:eastAsia="ko-KR"/>
        </w:rPr>
        <w:t>Al2(SO3)3 + BaCl2 →</w:t>
      </w:r>
    </w:p>
    <w:p w:rsidR="00300276" w:rsidRPr="00F56861" w:rsidRDefault="00300276" w:rsidP="004A24F3">
      <w:pPr>
        <w:shd w:val="clear" w:color="auto" w:fill="FFFFFF"/>
        <w:spacing w:before="100" w:beforeAutospacing="1" w:after="100" w:afterAutospacing="1" w:line="240" w:lineRule="auto"/>
        <w:jc w:val="both"/>
        <w:rPr>
          <w:rFonts w:ascii="Times New Roman" w:eastAsia="Batang" w:hAnsi="Times New Roman"/>
          <w:color w:val="000000"/>
          <w:sz w:val="24"/>
          <w:szCs w:val="24"/>
          <w:lang w:eastAsia="ko-KR"/>
        </w:rPr>
      </w:pPr>
      <w:r w:rsidRPr="00F56861">
        <w:rPr>
          <w:rFonts w:ascii="Times New Roman" w:eastAsia="Batang" w:hAnsi="Times New Roman"/>
          <w:sz w:val="24"/>
          <w:szCs w:val="24"/>
          <w:lang w:eastAsia="ko-KR"/>
        </w:rPr>
        <w:t>Al2(SO3)3 + HNO3 →</w:t>
      </w:r>
    </w:p>
    <w:p w:rsidR="00300276" w:rsidRPr="00F56861" w:rsidRDefault="00300276" w:rsidP="004A24F3">
      <w:pPr>
        <w:autoSpaceDE w:val="0"/>
        <w:autoSpaceDN w:val="0"/>
        <w:adjustRightInd w:val="0"/>
        <w:spacing w:after="200" w:line="240" w:lineRule="auto"/>
        <w:jc w:val="center"/>
        <w:rPr>
          <w:rFonts w:ascii="Times New Roman" w:hAnsi="Times New Roman"/>
          <w:b/>
          <w:sz w:val="24"/>
          <w:szCs w:val="24"/>
        </w:rPr>
      </w:pPr>
      <w:r w:rsidRPr="00F56861">
        <w:rPr>
          <w:rFonts w:ascii="Times New Roman" w:hAnsi="Times New Roman"/>
          <w:sz w:val="24"/>
          <w:szCs w:val="24"/>
        </w:rPr>
        <w:t xml:space="preserve"> </w:t>
      </w:r>
      <w:r w:rsidRPr="00F56861">
        <w:rPr>
          <w:rFonts w:ascii="Times New Roman" w:hAnsi="Times New Roman"/>
          <w:b/>
          <w:sz w:val="24"/>
          <w:szCs w:val="24"/>
        </w:rPr>
        <w:t xml:space="preserve">Практическая работа№14 </w:t>
      </w:r>
    </w:p>
    <w:p w:rsidR="00300276" w:rsidRPr="00F56861" w:rsidRDefault="00300276" w:rsidP="004A24F3">
      <w:pPr>
        <w:autoSpaceDE w:val="0"/>
        <w:autoSpaceDN w:val="0"/>
        <w:adjustRightInd w:val="0"/>
        <w:spacing w:after="200" w:line="240" w:lineRule="auto"/>
        <w:jc w:val="center"/>
        <w:rPr>
          <w:rFonts w:ascii="Times New Roman" w:hAnsi="Times New Roman"/>
          <w:sz w:val="24"/>
          <w:szCs w:val="24"/>
        </w:rPr>
      </w:pPr>
      <w:r w:rsidRPr="00F56861">
        <w:rPr>
          <w:rFonts w:ascii="Times New Roman" w:hAnsi="Times New Roman"/>
          <w:b/>
          <w:sz w:val="24"/>
          <w:szCs w:val="24"/>
        </w:rPr>
        <w:t>Тема:</w:t>
      </w:r>
      <w:r w:rsidRPr="00F56861">
        <w:rPr>
          <w:rFonts w:ascii="Times New Roman" w:hAnsi="Times New Roman"/>
          <w:sz w:val="24"/>
          <w:szCs w:val="24"/>
        </w:rPr>
        <w:t xml:space="preserve"> «Решение экспериментальных задач по теме «Неметаллы».</w:t>
      </w:r>
    </w:p>
    <w:p w:rsidR="00300276" w:rsidRPr="00F56861" w:rsidRDefault="00300276" w:rsidP="004A24F3">
      <w:pPr>
        <w:shd w:val="clear" w:color="auto" w:fill="FFFFFF"/>
        <w:spacing w:after="0" w:line="240" w:lineRule="auto"/>
        <w:rPr>
          <w:rFonts w:ascii="Times New Roman" w:eastAsia="Batang" w:hAnsi="Times New Roman"/>
          <w:color w:val="212121"/>
          <w:sz w:val="24"/>
          <w:szCs w:val="24"/>
          <w:lang w:eastAsia="ko-KR"/>
        </w:rPr>
      </w:pPr>
      <w:r w:rsidRPr="00F56861">
        <w:rPr>
          <w:rFonts w:ascii="Times New Roman" w:hAnsi="Times New Roman"/>
          <w:sz w:val="24"/>
          <w:szCs w:val="24"/>
          <w:lang w:eastAsia="ru-RU"/>
        </w:rPr>
        <w:tab/>
      </w:r>
      <w:r w:rsidRPr="00F56861">
        <w:rPr>
          <w:rFonts w:ascii="Times New Roman" w:hAnsi="Times New Roman"/>
          <w:b/>
          <w:sz w:val="24"/>
          <w:szCs w:val="24"/>
          <w:lang w:eastAsia="ru-RU"/>
        </w:rPr>
        <w:t>Цель:</w:t>
      </w:r>
      <w:r w:rsidRPr="00F56861">
        <w:rPr>
          <w:rFonts w:ascii="Times New Roman" w:hAnsi="Times New Roman"/>
          <w:b/>
          <w:bCs/>
          <w:color w:val="212121"/>
          <w:sz w:val="24"/>
          <w:szCs w:val="24"/>
          <w:lang w:eastAsia="ru-RU"/>
        </w:rPr>
        <w:t xml:space="preserve"> </w:t>
      </w:r>
      <w:r w:rsidRPr="00F56861">
        <w:rPr>
          <w:rFonts w:ascii="Times New Roman" w:eastAsia="Batang" w:hAnsi="Times New Roman"/>
          <w:color w:val="212121"/>
          <w:sz w:val="24"/>
          <w:szCs w:val="24"/>
          <w:lang w:eastAsia="ko-KR"/>
        </w:rPr>
        <w:t> Изучить получение и свойства металлов и их соединений при помощи химического эксперимента.</w:t>
      </w:r>
    </w:p>
    <w:p w:rsidR="00300276" w:rsidRPr="00F56861" w:rsidRDefault="00300276" w:rsidP="004A24F3">
      <w:pPr>
        <w:shd w:val="clear" w:color="auto" w:fill="FFFFFF"/>
        <w:spacing w:after="0" w:line="240" w:lineRule="auto"/>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Оборудование и реактивы:</w:t>
      </w:r>
      <w:r w:rsidRPr="00F56861">
        <w:rPr>
          <w:rFonts w:ascii="Times New Roman" w:eastAsia="Batang" w:hAnsi="Times New Roman"/>
          <w:color w:val="212121"/>
          <w:sz w:val="24"/>
          <w:szCs w:val="24"/>
          <w:lang w:eastAsia="ko-KR"/>
        </w:rPr>
        <w:t xml:space="preserve"> лабораторный штатив, спиртовка, газоотводная трубка, пробирки, сульфат натрия, хлорид натрия, сульфат меди (II), карбонат магния, гидроксид натрия, железо, соляная кислота, хлорид железа (III), сульфат натрия, сульфит натрия, </w:t>
      </w:r>
      <w:r w:rsidRPr="00F56861">
        <w:rPr>
          <w:rFonts w:ascii="Times New Roman" w:eastAsia="Batang" w:hAnsi="Times New Roman"/>
          <w:color w:val="212121"/>
          <w:sz w:val="24"/>
          <w:szCs w:val="24"/>
          <w:lang w:eastAsia="ko-KR"/>
        </w:rPr>
        <w:lastRenderedPageBreak/>
        <w:t>сульфид натрия, карбонат калия, сульфат калия, хлорид аммония, сульфат калия, сульфит натрия, карбонат кальция, оксид меди, хлорид бария.</w:t>
      </w:r>
    </w:p>
    <w:p w:rsidR="00300276" w:rsidRPr="00F56861" w:rsidRDefault="00300276" w:rsidP="004A24F3">
      <w:pPr>
        <w:shd w:val="clear" w:color="auto" w:fill="FFFFFF"/>
        <w:spacing w:after="0" w:line="240" w:lineRule="auto"/>
        <w:rPr>
          <w:rFonts w:ascii="Times New Roman" w:eastAsia="Batang" w:hAnsi="Times New Roman"/>
          <w:color w:val="212121"/>
          <w:sz w:val="24"/>
          <w:szCs w:val="24"/>
          <w:lang w:eastAsia="ko-KR"/>
        </w:rPr>
      </w:pPr>
      <w:r w:rsidRPr="00F56861">
        <w:rPr>
          <w:rFonts w:ascii="Times New Roman" w:eastAsia="Batang" w:hAnsi="Times New Roman"/>
          <w:b/>
          <w:bCs/>
          <w:color w:val="212121"/>
          <w:sz w:val="24"/>
          <w:szCs w:val="24"/>
          <w:lang w:eastAsia="ko-KR"/>
        </w:rPr>
        <w:t> С ПРАВИЛАМИ ТЕХНИКИ БЕЗОПАСНОСТИ ОЗНАКОМЛЕН.</w:t>
      </w:r>
    </w:p>
    <w:p w:rsidR="00300276" w:rsidRPr="00F56861" w:rsidRDefault="00300276" w:rsidP="004A24F3">
      <w:pPr>
        <w:shd w:val="clear" w:color="auto" w:fill="FFFFFF"/>
        <w:spacing w:after="0" w:line="240" w:lineRule="auto"/>
        <w:ind w:left="360"/>
        <w:jc w:val="center"/>
        <w:rPr>
          <w:rFonts w:ascii="Times New Roman" w:eastAsia="Batang" w:hAnsi="Times New Roman"/>
          <w:b/>
          <w:color w:val="212121"/>
          <w:sz w:val="24"/>
          <w:szCs w:val="24"/>
          <w:lang w:eastAsia="ko-KR"/>
        </w:rPr>
      </w:pPr>
      <w:r w:rsidRPr="00F56861">
        <w:rPr>
          <w:rFonts w:ascii="Times New Roman" w:eastAsia="Batang" w:hAnsi="Times New Roman"/>
          <w:b/>
          <w:color w:val="212121"/>
          <w:sz w:val="24"/>
          <w:szCs w:val="24"/>
          <w:lang w:eastAsia="ko-KR"/>
        </w:rPr>
        <w:t>Ход работы</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1. Докажите, что в сульфате натрия находится примесь хлорида натрия.</w:t>
      </w:r>
    </w:p>
    <w:p w:rsidR="00300276" w:rsidRPr="00F56861" w:rsidRDefault="00300276" w:rsidP="004A24F3">
      <w:pPr>
        <w:numPr>
          <w:ilvl w:val="0"/>
          <w:numId w:val="5"/>
        </w:numPr>
        <w:shd w:val="clear" w:color="auto" w:fill="FFFFFF"/>
        <w:spacing w:before="100" w:beforeAutospacing="1" w:after="100" w:afterAutospacing="1" w:line="240" w:lineRule="auto"/>
        <w:ind w:left="589"/>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Напишите уравнение химической реакции в молекулярном, полном и сокращенном ионном виде.</w:t>
      </w:r>
    </w:p>
    <w:p w:rsidR="00300276" w:rsidRPr="00F56861" w:rsidRDefault="00300276" w:rsidP="004A24F3">
      <w:pPr>
        <w:numPr>
          <w:ilvl w:val="0"/>
          <w:numId w:val="5"/>
        </w:numPr>
        <w:shd w:val="clear" w:color="auto" w:fill="FFFFFF"/>
        <w:spacing w:before="100" w:beforeAutospacing="1" w:after="100" w:afterAutospacing="1" w:line="240" w:lineRule="auto"/>
        <w:ind w:left="589"/>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2. Выданы вещества: кристаллогидрат сульфат меди(II), карбонат магния, гидроксид натрия, железо, соляная кислота, хлорид железа(III). Пользуясь этими веществами, получите: а) оксид железа (III), б) оксид магния, в) медь, г) хлорид магния.</w:t>
      </w:r>
    </w:p>
    <w:p w:rsidR="00300276" w:rsidRPr="00F56861" w:rsidRDefault="00300276" w:rsidP="004A24F3">
      <w:pPr>
        <w:numPr>
          <w:ilvl w:val="0"/>
          <w:numId w:val="6"/>
        </w:numPr>
        <w:shd w:val="clear" w:color="auto" w:fill="FFFFFF"/>
        <w:spacing w:before="100" w:beforeAutospacing="1" w:after="100" w:afterAutospacing="1" w:line="240" w:lineRule="auto"/>
        <w:ind w:left="589"/>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Напишите уравнение химической реакции в молекулярном, полном и сокращенном ионном виде.</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3. В трех пробирках без надписей даны кристаллические вещества: сульфат натрия, карбонат натрия, хлорид натрия. Опытным путем определите, какое вещество находится в каждой из пробирок.</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4. В пробирках даны твердые вещества: карбонат калия, сульфат калия, хлорид аммония. Определите в какой пробирке находится каждое вещество.</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5. Осуществите практически следующие вещества:</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proofErr w:type="spellStart"/>
      <w:r w:rsidRPr="00F56861">
        <w:rPr>
          <w:rFonts w:ascii="Times New Roman" w:eastAsia="Batang" w:hAnsi="Times New Roman"/>
          <w:color w:val="212121"/>
          <w:sz w:val="24"/>
          <w:szCs w:val="24"/>
          <w:lang w:eastAsia="ko-KR"/>
        </w:rPr>
        <w:t>CuO</w:t>
      </w:r>
      <w:proofErr w:type="spellEnd"/>
      <w:r w:rsidRPr="00F56861">
        <w:rPr>
          <w:rFonts w:ascii="Times New Roman" w:eastAsia="Batang" w:hAnsi="Times New Roman"/>
          <w:color w:val="212121"/>
          <w:sz w:val="24"/>
          <w:szCs w:val="24"/>
          <w:lang w:eastAsia="ko-KR"/>
        </w:rPr>
        <w:t>  →  CuSO</w:t>
      </w:r>
      <w:r w:rsidRPr="00F56861">
        <w:rPr>
          <w:rFonts w:ascii="Times New Roman" w:eastAsia="Batang" w:hAnsi="Times New Roman"/>
          <w:color w:val="212121"/>
          <w:sz w:val="24"/>
          <w:szCs w:val="24"/>
          <w:vertAlign w:val="subscript"/>
          <w:lang w:eastAsia="ko-KR"/>
        </w:rPr>
        <w:t>4</w:t>
      </w:r>
      <w:r w:rsidRPr="00F56861">
        <w:rPr>
          <w:rFonts w:ascii="Times New Roman" w:eastAsia="Batang" w:hAnsi="Times New Roman"/>
          <w:color w:val="212121"/>
          <w:sz w:val="24"/>
          <w:szCs w:val="24"/>
          <w:lang w:eastAsia="ko-KR"/>
        </w:rPr>
        <w:t> → BaSO</w:t>
      </w:r>
      <w:r w:rsidRPr="00F56861">
        <w:rPr>
          <w:rFonts w:ascii="Times New Roman" w:eastAsia="Batang" w:hAnsi="Times New Roman"/>
          <w:color w:val="212121"/>
          <w:sz w:val="24"/>
          <w:szCs w:val="24"/>
          <w:vertAlign w:val="subscript"/>
          <w:lang w:eastAsia="ko-KR"/>
        </w:rPr>
        <w:t>4</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w:t>
      </w:r>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CuCl</w:t>
      </w:r>
      <w:r w:rsidRPr="00F56861">
        <w:rPr>
          <w:rFonts w:ascii="Times New Roman" w:eastAsia="Batang" w:hAnsi="Times New Roman"/>
          <w:color w:val="212121"/>
          <w:sz w:val="24"/>
          <w:szCs w:val="24"/>
          <w:vertAlign w:val="subscript"/>
          <w:lang w:eastAsia="ko-KR"/>
        </w:rPr>
        <w:t>2</w:t>
      </w:r>
      <w:r w:rsidRPr="00F56861">
        <w:rPr>
          <w:rFonts w:ascii="Times New Roman" w:eastAsia="Batang" w:hAnsi="Times New Roman"/>
          <w:color w:val="212121"/>
          <w:sz w:val="24"/>
          <w:szCs w:val="24"/>
          <w:lang w:eastAsia="ko-KR"/>
        </w:rPr>
        <w:t> →   </w:t>
      </w:r>
      <w:proofErr w:type="spellStart"/>
      <w:r w:rsidRPr="00F56861">
        <w:rPr>
          <w:rFonts w:ascii="Times New Roman" w:eastAsia="Batang" w:hAnsi="Times New Roman"/>
          <w:color w:val="212121"/>
          <w:sz w:val="24"/>
          <w:szCs w:val="24"/>
          <w:lang w:eastAsia="ko-KR"/>
        </w:rPr>
        <w:t>Cu</w:t>
      </w:r>
      <w:proofErr w:type="spellEnd"/>
      <w:r w:rsidRPr="00F56861">
        <w:rPr>
          <w:rFonts w:ascii="Times New Roman" w:eastAsia="Batang" w:hAnsi="Times New Roman"/>
          <w:color w:val="212121"/>
          <w:sz w:val="24"/>
          <w:szCs w:val="24"/>
          <w:lang w:eastAsia="ko-KR"/>
        </w:rPr>
        <w:t>( OH)</w:t>
      </w:r>
      <w:r w:rsidRPr="00F56861">
        <w:rPr>
          <w:rFonts w:ascii="Times New Roman" w:eastAsia="Batang" w:hAnsi="Times New Roman"/>
          <w:color w:val="212121"/>
          <w:sz w:val="24"/>
          <w:szCs w:val="24"/>
          <w:vertAlign w:val="subscript"/>
          <w:lang w:eastAsia="ko-KR"/>
        </w:rPr>
        <w:t>2</w:t>
      </w:r>
      <w:r w:rsidRPr="00F56861">
        <w:rPr>
          <w:rFonts w:ascii="Times New Roman" w:eastAsia="Batang" w:hAnsi="Times New Roman"/>
          <w:color w:val="212121"/>
          <w:sz w:val="24"/>
          <w:szCs w:val="24"/>
          <w:lang w:eastAsia="ko-KR"/>
        </w:rPr>
        <w:t> → </w:t>
      </w:r>
      <w:proofErr w:type="spellStart"/>
      <w:r w:rsidRPr="00F56861">
        <w:rPr>
          <w:rFonts w:ascii="Times New Roman" w:eastAsia="Batang" w:hAnsi="Times New Roman"/>
          <w:color w:val="212121"/>
          <w:sz w:val="24"/>
          <w:szCs w:val="24"/>
          <w:lang w:eastAsia="ko-KR"/>
        </w:rPr>
        <w:t>CuO</w:t>
      </w:r>
      <w:proofErr w:type="spellEnd"/>
    </w:p>
    <w:p w:rsidR="00300276" w:rsidRPr="00F56861" w:rsidRDefault="00300276" w:rsidP="004A24F3">
      <w:pPr>
        <w:shd w:val="clear" w:color="auto" w:fill="FFFFFF"/>
        <w:spacing w:after="0" w:line="240" w:lineRule="auto"/>
        <w:jc w:val="both"/>
        <w:rPr>
          <w:rFonts w:ascii="Times New Roman" w:eastAsia="Batang" w:hAnsi="Times New Roman"/>
          <w:color w:val="212121"/>
          <w:sz w:val="24"/>
          <w:szCs w:val="24"/>
          <w:lang w:eastAsia="ko-KR"/>
        </w:rPr>
      </w:pPr>
      <w:r w:rsidRPr="00F56861">
        <w:rPr>
          <w:rFonts w:ascii="Times New Roman" w:eastAsia="Batang" w:hAnsi="Times New Roman"/>
          <w:color w:val="212121"/>
          <w:sz w:val="24"/>
          <w:szCs w:val="24"/>
          <w:lang w:eastAsia="ko-KR"/>
        </w:rPr>
        <w:t>6. Отчет о работе выполните в произвольной форме.</w:t>
      </w:r>
    </w:p>
    <w:p w:rsidR="00300276" w:rsidRPr="00F56861" w:rsidRDefault="00300276" w:rsidP="004A24F3">
      <w:pPr>
        <w:shd w:val="clear" w:color="auto" w:fill="FFFFFF"/>
        <w:spacing w:before="280" w:after="280" w:line="420" w:lineRule="atLeast"/>
        <w:jc w:val="both"/>
        <w:rPr>
          <w:rFonts w:ascii="Times New Roman" w:hAnsi="Times New Roman"/>
          <w:sz w:val="24"/>
          <w:szCs w:val="24"/>
        </w:rPr>
      </w:pPr>
      <w:r w:rsidRPr="00F56861">
        <w:rPr>
          <w:rFonts w:ascii="Times New Roman" w:eastAsia="Batang" w:hAnsi="Times New Roman"/>
          <w:color w:val="212121"/>
          <w:sz w:val="24"/>
          <w:szCs w:val="24"/>
          <w:lang w:eastAsia="ko-KR"/>
        </w:rPr>
        <w:t xml:space="preserve">   </w:t>
      </w:r>
      <w:r w:rsidRPr="00F56861">
        <w:rPr>
          <w:rFonts w:ascii="Times New Roman" w:hAnsi="Times New Roman"/>
          <w:b/>
          <w:sz w:val="24"/>
          <w:szCs w:val="24"/>
        </w:rPr>
        <w:t>Практическая работа№15</w:t>
      </w:r>
      <w:r w:rsidRPr="00F56861">
        <w:rPr>
          <w:rFonts w:ascii="Times New Roman" w:hAnsi="Times New Roman"/>
          <w:sz w:val="24"/>
          <w:szCs w:val="24"/>
        </w:rPr>
        <w:t xml:space="preserve"> </w:t>
      </w:r>
    </w:p>
    <w:p w:rsidR="00300276" w:rsidRPr="00F56861" w:rsidRDefault="00300276" w:rsidP="004A24F3">
      <w:pPr>
        <w:shd w:val="clear" w:color="auto" w:fill="FFFFFF"/>
        <w:spacing w:before="280" w:after="280" w:line="420" w:lineRule="atLeast"/>
        <w:jc w:val="both"/>
        <w:rPr>
          <w:rFonts w:ascii="Times New Roman" w:hAnsi="Times New Roman"/>
          <w:sz w:val="24"/>
          <w:szCs w:val="24"/>
        </w:rPr>
      </w:pPr>
      <w:proofErr w:type="spellStart"/>
      <w:r w:rsidRPr="00F56861">
        <w:rPr>
          <w:rFonts w:ascii="Times New Roman" w:hAnsi="Times New Roman"/>
          <w:b/>
          <w:sz w:val="24"/>
          <w:szCs w:val="24"/>
        </w:rPr>
        <w:t>Тема</w:t>
      </w:r>
      <w:r w:rsidRPr="00F56861">
        <w:rPr>
          <w:rFonts w:ascii="Times New Roman" w:hAnsi="Times New Roman"/>
          <w:sz w:val="24"/>
          <w:szCs w:val="24"/>
        </w:rPr>
        <w:t>:«Качественные</w:t>
      </w:r>
      <w:proofErr w:type="spellEnd"/>
      <w:r w:rsidRPr="00F56861">
        <w:rPr>
          <w:rFonts w:ascii="Times New Roman" w:hAnsi="Times New Roman"/>
          <w:sz w:val="24"/>
          <w:szCs w:val="24"/>
        </w:rPr>
        <w:t xml:space="preserve"> реакции на неорганические вещества и ионы».</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Цель :</w:t>
      </w:r>
      <w:r w:rsidRPr="00F56861">
        <w:rPr>
          <w:rFonts w:ascii="Times New Roman" w:eastAsia="Batang" w:hAnsi="Times New Roman"/>
          <w:b/>
          <w:bCs/>
          <w:i/>
          <w:iCs/>
          <w:color w:val="000000"/>
          <w:sz w:val="24"/>
          <w:szCs w:val="24"/>
          <w:lang w:eastAsia="ko-KR"/>
        </w:rPr>
        <w:t> </w:t>
      </w:r>
      <w:r w:rsidRPr="00F56861">
        <w:rPr>
          <w:rFonts w:ascii="Times New Roman" w:eastAsia="Batang" w:hAnsi="Times New Roman"/>
          <w:color w:val="000000"/>
          <w:sz w:val="24"/>
          <w:szCs w:val="24"/>
          <w:lang w:eastAsia="ko-KR"/>
        </w:rPr>
        <w:t>проведение качественных реакций на ионы;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кювета для капельного анализа, штатив с пробирками, стеклянная палочка;</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гидроксид натрия, карбонат кальция, карбонат лития, карбонат натрия, нитрат железа (II), нитрат натрия, серная кислота, соляная кислота, сульфат алюминия, сульфат лития, сульфат меди (II), сульфат цинка, сульфит калия, универсальный индикатор, фенолфталеин, хлорид алюминия, хлорид аммония, хлорид бария, хлорид кальция, ацетат натрия.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Порядок выполнения работы.</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u w:val="single"/>
          <w:lang w:eastAsia="ko-KR"/>
        </w:rPr>
        <w:t>Опыт № 1.</w:t>
      </w:r>
      <w:r w:rsidRPr="00F56861">
        <w:rPr>
          <w:rFonts w:ascii="Times New Roman" w:eastAsia="Batang" w:hAnsi="Times New Roman"/>
          <w:b/>
          <w:bCs/>
          <w:color w:val="000000"/>
          <w:sz w:val="24"/>
          <w:szCs w:val="24"/>
          <w:lang w:eastAsia="ko-KR"/>
        </w:rPr>
        <w:t> Определение катионов и анионов, находящихся в растворе.</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Ход работы: Пользуясь, приложение 2 «Определение анионов и катионов» запишите порядок определения ионов и определите опытным путем катионы и анионы в растворах:</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val="en-US" w:eastAsia="ko-KR"/>
        </w:rPr>
      </w:pPr>
      <w:r w:rsidRPr="00F56861">
        <w:rPr>
          <w:rFonts w:ascii="Times New Roman" w:eastAsia="Batang" w:hAnsi="Times New Roman"/>
          <w:color w:val="000000"/>
          <w:sz w:val="24"/>
          <w:szCs w:val="24"/>
          <w:lang w:val="en-US" w:eastAsia="ko-KR"/>
        </w:rPr>
        <w:t xml:space="preserve">1. </w:t>
      </w:r>
      <w:r w:rsidRPr="00F56861">
        <w:rPr>
          <w:rFonts w:ascii="Times New Roman" w:eastAsia="Batang" w:hAnsi="Times New Roman"/>
          <w:color w:val="000000"/>
          <w:sz w:val="24"/>
          <w:szCs w:val="24"/>
          <w:lang w:eastAsia="ko-KR"/>
        </w:rPr>
        <w:t>сульфата</w:t>
      </w:r>
      <w:r w:rsidRPr="00F56861">
        <w:rPr>
          <w:rFonts w:ascii="Times New Roman" w:eastAsia="Batang" w:hAnsi="Times New Roman"/>
          <w:color w:val="000000"/>
          <w:sz w:val="24"/>
          <w:szCs w:val="24"/>
          <w:lang w:val="en-US" w:eastAsia="ko-KR"/>
        </w:rPr>
        <w:t xml:space="preserve"> </w:t>
      </w:r>
      <w:r w:rsidRPr="00F56861">
        <w:rPr>
          <w:rFonts w:ascii="Times New Roman" w:eastAsia="Batang" w:hAnsi="Times New Roman"/>
          <w:color w:val="000000"/>
          <w:sz w:val="24"/>
          <w:szCs w:val="24"/>
          <w:lang w:eastAsia="ko-KR"/>
        </w:rPr>
        <w:t>алюминия</w:t>
      </w:r>
      <w:r w:rsidRPr="00F56861">
        <w:rPr>
          <w:rFonts w:ascii="Times New Roman" w:eastAsia="Batang" w:hAnsi="Times New Roman"/>
          <w:color w:val="000000"/>
          <w:sz w:val="24"/>
          <w:szCs w:val="24"/>
          <w:lang w:val="en-US" w:eastAsia="ko-KR"/>
        </w:rPr>
        <w:t>  </w:t>
      </w:r>
      <w:r w:rsidRPr="00F56861">
        <w:rPr>
          <w:rFonts w:ascii="Times New Roman" w:eastAsia="Batang" w:hAnsi="Times New Roman"/>
          <w:b/>
          <w:bCs/>
          <w:color w:val="000000"/>
          <w:sz w:val="24"/>
          <w:szCs w:val="24"/>
          <w:lang w:val="en-US" w:eastAsia="ko-KR"/>
        </w:rPr>
        <w:t>Al</w:t>
      </w:r>
      <w:r w:rsidRPr="00F56861">
        <w:rPr>
          <w:rFonts w:ascii="Times New Roman" w:eastAsia="Batang" w:hAnsi="Times New Roman"/>
          <w:b/>
          <w:bCs/>
          <w:color w:val="000000"/>
          <w:sz w:val="24"/>
          <w:szCs w:val="24"/>
          <w:vertAlign w:val="subscript"/>
          <w:lang w:val="en-US" w:eastAsia="ko-KR"/>
        </w:rPr>
        <w:t>2</w:t>
      </w:r>
      <w:r w:rsidRPr="00F56861">
        <w:rPr>
          <w:rFonts w:ascii="Times New Roman" w:eastAsia="Batang" w:hAnsi="Times New Roman"/>
          <w:b/>
          <w:bCs/>
          <w:color w:val="000000"/>
          <w:sz w:val="24"/>
          <w:szCs w:val="24"/>
          <w:lang w:val="en-US" w:eastAsia="ko-KR"/>
        </w:rPr>
        <w:t>(SO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lang w:val="en-US" w:eastAsia="ko-KR"/>
        </w:rPr>
        <w:t>) </w:t>
      </w:r>
      <w:r w:rsidRPr="00F56861">
        <w:rPr>
          <w:rFonts w:ascii="Times New Roman" w:eastAsia="Batang" w:hAnsi="Times New Roman"/>
          <w:b/>
          <w:bCs/>
          <w:color w:val="000000"/>
          <w:sz w:val="24"/>
          <w:szCs w:val="24"/>
          <w:vertAlign w:val="subscript"/>
          <w:lang w:val="en-US" w:eastAsia="ko-KR"/>
        </w:rPr>
        <w:t>3</w:t>
      </w:r>
      <w:r w:rsidRPr="00F56861">
        <w:rPr>
          <w:rFonts w:ascii="Times New Roman" w:eastAsia="Batang" w:hAnsi="Times New Roman"/>
          <w:b/>
          <w:bCs/>
          <w:color w:val="000000"/>
          <w:sz w:val="24"/>
          <w:szCs w:val="24"/>
          <w:lang w:val="en-US" w:eastAsia="ko-KR"/>
        </w:rPr>
        <w:t> ↔ 2Al </w:t>
      </w:r>
      <w:r w:rsidRPr="00F56861">
        <w:rPr>
          <w:rFonts w:ascii="Times New Roman" w:eastAsia="Batang" w:hAnsi="Times New Roman"/>
          <w:b/>
          <w:bCs/>
          <w:color w:val="000000"/>
          <w:sz w:val="24"/>
          <w:szCs w:val="24"/>
          <w:vertAlign w:val="superscript"/>
          <w:lang w:val="en-US" w:eastAsia="ko-KR"/>
        </w:rPr>
        <w:t>3+</w:t>
      </w:r>
      <w:r w:rsidRPr="00F56861">
        <w:rPr>
          <w:rFonts w:ascii="Times New Roman" w:eastAsia="Batang" w:hAnsi="Times New Roman"/>
          <w:b/>
          <w:bCs/>
          <w:color w:val="000000"/>
          <w:sz w:val="24"/>
          <w:szCs w:val="24"/>
          <w:lang w:val="en-US" w:eastAsia="ko-KR"/>
        </w:rPr>
        <w:t> + 3 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vertAlign w:val="superscript"/>
          <w:lang w:val="en-US" w:eastAsia="ko-KR"/>
        </w:rPr>
        <w:t>2-</w:t>
      </w:r>
    </w:p>
    <w:tbl>
      <w:tblPr>
        <w:tblpPr w:leftFromText="180" w:rightFromText="180" w:vertAnchor="text" w:horzAnchor="margin" w:tblpXSpec="center" w:tblpY="154"/>
        <w:tblW w:w="12015" w:type="dxa"/>
        <w:tblCellMar>
          <w:left w:w="0" w:type="dxa"/>
          <w:right w:w="0" w:type="dxa"/>
        </w:tblCellMar>
        <w:tblLook w:val="0000" w:firstRow="0" w:lastRow="0" w:firstColumn="0" w:lastColumn="0" w:noHBand="0" w:noVBand="0"/>
      </w:tblPr>
      <w:tblGrid>
        <w:gridCol w:w="6615"/>
        <w:gridCol w:w="5400"/>
      </w:tblGrid>
      <w:tr w:rsidR="00300276" w:rsidRPr="00050850" w:rsidTr="0051600C">
        <w:tc>
          <w:tcPr>
            <w:tcW w:w="6615"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56415D" w:rsidRDefault="00300276" w:rsidP="0051600C">
            <w:pPr>
              <w:spacing w:after="0" w:line="240" w:lineRule="atLeast"/>
              <w:ind w:right="762"/>
              <w:jc w:val="both"/>
              <w:rPr>
                <w:rFonts w:ascii="Times New Roman" w:eastAsia="Batang" w:hAnsi="Times New Roman"/>
                <w:color w:val="000000"/>
                <w:sz w:val="24"/>
                <w:szCs w:val="24"/>
                <w:lang w:val="es-ES" w:eastAsia="ko-KR"/>
              </w:rPr>
            </w:pPr>
            <w:bookmarkStart w:id="1" w:name="a4f522e29ca09a99d86f735e8472e2188b490c82"/>
            <w:r w:rsidRPr="0056415D">
              <w:rPr>
                <w:rFonts w:ascii="Times New Roman" w:eastAsia="Batang" w:hAnsi="Times New Roman"/>
                <w:b/>
                <w:bCs/>
                <w:color w:val="000000"/>
                <w:sz w:val="24"/>
                <w:szCs w:val="24"/>
                <w:lang w:val="es-ES" w:eastAsia="ko-KR"/>
              </w:rPr>
              <w:t>Al </w:t>
            </w:r>
            <w:r w:rsidRPr="0056415D">
              <w:rPr>
                <w:rFonts w:ascii="Times New Roman" w:eastAsia="Batang" w:hAnsi="Times New Roman"/>
                <w:b/>
                <w:bCs/>
                <w:color w:val="000000"/>
                <w:sz w:val="24"/>
                <w:szCs w:val="24"/>
                <w:vertAlign w:val="superscript"/>
                <w:lang w:val="es-ES" w:eastAsia="ko-KR"/>
              </w:rPr>
              <w:t>3+ </w:t>
            </w:r>
            <w:r w:rsidRPr="0056415D">
              <w:rPr>
                <w:rFonts w:ascii="Times New Roman" w:eastAsia="Batang" w:hAnsi="Times New Roman"/>
                <w:b/>
                <w:bCs/>
                <w:color w:val="000000"/>
                <w:sz w:val="24"/>
                <w:szCs w:val="24"/>
                <w:lang w:val="es-ES" w:eastAsia="ko-KR"/>
              </w:rPr>
              <w:t>+ 3 </w:t>
            </w:r>
            <w:r w:rsidRPr="00F56861">
              <w:rPr>
                <w:rFonts w:ascii="Times New Roman" w:eastAsia="Batang" w:hAnsi="Times New Roman"/>
                <w:b/>
                <w:bCs/>
                <w:color w:val="000000"/>
                <w:sz w:val="24"/>
                <w:szCs w:val="24"/>
                <w:lang w:eastAsia="ko-KR"/>
              </w:rPr>
              <w:t>ОН</w:t>
            </w:r>
            <w:r w:rsidRPr="0056415D">
              <w:rPr>
                <w:rFonts w:ascii="Times New Roman" w:eastAsia="Batang" w:hAnsi="Times New Roman"/>
                <w:b/>
                <w:bCs/>
                <w:color w:val="000000"/>
                <w:sz w:val="24"/>
                <w:szCs w:val="24"/>
                <w:vertAlign w:val="superscript"/>
                <w:lang w:val="es-ES" w:eastAsia="ko-KR"/>
              </w:rPr>
              <w:t>-</w:t>
            </w:r>
            <w:r w:rsidRPr="0056415D">
              <w:rPr>
                <w:rFonts w:ascii="Times New Roman" w:eastAsia="Batang" w:hAnsi="Times New Roman"/>
                <w:b/>
                <w:bCs/>
                <w:color w:val="000000"/>
                <w:sz w:val="24"/>
                <w:szCs w:val="24"/>
                <w:lang w:val="es-ES" w:eastAsia="ko-KR"/>
              </w:rPr>
              <w:t> → Al (OH)</w:t>
            </w:r>
            <w:r w:rsidRPr="0056415D">
              <w:rPr>
                <w:rFonts w:ascii="Times New Roman" w:eastAsia="Batang" w:hAnsi="Times New Roman"/>
                <w:b/>
                <w:bCs/>
                <w:color w:val="000000"/>
                <w:sz w:val="24"/>
                <w:szCs w:val="24"/>
                <w:vertAlign w:val="subscript"/>
                <w:lang w:val="es-ES" w:eastAsia="ko-KR"/>
              </w:rPr>
              <w:t>3</w:t>
            </w:r>
            <w:r w:rsidRPr="0056415D">
              <w:rPr>
                <w:rFonts w:ascii="Times New Roman" w:eastAsia="Batang" w:hAnsi="Times New Roman"/>
                <w:b/>
                <w:bCs/>
                <w:color w:val="000000"/>
                <w:sz w:val="24"/>
                <w:szCs w:val="24"/>
                <w:lang w:val="es-ES" w:eastAsia="ko-KR"/>
              </w:rPr>
              <w:t>↓ _________</w:t>
            </w:r>
            <w:r w:rsidRPr="0056415D">
              <w:rPr>
                <w:rFonts w:ascii="Times New Roman" w:eastAsia="Batang" w:hAnsi="Times New Roman"/>
                <w:color w:val="000000"/>
                <w:sz w:val="24"/>
                <w:szCs w:val="24"/>
                <w:lang w:val="es-ES" w:eastAsia="ko-KR"/>
              </w:rPr>
              <w:br/>
            </w:r>
            <w:r w:rsidRPr="0056415D">
              <w:rPr>
                <w:rFonts w:ascii="Times New Roman" w:eastAsia="Batang" w:hAnsi="Times New Roman"/>
                <w:color w:val="000000"/>
                <w:sz w:val="24"/>
                <w:szCs w:val="24"/>
                <w:lang w:val="es-ES" w:eastAsia="ko-KR"/>
              </w:rPr>
              <w:br/>
            </w:r>
            <w:r w:rsidRPr="0056415D">
              <w:rPr>
                <w:rFonts w:ascii="Times New Roman" w:eastAsia="Batang" w:hAnsi="Times New Roman"/>
                <w:b/>
                <w:bCs/>
                <w:color w:val="000000"/>
                <w:sz w:val="24"/>
                <w:szCs w:val="24"/>
                <w:lang w:val="es-ES" w:eastAsia="ko-KR"/>
              </w:rPr>
              <w:t> Al</w:t>
            </w:r>
            <w:r w:rsidRPr="0056415D">
              <w:rPr>
                <w:rFonts w:ascii="Times New Roman" w:eastAsia="Batang" w:hAnsi="Times New Roman"/>
                <w:b/>
                <w:bCs/>
                <w:color w:val="000000"/>
                <w:sz w:val="24"/>
                <w:szCs w:val="24"/>
                <w:vertAlign w:val="subscript"/>
                <w:lang w:val="es-ES" w:eastAsia="ko-KR"/>
              </w:rPr>
              <w:t>2</w:t>
            </w:r>
            <w:r w:rsidRPr="0056415D">
              <w:rPr>
                <w:rFonts w:ascii="Times New Roman" w:eastAsia="Batang" w:hAnsi="Times New Roman"/>
                <w:b/>
                <w:bCs/>
                <w:color w:val="000000"/>
                <w:sz w:val="24"/>
                <w:szCs w:val="24"/>
                <w:lang w:val="es-ES" w:eastAsia="ko-KR"/>
              </w:rPr>
              <w:t>(SO</w:t>
            </w:r>
            <w:r w:rsidRPr="0056415D">
              <w:rPr>
                <w:rFonts w:ascii="Times New Roman" w:eastAsia="Batang" w:hAnsi="Times New Roman"/>
                <w:b/>
                <w:bCs/>
                <w:color w:val="000000"/>
                <w:sz w:val="24"/>
                <w:szCs w:val="24"/>
                <w:vertAlign w:val="subscript"/>
                <w:lang w:val="es-ES" w:eastAsia="ko-KR"/>
              </w:rPr>
              <w:t>4</w:t>
            </w:r>
            <w:r w:rsidRPr="0056415D">
              <w:rPr>
                <w:rFonts w:ascii="Times New Roman" w:eastAsia="Batang" w:hAnsi="Times New Roman"/>
                <w:b/>
                <w:bCs/>
                <w:color w:val="000000"/>
                <w:sz w:val="24"/>
                <w:szCs w:val="24"/>
                <w:lang w:val="es-ES" w:eastAsia="ko-KR"/>
              </w:rPr>
              <w:t>)</w:t>
            </w:r>
            <w:r w:rsidRPr="0056415D">
              <w:rPr>
                <w:rFonts w:ascii="Times New Roman" w:eastAsia="Batang" w:hAnsi="Times New Roman"/>
                <w:b/>
                <w:bCs/>
                <w:color w:val="000000"/>
                <w:sz w:val="24"/>
                <w:szCs w:val="24"/>
                <w:vertAlign w:val="subscript"/>
                <w:lang w:val="es-ES" w:eastAsia="ko-KR"/>
              </w:rPr>
              <w:t>3</w:t>
            </w:r>
            <w:r w:rsidRPr="0056415D">
              <w:rPr>
                <w:rFonts w:ascii="Times New Roman" w:eastAsia="Batang" w:hAnsi="Times New Roman"/>
                <w:b/>
                <w:bCs/>
                <w:color w:val="000000"/>
                <w:sz w:val="24"/>
                <w:szCs w:val="24"/>
                <w:lang w:val="es-ES" w:eastAsia="ko-KR"/>
              </w:rPr>
              <w:t>+ Na</w:t>
            </w:r>
            <w:r w:rsidRPr="00F56861">
              <w:rPr>
                <w:rFonts w:ascii="Times New Roman" w:eastAsia="Batang" w:hAnsi="Times New Roman"/>
                <w:b/>
                <w:bCs/>
                <w:color w:val="000000"/>
                <w:sz w:val="24"/>
                <w:szCs w:val="24"/>
                <w:lang w:eastAsia="ko-KR"/>
              </w:rPr>
              <w:t>ОН</w:t>
            </w:r>
            <w:r w:rsidRPr="0056415D">
              <w:rPr>
                <w:rFonts w:ascii="Times New Roman" w:eastAsia="Batang" w:hAnsi="Times New Roman"/>
                <w:b/>
                <w:bCs/>
                <w:color w:val="000000"/>
                <w:sz w:val="24"/>
                <w:szCs w:val="24"/>
                <w:lang w:val="es-ES" w:eastAsia="ko-KR"/>
              </w:rPr>
              <w:t> →…..</w:t>
            </w:r>
          </w:p>
        </w:tc>
        <w:tc>
          <w:tcPr>
            <w:tcW w:w="5400"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F56861" w:rsidRDefault="00300276" w:rsidP="0051600C">
            <w:pPr>
              <w:spacing w:after="0" w:line="240" w:lineRule="atLeast"/>
              <w:ind w:right="636"/>
              <w:jc w:val="both"/>
              <w:rPr>
                <w:rFonts w:ascii="Times New Roman" w:eastAsia="Batang" w:hAnsi="Times New Roman"/>
                <w:color w:val="000000"/>
                <w:sz w:val="24"/>
                <w:szCs w:val="24"/>
                <w:lang w:val="en-US" w:eastAsia="ko-KR"/>
              </w:rPr>
            </w:pPr>
            <w:r w:rsidRPr="00F56861">
              <w:rPr>
                <w:rFonts w:ascii="Times New Roman" w:eastAsia="Batang" w:hAnsi="Times New Roman"/>
                <w:b/>
                <w:bCs/>
                <w:color w:val="000000"/>
                <w:sz w:val="24"/>
                <w:szCs w:val="24"/>
                <w:lang w:val="en-US" w:eastAsia="ko-KR"/>
              </w:rPr>
              <w:t>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vertAlign w:val="superscript"/>
                <w:lang w:val="en-US" w:eastAsia="ko-KR"/>
              </w:rPr>
              <w:t>2-</w:t>
            </w:r>
            <w:r w:rsidRPr="00F56861">
              <w:rPr>
                <w:rFonts w:ascii="Times New Roman" w:eastAsia="Batang" w:hAnsi="Times New Roman"/>
                <w:b/>
                <w:bCs/>
                <w:color w:val="000000"/>
                <w:sz w:val="24"/>
                <w:szCs w:val="24"/>
                <w:lang w:val="en-US" w:eastAsia="ko-KR"/>
              </w:rPr>
              <w:t> + Ba</w:t>
            </w:r>
            <w:r w:rsidRPr="00F56861">
              <w:rPr>
                <w:rFonts w:ascii="Times New Roman" w:eastAsia="Batang" w:hAnsi="Times New Roman"/>
                <w:b/>
                <w:bCs/>
                <w:color w:val="000000"/>
                <w:sz w:val="24"/>
                <w:szCs w:val="24"/>
                <w:vertAlign w:val="superscript"/>
                <w:lang w:val="en-US" w:eastAsia="ko-KR"/>
              </w:rPr>
              <w:t>2+</w:t>
            </w:r>
            <w:r w:rsidRPr="00F56861">
              <w:rPr>
                <w:rFonts w:ascii="Times New Roman" w:eastAsia="Batang" w:hAnsi="Times New Roman"/>
                <w:b/>
                <w:bCs/>
                <w:color w:val="000000"/>
                <w:sz w:val="24"/>
                <w:szCs w:val="24"/>
                <w:lang w:val="en-US" w:eastAsia="ko-KR"/>
              </w:rPr>
              <w:t>→ Ba 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lang w:val="en-US" w:eastAsia="ko-KR"/>
              </w:rPr>
              <w:t>↓ ______</w:t>
            </w:r>
            <w:r w:rsidRPr="00F56861">
              <w:rPr>
                <w:rFonts w:ascii="Times New Roman" w:eastAsia="Batang" w:hAnsi="Times New Roman"/>
                <w:color w:val="000000"/>
                <w:sz w:val="24"/>
                <w:szCs w:val="24"/>
                <w:lang w:val="en-US" w:eastAsia="ko-KR"/>
              </w:rPr>
              <w:br/>
            </w:r>
            <w:r w:rsidRPr="00F56861">
              <w:rPr>
                <w:rFonts w:ascii="Times New Roman" w:eastAsia="Batang" w:hAnsi="Times New Roman"/>
                <w:color w:val="000000"/>
                <w:sz w:val="24"/>
                <w:szCs w:val="24"/>
                <w:lang w:val="en-US" w:eastAsia="ko-KR"/>
              </w:rPr>
              <w:br/>
            </w:r>
            <w:r w:rsidRPr="00F56861">
              <w:rPr>
                <w:rFonts w:ascii="Times New Roman" w:eastAsia="Batang" w:hAnsi="Times New Roman"/>
                <w:b/>
                <w:bCs/>
                <w:color w:val="000000"/>
                <w:sz w:val="24"/>
                <w:szCs w:val="24"/>
                <w:lang w:val="en-US" w:eastAsia="ko-KR"/>
              </w:rPr>
              <w:t>Al</w:t>
            </w:r>
            <w:r w:rsidRPr="00F56861">
              <w:rPr>
                <w:rFonts w:ascii="Times New Roman" w:eastAsia="Batang" w:hAnsi="Times New Roman"/>
                <w:b/>
                <w:bCs/>
                <w:color w:val="000000"/>
                <w:sz w:val="24"/>
                <w:szCs w:val="24"/>
                <w:vertAlign w:val="subscript"/>
                <w:lang w:val="en-US" w:eastAsia="ko-KR"/>
              </w:rPr>
              <w:t>2</w:t>
            </w:r>
            <w:r w:rsidRPr="00F56861">
              <w:rPr>
                <w:rFonts w:ascii="Times New Roman" w:eastAsia="Batang" w:hAnsi="Times New Roman"/>
                <w:b/>
                <w:bCs/>
                <w:color w:val="000000"/>
                <w:sz w:val="24"/>
                <w:szCs w:val="24"/>
                <w:lang w:val="en-US" w:eastAsia="ko-KR"/>
              </w:rPr>
              <w:t>(SO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lang w:val="en-US" w:eastAsia="ko-KR"/>
              </w:rPr>
              <w:t>)</w:t>
            </w:r>
            <w:r w:rsidRPr="00F56861">
              <w:rPr>
                <w:rFonts w:ascii="Times New Roman" w:eastAsia="Batang" w:hAnsi="Times New Roman"/>
                <w:b/>
                <w:bCs/>
                <w:color w:val="000000"/>
                <w:sz w:val="24"/>
                <w:szCs w:val="24"/>
                <w:vertAlign w:val="subscript"/>
                <w:lang w:val="en-US" w:eastAsia="ko-KR"/>
              </w:rPr>
              <w:t>3</w:t>
            </w:r>
            <w:r w:rsidRPr="00F56861">
              <w:rPr>
                <w:rFonts w:ascii="Times New Roman" w:eastAsia="Batang" w:hAnsi="Times New Roman"/>
                <w:b/>
                <w:bCs/>
                <w:color w:val="000000"/>
                <w:sz w:val="24"/>
                <w:szCs w:val="24"/>
                <w:lang w:val="en-US" w:eastAsia="ko-KR"/>
              </w:rPr>
              <w:t> + BaCl</w:t>
            </w:r>
            <w:r w:rsidRPr="00F56861">
              <w:rPr>
                <w:rFonts w:ascii="Times New Roman" w:eastAsia="Batang" w:hAnsi="Times New Roman"/>
                <w:b/>
                <w:bCs/>
                <w:color w:val="000000"/>
                <w:sz w:val="24"/>
                <w:szCs w:val="24"/>
                <w:vertAlign w:val="subscript"/>
                <w:lang w:val="en-US" w:eastAsia="ko-KR"/>
              </w:rPr>
              <w:t>2</w:t>
            </w:r>
            <w:r w:rsidRPr="00F56861">
              <w:rPr>
                <w:rFonts w:ascii="Times New Roman" w:eastAsia="Batang" w:hAnsi="Times New Roman"/>
                <w:b/>
                <w:bCs/>
                <w:color w:val="000000"/>
                <w:sz w:val="24"/>
                <w:szCs w:val="24"/>
                <w:lang w:val="en-US" w:eastAsia="ko-KR"/>
              </w:rPr>
              <w:t> →……</w:t>
            </w:r>
          </w:p>
        </w:tc>
      </w:tr>
    </w:tbl>
    <w:p w:rsidR="00300276" w:rsidRPr="00942CD6" w:rsidRDefault="00050850" w:rsidP="004A24F3">
      <w:pPr>
        <w:spacing w:after="0" w:line="240" w:lineRule="auto"/>
        <w:rPr>
          <w:rFonts w:ascii="Times New Roman" w:eastAsia="Batang" w:hAnsi="Times New Roman"/>
          <w:sz w:val="24"/>
          <w:szCs w:val="24"/>
          <w:lang w:eastAsia="ko-KR"/>
        </w:rPr>
      </w:pPr>
      <w:r>
        <w:fldChar w:fldCharType="begin"/>
      </w:r>
      <w:r>
        <w:instrText xml:space="preserve"> HYPERLINK "https://nsportal.ru/shkola/khimiya/library/2014/02/03/prakticheskaya-rabota-no-3-po-teme-kachestvennye-reaktsii-na-iony" </w:instrText>
      </w:r>
      <w:r>
        <w:fldChar w:fldCharType="separate"/>
      </w:r>
      <w:r w:rsidR="00300276" w:rsidRPr="004A24F3">
        <w:rPr>
          <w:rStyle w:val="a8"/>
          <w:lang w:val="en-US"/>
        </w:rPr>
        <w:t>https</w:t>
      </w:r>
      <w:r w:rsidR="00300276" w:rsidRPr="00942CD6">
        <w:rPr>
          <w:rStyle w:val="a8"/>
        </w:rPr>
        <w:t>://</w:t>
      </w:r>
      <w:proofErr w:type="spellStart"/>
      <w:r w:rsidR="00300276" w:rsidRPr="004A24F3">
        <w:rPr>
          <w:rStyle w:val="a8"/>
          <w:lang w:val="en-US"/>
        </w:rPr>
        <w:t>nsportal</w:t>
      </w:r>
      <w:proofErr w:type="spellEnd"/>
      <w:r w:rsidR="00300276" w:rsidRPr="00942CD6">
        <w:rPr>
          <w:rStyle w:val="a8"/>
        </w:rPr>
        <w:t>.</w:t>
      </w:r>
      <w:proofErr w:type="spellStart"/>
      <w:r w:rsidR="00300276" w:rsidRPr="004A24F3">
        <w:rPr>
          <w:rStyle w:val="a8"/>
          <w:lang w:val="en-US"/>
        </w:rPr>
        <w:t>ru</w:t>
      </w:r>
      <w:proofErr w:type="spellEnd"/>
      <w:r w:rsidR="00300276" w:rsidRPr="00942CD6">
        <w:rPr>
          <w:rStyle w:val="a8"/>
        </w:rPr>
        <w:t>/</w:t>
      </w:r>
      <w:proofErr w:type="spellStart"/>
      <w:r w:rsidR="00300276" w:rsidRPr="004A24F3">
        <w:rPr>
          <w:rStyle w:val="a8"/>
          <w:lang w:val="en-US"/>
        </w:rPr>
        <w:t>shkola</w:t>
      </w:r>
      <w:proofErr w:type="spellEnd"/>
      <w:r w:rsidR="00300276" w:rsidRPr="00942CD6">
        <w:rPr>
          <w:rStyle w:val="a8"/>
        </w:rPr>
        <w:t>/</w:t>
      </w:r>
      <w:proofErr w:type="spellStart"/>
      <w:r w:rsidR="00300276" w:rsidRPr="004A24F3">
        <w:rPr>
          <w:rStyle w:val="a8"/>
          <w:lang w:val="en-US"/>
        </w:rPr>
        <w:t>khimiya</w:t>
      </w:r>
      <w:proofErr w:type="spellEnd"/>
      <w:r w:rsidR="00300276" w:rsidRPr="00942CD6">
        <w:rPr>
          <w:rStyle w:val="a8"/>
        </w:rPr>
        <w:t>/</w:t>
      </w:r>
      <w:r w:rsidR="00300276" w:rsidRPr="004A24F3">
        <w:rPr>
          <w:rStyle w:val="a8"/>
          <w:lang w:val="en-US"/>
        </w:rPr>
        <w:t>library</w:t>
      </w:r>
      <w:r w:rsidR="00300276" w:rsidRPr="00942CD6">
        <w:rPr>
          <w:rStyle w:val="a8"/>
        </w:rPr>
        <w:t>/2014/02/03/</w:t>
      </w:r>
      <w:proofErr w:type="spellStart"/>
      <w:r w:rsidR="00300276" w:rsidRPr="004A24F3">
        <w:rPr>
          <w:rStyle w:val="a8"/>
          <w:lang w:val="en-US"/>
        </w:rPr>
        <w:t>prakticheskaya</w:t>
      </w:r>
      <w:proofErr w:type="spellEnd"/>
      <w:r w:rsidR="00300276" w:rsidRPr="00942CD6">
        <w:rPr>
          <w:rStyle w:val="a8"/>
        </w:rPr>
        <w:t>-</w:t>
      </w:r>
      <w:proofErr w:type="spellStart"/>
      <w:r w:rsidR="00300276" w:rsidRPr="004A24F3">
        <w:rPr>
          <w:rStyle w:val="a8"/>
          <w:lang w:val="en-US"/>
        </w:rPr>
        <w:t>rabota</w:t>
      </w:r>
      <w:proofErr w:type="spellEnd"/>
      <w:r w:rsidR="00300276" w:rsidRPr="00942CD6">
        <w:rPr>
          <w:rStyle w:val="a8"/>
        </w:rPr>
        <w:t>-</w:t>
      </w:r>
      <w:r w:rsidR="00300276" w:rsidRPr="004A24F3">
        <w:rPr>
          <w:rStyle w:val="a8"/>
          <w:lang w:val="en-US"/>
        </w:rPr>
        <w:t>no</w:t>
      </w:r>
      <w:r w:rsidR="00300276" w:rsidRPr="00942CD6">
        <w:rPr>
          <w:rStyle w:val="a8"/>
        </w:rPr>
        <w:t>-3-</w:t>
      </w:r>
      <w:proofErr w:type="spellStart"/>
      <w:r w:rsidR="00300276" w:rsidRPr="004A24F3">
        <w:rPr>
          <w:rStyle w:val="a8"/>
          <w:lang w:val="en-US"/>
        </w:rPr>
        <w:t>po</w:t>
      </w:r>
      <w:proofErr w:type="spellEnd"/>
      <w:r w:rsidR="00300276" w:rsidRPr="00942CD6">
        <w:rPr>
          <w:rStyle w:val="a8"/>
        </w:rPr>
        <w:t>-</w:t>
      </w:r>
      <w:proofErr w:type="spellStart"/>
      <w:r w:rsidR="00300276" w:rsidRPr="004A24F3">
        <w:rPr>
          <w:rStyle w:val="a8"/>
          <w:lang w:val="en-US"/>
        </w:rPr>
        <w:t>teme</w:t>
      </w:r>
      <w:proofErr w:type="spellEnd"/>
      <w:r w:rsidR="00300276" w:rsidRPr="00942CD6">
        <w:rPr>
          <w:rStyle w:val="a8"/>
        </w:rPr>
        <w:t>-</w:t>
      </w:r>
      <w:proofErr w:type="spellStart"/>
      <w:r w:rsidR="00300276" w:rsidRPr="004A24F3">
        <w:rPr>
          <w:rStyle w:val="a8"/>
          <w:lang w:val="en-US"/>
        </w:rPr>
        <w:t>kachestvennye</w:t>
      </w:r>
      <w:proofErr w:type="spellEnd"/>
      <w:r w:rsidR="00300276" w:rsidRPr="00942CD6">
        <w:rPr>
          <w:rStyle w:val="a8"/>
        </w:rPr>
        <w:t>-</w:t>
      </w:r>
      <w:proofErr w:type="spellStart"/>
      <w:r w:rsidR="00300276" w:rsidRPr="004A24F3">
        <w:rPr>
          <w:rStyle w:val="a8"/>
          <w:lang w:val="en-US"/>
        </w:rPr>
        <w:t>reaktsii</w:t>
      </w:r>
      <w:proofErr w:type="spellEnd"/>
      <w:r w:rsidR="00300276" w:rsidRPr="00942CD6">
        <w:rPr>
          <w:rStyle w:val="a8"/>
        </w:rPr>
        <w:t>-</w:t>
      </w:r>
      <w:proofErr w:type="spellStart"/>
      <w:r w:rsidR="00300276" w:rsidRPr="004A24F3">
        <w:rPr>
          <w:rStyle w:val="a8"/>
          <w:lang w:val="en-US"/>
        </w:rPr>
        <w:t>na</w:t>
      </w:r>
      <w:proofErr w:type="spellEnd"/>
      <w:r w:rsidR="00300276" w:rsidRPr="00942CD6">
        <w:rPr>
          <w:rStyle w:val="a8"/>
        </w:rPr>
        <w:t>-</w:t>
      </w:r>
      <w:proofErr w:type="spellStart"/>
      <w:r w:rsidR="00300276" w:rsidRPr="004A24F3">
        <w:rPr>
          <w:rStyle w:val="a8"/>
          <w:lang w:val="en-US"/>
        </w:rPr>
        <w:t>iony</w:t>
      </w:r>
      <w:r>
        <w:rPr>
          <w:rStyle w:val="a8"/>
          <w:lang w:val="en-US"/>
        </w:rPr>
        <w:fldChar w:fldCharType="end"/>
      </w:r>
      <w:bookmarkStart w:id="2" w:name="0"/>
      <w:bookmarkEnd w:id="2"/>
      <w:bookmarkEnd w:id="1"/>
      <w:r w:rsidR="00300276" w:rsidRPr="00C130CD">
        <w:rPr>
          <w:rFonts w:ascii="Times New Roman" w:eastAsia="Batang" w:hAnsi="Times New Roman"/>
          <w:sz w:val="24"/>
          <w:szCs w:val="24"/>
          <w:lang w:eastAsia="ko-KR"/>
        </w:rPr>
        <w:fldChar w:fldCharType="begin"/>
      </w:r>
      <w:r w:rsidR="00300276" w:rsidRPr="00942CD6">
        <w:rPr>
          <w:rFonts w:ascii="Times New Roman" w:eastAsia="Batang" w:hAnsi="Times New Roman"/>
          <w:sz w:val="24"/>
          <w:szCs w:val="24"/>
          <w:lang w:eastAsia="ko-KR"/>
        </w:rPr>
        <w:instrText xml:space="preserve"> </w:instrText>
      </w:r>
      <w:r w:rsidR="00300276" w:rsidRPr="00F56861">
        <w:rPr>
          <w:rFonts w:ascii="Times New Roman" w:eastAsia="Batang" w:hAnsi="Times New Roman"/>
          <w:sz w:val="24"/>
          <w:szCs w:val="24"/>
          <w:lang w:val="en-US" w:eastAsia="ko-KR"/>
        </w:rPr>
        <w:instrText>HYPERLINK</w:instrText>
      </w:r>
      <w:r w:rsidR="00300276" w:rsidRPr="00942CD6">
        <w:rPr>
          <w:rFonts w:ascii="Times New Roman" w:eastAsia="Batang" w:hAnsi="Times New Roman"/>
          <w:sz w:val="24"/>
          <w:szCs w:val="24"/>
          <w:lang w:eastAsia="ko-KR"/>
        </w:rPr>
        <w:instrText xml:space="preserve"> "</w:instrText>
      </w:r>
      <w:r w:rsidR="00300276" w:rsidRPr="00F56861">
        <w:rPr>
          <w:rFonts w:ascii="Times New Roman" w:eastAsia="Batang" w:hAnsi="Times New Roman"/>
          <w:sz w:val="24"/>
          <w:szCs w:val="24"/>
          <w:lang w:val="en-US" w:eastAsia="ko-KR"/>
        </w:rPr>
        <w:instrText>https</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nsportal</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ru</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shkola</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khimiya</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library</w:instrText>
      </w:r>
      <w:r w:rsidR="00300276" w:rsidRPr="00942CD6">
        <w:rPr>
          <w:rFonts w:ascii="Times New Roman" w:eastAsia="Batang" w:hAnsi="Times New Roman"/>
          <w:sz w:val="24"/>
          <w:szCs w:val="24"/>
          <w:lang w:eastAsia="ko-KR"/>
        </w:rPr>
        <w:instrText>/2014/02/03/</w:instrText>
      </w:r>
      <w:r w:rsidR="00300276" w:rsidRPr="00F56861">
        <w:rPr>
          <w:rFonts w:ascii="Times New Roman" w:eastAsia="Batang" w:hAnsi="Times New Roman"/>
          <w:sz w:val="24"/>
          <w:szCs w:val="24"/>
          <w:lang w:val="en-US" w:eastAsia="ko-KR"/>
        </w:rPr>
        <w:instrText>prakticheskaya</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rabota</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no</w:instrText>
      </w:r>
      <w:r w:rsidR="00300276" w:rsidRPr="00942CD6">
        <w:rPr>
          <w:rFonts w:ascii="Times New Roman" w:eastAsia="Batang" w:hAnsi="Times New Roman"/>
          <w:sz w:val="24"/>
          <w:szCs w:val="24"/>
          <w:lang w:eastAsia="ko-KR"/>
        </w:rPr>
        <w:instrText>-3-</w:instrText>
      </w:r>
      <w:r w:rsidR="00300276" w:rsidRPr="00F56861">
        <w:rPr>
          <w:rFonts w:ascii="Times New Roman" w:eastAsia="Batang" w:hAnsi="Times New Roman"/>
          <w:sz w:val="24"/>
          <w:szCs w:val="24"/>
          <w:lang w:val="en-US" w:eastAsia="ko-KR"/>
        </w:rPr>
        <w:instrText>po</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teme</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kachestvennye</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reaktsii</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na</w:instrText>
      </w:r>
      <w:r w:rsidR="00300276" w:rsidRPr="00942CD6">
        <w:rPr>
          <w:rFonts w:ascii="Times New Roman" w:eastAsia="Batang" w:hAnsi="Times New Roman"/>
          <w:sz w:val="24"/>
          <w:szCs w:val="24"/>
          <w:lang w:eastAsia="ko-KR"/>
        </w:rPr>
        <w:instrText>-</w:instrText>
      </w:r>
      <w:r w:rsidR="00300276" w:rsidRPr="00F56861">
        <w:rPr>
          <w:rFonts w:ascii="Times New Roman" w:eastAsia="Batang" w:hAnsi="Times New Roman"/>
          <w:sz w:val="24"/>
          <w:szCs w:val="24"/>
          <w:lang w:val="en-US" w:eastAsia="ko-KR"/>
        </w:rPr>
        <w:instrText>iony</w:instrText>
      </w:r>
      <w:r w:rsidR="00300276" w:rsidRPr="00942CD6">
        <w:rPr>
          <w:rFonts w:ascii="Times New Roman" w:eastAsia="Batang" w:hAnsi="Times New Roman"/>
          <w:sz w:val="24"/>
          <w:szCs w:val="24"/>
          <w:lang w:eastAsia="ko-KR"/>
        </w:rPr>
        <w:instrText xml:space="preserve">" </w:instrText>
      </w:r>
      <w:r w:rsidR="00300276" w:rsidRPr="00C130CD">
        <w:rPr>
          <w:rFonts w:ascii="Times New Roman" w:eastAsia="Batang" w:hAnsi="Times New Roman"/>
          <w:sz w:val="24"/>
          <w:szCs w:val="24"/>
          <w:lang w:eastAsia="ko-KR"/>
        </w:rPr>
        <w:fldChar w:fldCharType="separate"/>
      </w:r>
      <w:r w:rsidR="00300276" w:rsidRPr="004A24F3">
        <w:rPr>
          <w:rStyle w:val="a8"/>
          <w:lang w:val="en-US"/>
        </w:rPr>
        <w:t>https</w:t>
      </w:r>
      <w:proofErr w:type="spellEnd"/>
      <w:r w:rsidR="00300276" w:rsidRPr="00942CD6">
        <w:rPr>
          <w:rStyle w:val="a8"/>
        </w:rPr>
        <w:t>://</w:t>
      </w:r>
      <w:proofErr w:type="spellStart"/>
      <w:r w:rsidR="00300276" w:rsidRPr="004A24F3">
        <w:rPr>
          <w:rStyle w:val="a8"/>
          <w:lang w:val="en-US"/>
        </w:rPr>
        <w:t>nsportal</w:t>
      </w:r>
      <w:proofErr w:type="spellEnd"/>
      <w:r w:rsidR="00300276" w:rsidRPr="00942CD6">
        <w:rPr>
          <w:rStyle w:val="a8"/>
        </w:rPr>
        <w:t>.</w:t>
      </w:r>
      <w:proofErr w:type="spellStart"/>
      <w:r w:rsidR="00300276" w:rsidRPr="004A24F3">
        <w:rPr>
          <w:rStyle w:val="a8"/>
          <w:lang w:val="en-US"/>
        </w:rPr>
        <w:t>ru</w:t>
      </w:r>
      <w:proofErr w:type="spellEnd"/>
      <w:r w:rsidR="00300276" w:rsidRPr="00942CD6">
        <w:rPr>
          <w:rStyle w:val="a8"/>
        </w:rPr>
        <w:t>/</w:t>
      </w:r>
      <w:proofErr w:type="spellStart"/>
      <w:r w:rsidR="00300276" w:rsidRPr="004A24F3">
        <w:rPr>
          <w:rStyle w:val="a8"/>
          <w:lang w:val="en-US"/>
        </w:rPr>
        <w:t>shkola</w:t>
      </w:r>
      <w:proofErr w:type="spellEnd"/>
      <w:r w:rsidR="00300276" w:rsidRPr="00942CD6">
        <w:rPr>
          <w:rStyle w:val="a8"/>
        </w:rPr>
        <w:t>/</w:t>
      </w:r>
      <w:proofErr w:type="spellStart"/>
      <w:r w:rsidR="00300276" w:rsidRPr="004A24F3">
        <w:rPr>
          <w:rStyle w:val="a8"/>
          <w:lang w:val="en-US"/>
        </w:rPr>
        <w:t>khimiya</w:t>
      </w:r>
      <w:proofErr w:type="spellEnd"/>
      <w:r w:rsidR="00300276" w:rsidRPr="00942CD6">
        <w:rPr>
          <w:rStyle w:val="a8"/>
        </w:rPr>
        <w:t>/</w:t>
      </w:r>
      <w:r w:rsidR="00300276" w:rsidRPr="004A24F3">
        <w:rPr>
          <w:rStyle w:val="a8"/>
          <w:lang w:val="en-US"/>
        </w:rPr>
        <w:t>library</w:t>
      </w:r>
      <w:r w:rsidR="00300276" w:rsidRPr="00942CD6">
        <w:rPr>
          <w:rStyle w:val="a8"/>
        </w:rPr>
        <w:t>/2014/02/03/</w:t>
      </w:r>
      <w:proofErr w:type="spellStart"/>
      <w:r w:rsidR="00300276" w:rsidRPr="004A24F3">
        <w:rPr>
          <w:rStyle w:val="a8"/>
          <w:lang w:val="en-US"/>
        </w:rPr>
        <w:t>prakticheskaya</w:t>
      </w:r>
      <w:proofErr w:type="spellEnd"/>
      <w:r w:rsidR="00300276" w:rsidRPr="00942CD6">
        <w:rPr>
          <w:rStyle w:val="a8"/>
        </w:rPr>
        <w:t>-</w:t>
      </w:r>
      <w:proofErr w:type="spellStart"/>
      <w:r w:rsidR="00300276" w:rsidRPr="004A24F3">
        <w:rPr>
          <w:rStyle w:val="a8"/>
          <w:lang w:val="en-US"/>
        </w:rPr>
        <w:t>rabota</w:t>
      </w:r>
      <w:proofErr w:type="spellEnd"/>
      <w:r w:rsidR="00300276" w:rsidRPr="00942CD6">
        <w:rPr>
          <w:rStyle w:val="a8"/>
        </w:rPr>
        <w:t>-</w:t>
      </w:r>
      <w:r w:rsidR="00300276" w:rsidRPr="004A24F3">
        <w:rPr>
          <w:rStyle w:val="a8"/>
          <w:lang w:val="en-US"/>
        </w:rPr>
        <w:t>no</w:t>
      </w:r>
      <w:r w:rsidR="00300276" w:rsidRPr="00942CD6">
        <w:rPr>
          <w:rStyle w:val="a8"/>
        </w:rPr>
        <w:t>-3-</w:t>
      </w:r>
      <w:proofErr w:type="spellStart"/>
      <w:r w:rsidR="00300276" w:rsidRPr="004A24F3">
        <w:rPr>
          <w:rStyle w:val="a8"/>
          <w:lang w:val="en-US"/>
        </w:rPr>
        <w:t>po</w:t>
      </w:r>
      <w:proofErr w:type="spellEnd"/>
      <w:r w:rsidR="00300276" w:rsidRPr="00942CD6">
        <w:rPr>
          <w:rStyle w:val="a8"/>
        </w:rPr>
        <w:t>-</w:t>
      </w:r>
      <w:proofErr w:type="spellStart"/>
      <w:r w:rsidR="00300276" w:rsidRPr="004A24F3">
        <w:rPr>
          <w:rStyle w:val="a8"/>
          <w:lang w:val="en-US"/>
        </w:rPr>
        <w:t>teme</w:t>
      </w:r>
      <w:proofErr w:type="spellEnd"/>
      <w:r w:rsidR="00300276" w:rsidRPr="00942CD6">
        <w:rPr>
          <w:rStyle w:val="a8"/>
        </w:rPr>
        <w:t>-</w:t>
      </w:r>
      <w:proofErr w:type="spellStart"/>
      <w:r w:rsidR="00300276" w:rsidRPr="004A24F3">
        <w:rPr>
          <w:rStyle w:val="a8"/>
          <w:lang w:val="en-US"/>
        </w:rPr>
        <w:t>kachestvennye</w:t>
      </w:r>
      <w:proofErr w:type="spellEnd"/>
      <w:r w:rsidR="00300276" w:rsidRPr="00942CD6">
        <w:rPr>
          <w:rStyle w:val="a8"/>
        </w:rPr>
        <w:t>-</w:t>
      </w:r>
      <w:proofErr w:type="spellStart"/>
      <w:r w:rsidR="00300276" w:rsidRPr="004A24F3">
        <w:rPr>
          <w:rStyle w:val="a8"/>
          <w:lang w:val="en-US"/>
        </w:rPr>
        <w:t>reaktsii</w:t>
      </w:r>
      <w:proofErr w:type="spellEnd"/>
      <w:r w:rsidR="00300276" w:rsidRPr="00942CD6">
        <w:rPr>
          <w:rStyle w:val="a8"/>
        </w:rPr>
        <w:t>-</w:t>
      </w:r>
      <w:proofErr w:type="spellStart"/>
      <w:r w:rsidR="00300276" w:rsidRPr="004A24F3">
        <w:rPr>
          <w:rStyle w:val="a8"/>
          <w:lang w:val="en-US"/>
        </w:rPr>
        <w:t>na</w:t>
      </w:r>
      <w:proofErr w:type="spellEnd"/>
      <w:r w:rsidR="00300276" w:rsidRPr="00942CD6">
        <w:rPr>
          <w:rStyle w:val="a8"/>
        </w:rPr>
        <w:t>-</w:t>
      </w:r>
      <w:proofErr w:type="spellStart"/>
      <w:r w:rsidR="00300276" w:rsidRPr="004A24F3">
        <w:rPr>
          <w:rStyle w:val="a8"/>
          <w:lang w:val="en-US"/>
        </w:rPr>
        <w:t>iony</w:t>
      </w:r>
      <w:proofErr w:type="spellEnd"/>
      <w:r w:rsidR="00300276" w:rsidRPr="00C130CD">
        <w:rPr>
          <w:rFonts w:ascii="Times New Roman" w:eastAsia="Batang" w:hAnsi="Times New Roman"/>
          <w:sz w:val="24"/>
          <w:szCs w:val="24"/>
          <w:lang w:eastAsia="ko-KR"/>
        </w:rPr>
        <w:fldChar w:fldCharType="end"/>
      </w:r>
    </w:p>
    <w:p w:rsidR="00300276" w:rsidRPr="00C130CD"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C130CD">
        <w:rPr>
          <w:rFonts w:ascii="Times New Roman" w:eastAsia="Batang" w:hAnsi="Times New Roman"/>
          <w:color w:val="000000"/>
          <w:sz w:val="24"/>
          <w:szCs w:val="24"/>
          <w:lang w:eastAsia="ko-KR"/>
        </w:rPr>
        <w:lastRenderedPageBreak/>
        <w:t xml:space="preserve">2. </w:t>
      </w:r>
      <w:r w:rsidRPr="00F56861">
        <w:rPr>
          <w:rFonts w:ascii="Times New Roman" w:eastAsia="Batang" w:hAnsi="Times New Roman"/>
          <w:color w:val="000000"/>
          <w:sz w:val="24"/>
          <w:szCs w:val="24"/>
          <w:lang w:eastAsia="ko-KR"/>
        </w:rPr>
        <w:t>гидроксида</w:t>
      </w:r>
      <w:r w:rsidRPr="00C130CD">
        <w:rPr>
          <w:rFonts w:ascii="Times New Roman" w:eastAsia="Batang" w:hAnsi="Times New Roman"/>
          <w:color w:val="000000"/>
          <w:sz w:val="24"/>
          <w:szCs w:val="24"/>
          <w:lang w:eastAsia="ko-KR"/>
        </w:rPr>
        <w:t xml:space="preserve"> </w:t>
      </w:r>
      <w:r w:rsidRPr="00F56861">
        <w:rPr>
          <w:rFonts w:ascii="Times New Roman" w:eastAsia="Batang" w:hAnsi="Times New Roman"/>
          <w:color w:val="000000"/>
          <w:sz w:val="24"/>
          <w:szCs w:val="24"/>
          <w:lang w:eastAsia="ko-KR"/>
        </w:rPr>
        <w:t>натрия</w:t>
      </w:r>
      <w:r w:rsidRPr="00F56861">
        <w:rPr>
          <w:rFonts w:ascii="Times New Roman" w:eastAsia="Batang" w:hAnsi="Times New Roman"/>
          <w:color w:val="000000"/>
          <w:sz w:val="24"/>
          <w:szCs w:val="24"/>
          <w:lang w:val="en-US" w:eastAsia="ko-KR"/>
        </w:rPr>
        <w:t> </w:t>
      </w:r>
      <w:proofErr w:type="spellStart"/>
      <w:r w:rsidRPr="00F56861">
        <w:rPr>
          <w:rFonts w:ascii="Times New Roman" w:eastAsia="Batang" w:hAnsi="Times New Roman"/>
          <w:b/>
          <w:bCs/>
          <w:color w:val="000000"/>
          <w:sz w:val="24"/>
          <w:szCs w:val="24"/>
          <w:lang w:val="en-US" w:eastAsia="ko-KR"/>
        </w:rPr>
        <w:t>NaOH</w:t>
      </w:r>
      <w:proofErr w:type="spellEnd"/>
      <w:r w:rsidRPr="00F56861">
        <w:rPr>
          <w:rFonts w:ascii="Times New Roman" w:eastAsia="Batang" w:hAnsi="Times New Roman"/>
          <w:b/>
          <w:bCs/>
          <w:color w:val="000000"/>
          <w:sz w:val="24"/>
          <w:szCs w:val="24"/>
          <w:lang w:val="en-US" w:eastAsia="ko-KR"/>
        </w:rPr>
        <w:t> </w:t>
      </w:r>
      <w:r w:rsidRPr="00C130CD">
        <w:rPr>
          <w:rFonts w:ascii="Times New Roman" w:eastAsia="Batang" w:hAnsi="Times New Roman"/>
          <w:b/>
          <w:bCs/>
          <w:color w:val="000000"/>
          <w:sz w:val="24"/>
          <w:szCs w:val="24"/>
          <w:lang w:eastAsia="ko-KR"/>
        </w:rPr>
        <w:t>↔</w:t>
      </w:r>
      <w:r w:rsidRPr="00F56861">
        <w:rPr>
          <w:rFonts w:ascii="Times New Roman" w:eastAsia="Batang" w:hAnsi="Times New Roman"/>
          <w:b/>
          <w:bCs/>
          <w:color w:val="000000"/>
          <w:sz w:val="24"/>
          <w:szCs w:val="24"/>
          <w:lang w:val="en-US" w:eastAsia="ko-KR"/>
        </w:rPr>
        <w:t> Na</w:t>
      </w:r>
      <w:r w:rsidRPr="00C130CD">
        <w:rPr>
          <w:rFonts w:ascii="Times New Roman" w:eastAsia="Batang" w:hAnsi="Times New Roman"/>
          <w:b/>
          <w:bCs/>
          <w:color w:val="000000"/>
          <w:sz w:val="24"/>
          <w:szCs w:val="24"/>
          <w:vertAlign w:val="superscript"/>
          <w:lang w:eastAsia="ko-KR"/>
        </w:rPr>
        <w:t>+</w:t>
      </w:r>
      <w:r w:rsidRPr="00F56861">
        <w:rPr>
          <w:rFonts w:ascii="Times New Roman" w:eastAsia="Batang" w:hAnsi="Times New Roman"/>
          <w:b/>
          <w:bCs/>
          <w:color w:val="000000"/>
          <w:sz w:val="24"/>
          <w:szCs w:val="24"/>
          <w:lang w:val="en-US" w:eastAsia="ko-KR"/>
        </w:rPr>
        <w:t> </w:t>
      </w:r>
      <w:r w:rsidRPr="00C130CD">
        <w:rPr>
          <w:rFonts w:ascii="Times New Roman" w:eastAsia="Batang" w:hAnsi="Times New Roman"/>
          <w:b/>
          <w:bCs/>
          <w:color w:val="000000"/>
          <w:sz w:val="24"/>
          <w:szCs w:val="24"/>
          <w:lang w:eastAsia="ko-KR"/>
        </w:rPr>
        <w:t xml:space="preserve">+ </w:t>
      </w:r>
      <w:r w:rsidRPr="00F56861">
        <w:rPr>
          <w:rFonts w:ascii="Times New Roman" w:eastAsia="Batang" w:hAnsi="Times New Roman"/>
          <w:b/>
          <w:bCs/>
          <w:color w:val="000000"/>
          <w:sz w:val="24"/>
          <w:szCs w:val="24"/>
          <w:lang w:val="en-US" w:eastAsia="ko-KR"/>
        </w:rPr>
        <w:t>OH</w:t>
      </w:r>
      <w:r w:rsidRPr="00C130CD">
        <w:rPr>
          <w:rFonts w:ascii="Times New Roman" w:eastAsia="Batang" w:hAnsi="Times New Roman"/>
          <w:b/>
          <w:bCs/>
          <w:color w:val="000000"/>
          <w:sz w:val="24"/>
          <w:szCs w:val="24"/>
          <w:vertAlign w:val="superscript"/>
          <w:lang w:eastAsia="ko-KR"/>
        </w:rPr>
        <w:t>-</w:t>
      </w:r>
    </w:p>
    <w:bookmarkStart w:id="3" w:name="0417f4b5cbc27d46860b44b99ea315af96f4e4e7"/>
    <w:bookmarkEnd w:id="3"/>
    <w:p w:rsidR="00300276" w:rsidRPr="00C130CD" w:rsidRDefault="00300276" w:rsidP="004A24F3">
      <w:pPr>
        <w:spacing w:after="0" w:line="240" w:lineRule="auto"/>
        <w:rPr>
          <w:rFonts w:ascii="Times New Roman" w:eastAsia="Batang" w:hAnsi="Times New Roman"/>
          <w:sz w:val="24"/>
          <w:szCs w:val="24"/>
          <w:lang w:eastAsia="ko-KR"/>
        </w:rPr>
      </w:pPr>
      <w:r w:rsidRPr="00C130CD">
        <w:rPr>
          <w:rFonts w:ascii="Times New Roman" w:eastAsia="Batang" w:hAnsi="Times New Roman"/>
          <w:sz w:val="24"/>
          <w:szCs w:val="24"/>
          <w:lang w:eastAsia="ko-KR"/>
        </w:rPr>
        <w:fldChar w:fldCharType="begin"/>
      </w:r>
      <w:r w:rsidRPr="00C130CD">
        <w:rPr>
          <w:rFonts w:ascii="Times New Roman" w:eastAsia="Batang" w:hAnsi="Times New Roman"/>
          <w:sz w:val="24"/>
          <w:szCs w:val="24"/>
          <w:lang w:eastAsia="ko-KR"/>
        </w:rPr>
        <w:instrText xml:space="preserve"> </w:instrText>
      </w:r>
      <w:r w:rsidRPr="00F56861">
        <w:rPr>
          <w:rFonts w:ascii="Times New Roman" w:eastAsia="Batang" w:hAnsi="Times New Roman"/>
          <w:sz w:val="24"/>
          <w:szCs w:val="24"/>
          <w:lang w:val="en-US" w:eastAsia="ko-KR"/>
        </w:rPr>
        <w:instrText>HYPERLINK</w:instrText>
      </w:r>
      <w:r w:rsidRPr="00C130CD">
        <w:rPr>
          <w:rFonts w:ascii="Times New Roman" w:eastAsia="Batang" w:hAnsi="Times New Roman"/>
          <w:sz w:val="24"/>
          <w:szCs w:val="24"/>
          <w:lang w:eastAsia="ko-KR"/>
        </w:rPr>
        <w:instrText xml:space="preserve"> "</w:instrText>
      </w:r>
      <w:r w:rsidRPr="00F56861">
        <w:rPr>
          <w:rFonts w:ascii="Times New Roman" w:eastAsia="Batang" w:hAnsi="Times New Roman"/>
          <w:sz w:val="24"/>
          <w:szCs w:val="24"/>
          <w:lang w:val="en-US" w:eastAsia="ko-KR"/>
        </w:rPr>
        <w:instrText>https</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nsportal</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ru</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shkola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khimiya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library</w:instrText>
      </w:r>
      <w:r w:rsidRPr="00C130CD">
        <w:rPr>
          <w:rFonts w:ascii="Times New Roman" w:eastAsia="Batang" w:hAnsi="Times New Roman"/>
          <w:sz w:val="24"/>
          <w:szCs w:val="24"/>
          <w:lang w:eastAsia="ko-KR"/>
        </w:rPr>
        <w:instrText>/2014/02/03/</w:instrText>
      </w:r>
      <w:r w:rsidRPr="00F56861">
        <w:rPr>
          <w:rFonts w:ascii="Times New Roman" w:eastAsia="Batang" w:hAnsi="Times New Roman"/>
          <w:sz w:val="24"/>
          <w:szCs w:val="24"/>
          <w:lang w:val="en-US" w:eastAsia="ko-KR"/>
        </w:rPr>
        <w:instrText>prakticheskaya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rabota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no</w:instrText>
      </w:r>
      <w:r w:rsidRPr="00C130CD">
        <w:rPr>
          <w:rFonts w:ascii="Times New Roman" w:eastAsia="Batang" w:hAnsi="Times New Roman"/>
          <w:sz w:val="24"/>
          <w:szCs w:val="24"/>
          <w:lang w:eastAsia="ko-KR"/>
        </w:rPr>
        <w:instrText>-3-</w:instrText>
      </w:r>
      <w:r w:rsidRPr="00F56861">
        <w:rPr>
          <w:rFonts w:ascii="Times New Roman" w:eastAsia="Batang" w:hAnsi="Times New Roman"/>
          <w:sz w:val="24"/>
          <w:szCs w:val="24"/>
          <w:lang w:val="en-US" w:eastAsia="ko-KR"/>
        </w:rPr>
        <w:instrText>po</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teme</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kachestvennye</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reaktsii</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iony</w:instrText>
      </w:r>
      <w:r w:rsidRPr="00C130CD">
        <w:rPr>
          <w:rFonts w:ascii="Times New Roman" w:eastAsia="Batang" w:hAnsi="Times New Roman"/>
          <w:sz w:val="24"/>
          <w:szCs w:val="24"/>
          <w:lang w:eastAsia="ko-KR"/>
        </w:rPr>
        <w:instrText xml:space="preserve">" </w:instrText>
      </w:r>
      <w:r w:rsidRPr="00C130CD">
        <w:rPr>
          <w:rFonts w:ascii="Times New Roman" w:eastAsia="Batang" w:hAnsi="Times New Roman"/>
          <w:sz w:val="24"/>
          <w:szCs w:val="24"/>
          <w:lang w:eastAsia="ko-KR"/>
        </w:rPr>
        <w:fldChar w:fldCharType="separate"/>
      </w:r>
      <w:r w:rsidRPr="004A24F3">
        <w:rPr>
          <w:rStyle w:val="a8"/>
          <w:lang w:val="en-US"/>
        </w:rPr>
        <w:t>https</w:t>
      </w:r>
      <w:r w:rsidRPr="00C130CD">
        <w:rPr>
          <w:rStyle w:val="a8"/>
        </w:rPr>
        <w:t>://</w:t>
      </w:r>
      <w:proofErr w:type="spellStart"/>
      <w:r w:rsidRPr="004A24F3">
        <w:rPr>
          <w:rStyle w:val="a8"/>
          <w:lang w:val="en-US"/>
        </w:rPr>
        <w:t>nsportal</w:t>
      </w:r>
      <w:proofErr w:type="spellEnd"/>
      <w:r w:rsidRPr="00C130CD">
        <w:rPr>
          <w:rStyle w:val="a8"/>
        </w:rPr>
        <w:t>.</w:t>
      </w:r>
      <w:proofErr w:type="spellStart"/>
      <w:r w:rsidRPr="004A24F3">
        <w:rPr>
          <w:rStyle w:val="a8"/>
          <w:lang w:val="en-US"/>
        </w:rPr>
        <w:t>ru</w:t>
      </w:r>
      <w:proofErr w:type="spellEnd"/>
      <w:r w:rsidRPr="00C130CD">
        <w:rPr>
          <w:rStyle w:val="a8"/>
        </w:rPr>
        <w:t>/</w:t>
      </w:r>
      <w:proofErr w:type="spellStart"/>
      <w:r w:rsidRPr="004A24F3">
        <w:rPr>
          <w:rStyle w:val="a8"/>
          <w:lang w:val="en-US"/>
        </w:rPr>
        <w:t>shkola</w:t>
      </w:r>
      <w:proofErr w:type="spellEnd"/>
      <w:r w:rsidRPr="00C130CD">
        <w:rPr>
          <w:rStyle w:val="a8"/>
        </w:rPr>
        <w:t>/</w:t>
      </w:r>
      <w:proofErr w:type="spellStart"/>
      <w:r w:rsidRPr="004A24F3">
        <w:rPr>
          <w:rStyle w:val="a8"/>
          <w:lang w:val="en-US"/>
        </w:rPr>
        <w:t>khimiya</w:t>
      </w:r>
      <w:proofErr w:type="spellEnd"/>
      <w:r w:rsidRPr="00C130CD">
        <w:rPr>
          <w:rStyle w:val="a8"/>
        </w:rPr>
        <w:t>/</w:t>
      </w:r>
      <w:r w:rsidRPr="004A24F3">
        <w:rPr>
          <w:rStyle w:val="a8"/>
          <w:lang w:val="en-US"/>
        </w:rPr>
        <w:t>library</w:t>
      </w:r>
      <w:r w:rsidRPr="00C130CD">
        <w:rPr>
          <w:rStyle w:val="a8"/>
        </w:rPr>
        <w:t>/2014/02/03/</w:t>
      </w:r>
      <w:proofErr w:type="spellStart"/>
      <w:r w:rsidRPr="004A24F3">
        <w:rPr>
          <w:rStyle w:val="a8"/>
          <w:lang w:val="en-US"/>
        </w:rPr>
        <w:t>prakticheskaya</w:t>
      </w:r>
      <w:proofErr w:type="spellEnd"/>
      <w:r w:rsidRPr="00C130CD">
        <w:rPr>
          <w:rStyle w:val="a8"/>
        </w:rPr>
        <w:t>-</w:t>
      </w:r>
      <w:proofErr w:type="spellStart"/>
      <w:r w:rsidRPr="004A24F3">
        <w:rPr>
          <w:rStyle w:val="a8"/>
          <w:lang w:val="en-US"/>
        </w:rPr>
        <w:t>rabota</w:t>
      </w:r>
      <w:proofErr w:type="spellEnd"/>
      <w:r w:rsidRPr="00C130CD">
        <w:rPr>
          <w:rStyle w:val="a8"/>
        </w:rPr>
        <w:t>-</w:t>
      </w:r>
      <w:r w:rsidRPr="004A24F3">
        <w:rPr>
          <w:rStyle w:val="a8"/>
          <w:lang w:val="en-US"/>
        </w:rPr>
        <w:t>no</w:t>
      </w:r>
      <w:r w:rsidRPr="00C130CD">
        <w:rPr>
          <w:rStyle w:val="a8"/>
        </w:rPr>
        <w:t>-3-</w:t>
      </w:r>
      <w:proofErr w:type="spellStart"/>
      <w:r w:rsidRPr="004A24F3">
        <w:rPr>
          <w:rStyle w:val="a8"/>
          <w:lang w:val="en-US"/>
        </w:rPr>
        <w:t>po</w:t>
      </w:r>
      <w:proofErr w:type="spellEnd"/>
      <w:r w:rsidRPr="00C130CD">
        <w:rPr>
          <w:rStyle w:val="a8"/>
        </w:rPr>
        <w:t>-</w:t>
      </w:r>
      <w:proofErr w:type="spellStart"/>
      <w:r w:rsidRPr="004A24F3">
        <w:rPr>
          <w:rStyle w:val="a8"/>
          <w:lang w:val="en-US"/>
        </w:rPr>
        <w:t>teme</w:t>
      </w:r>
      <w:proofErr w:type="spellEnd"/>
      <w:r w:rsidRPr="00C130CD">
        <w:rPr>
          <w:rStyle w:val="a8"/>
        </w:rPr>
        <w:t>-</w:t>
      </w:r>
      <w:proofErr w:type="spellStart"/>
      <w:r w:rsidRPr="004A24F3">
        <w:rPr>
          <w:rStyle w:val="a8"/>
          <w:lang w:val="en-US"/>
        </w:rPr>
        <w:t>kachestvennye</w:t>
      </w:r>
      <w:proofErr w:type="spellEnd"/>
      <w:r w:rsidRPr="00C130CD">
        <w:rPr>
          <w:rStyle w:val="a8"/>
        </w:rPr>
        <w:t>-</w:t>
      </w:r>
      <w:proofErr w:type="spellStart"/>
      <w:r w:rsidRPr="004A24F3">
        <w:rPr>
          <w:rStyle w:val="a8"/>
          <w:lang w:val="en-US"/>
        </w:rPr>
        <w:t>reaktsii</w:t>
      </w:r>
      <w:proofErr w:type="spellEnd"/>
      <w:r w:rsidRPr="00C130CD">
        <w:rPr>
          <w:rStyle w:val="a8"/>
        </w:rPr>
        <w:t>-</w:t>
      </w:r>
      <w:proofErr w:type="spellStart"/>
      <w:r w:rsidRPr="004A24F3">
        <w:rPr>
          <w:rStyle w:val="a8"/>
          <w:lang w:val="en-US"/>
        </w:rPr>
        <w:t>na</w:t>
      </w:r>
      <w:proofErr w:type="spellEnd"/>
      <w:r w:rsidRPr="00C130CD">
        <w:rPr>
          <w:rStyle w:val="a8"/>
        </w:rPr>
        <w:t>-</w:t>
      </w:r>
      <w:proofErr w:type="spellStart"/>
      <w:r w:rsidRPr="004A24F3">
        <w:rPr>
          <w:rStyle w:val="a8"/>
          <w:lang w:val="en-US"/>
        </w:rPr>
        <w:t>iony</w:t>
      </w:r>
      <w:r w:rsidRPr="00C130CD">
        <w:rPr>
          <w:rFonts w:ascii="Times New Roman" w:eastAsia="Batang" w:hAnsi="Times New Roman"/>
          <w:sz w:val="24"/>
          <w:szCs w:val="24"/>
          <w:lang w:eastAsia="ko-KR"/>
        </w:rPr>
        <w:fldChar w:fldCharType="end"/>
      </w:r>
      <w:bookmarkStart w:id="4" w:name="1"/>
      <w:bookmarkEnd w:id="4"/>
      <w:r w:rsidRPr="00C130CD">
        <w:rPr>
          <w:rFonts w:ascii="Times New Roman" w:eastAsia="Batang" w:hAnsi="Times New Roman"/>
          <w:sz w:val="24"/>
          <w:szCs w:val="24"/>
          <w:lang w:eastAsia="ko-KR"/>
        </w:rPr>
        <w:fldChar w:fldCharType="begin"/>
      </w:r>
      <w:r w:rsidRPr="00C130CD">
        <w:rPr>
          <w:rFonts w:ascii="Times New Roman" w:eastAsia="Batang" w:hAnsi="Times New Roman"/>
          <w:sz w:val="24"/>
          <w:szCs w:val="24"/>
          <w:lang w:eastAsia="ko-KR"/>
        </w:rPr>
        <w:instrText xml:space="preserve"> </w:instrText>
      </w:r>
      <w:r w:rsidRPr="00F56861">
        <w:rPr>
          <w:rFonts w:ascii="Times New Roman" w:eastAsia="Batang" w:hAnsi="Times New Roman"/>
          <w:sz w:val="24"/>
          <w:szCs w:val="24"/>
          <w:lang w:val="en-US" w:eastAsia="ko-KR"/>
        </w:rPr>
        <w:instrText>HYPERLINK</w:instrText>
      </w:r>
      <w:r w:rsidRPr="00C130CD">
        <w:rPr>
          <w:rFonts w:ascii="Times New Roman" w:eastAsia="Batang" w:hAnsi="Times New Roman"/>
          <w:sz w:val="24"/>
          <w:szCs w:val="24"/>
          <w:lang w:eastAsia="ko-KR"/>
        </w:rPr>
        <w:instrText xml:space="preserve"> "</w:instrText>
      </w:r>
      <w:r w:rsidRPr="00F56861">
        <w:rPr>
          <w:rFonts w:ascii="Times New Roman" w:eastAsia="Batang" w:hAnsi="Times New Roman"/>
          <w:sz w:val="24"/>
          <w:szCs w:val="24"/>
          <w:lang w:val="en-US" w:eastAsia="ko-KR"/>
        </w:rPr>
        <w:instrText>https</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nsportal</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ru</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shkola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khimiya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library</w:instrText>
      </w:r>
      <w:r w:rsidRPr="00C130CD">
        <w:rPr>
          <w:rFonts w:ascii="Times New Roman" w:eastAsia="Batang" w:hAnsi="Times New Roman"/>
          <w:sz w:val="24"/>
          <w:szCs w:val="24"/>
          <w:lang w:eastAsia="ko-KR"/>
        </w:rPr>
        <w:instrText>/2014/02/03/</w:instrText>
      </w:r>
      <w:r w:rsidRPr="00F56861">
        <w:rPr>
          <w:rFonts w:ascii="Times New Roman" w:eastAsia="Batang" w:hAnsi="Times New Roman"/>
          <w:sz w:val="24"/>
          <w:szCs w:val="24"/>
          <w:lang w:val="en-US" w:eastAsia="ko-KR"/>
        </w:rPr>
        <w:instrText>prakticheskaya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rabota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no</w:instrText>
      </w:r>
      <w:r w:rsidRPr="00C130CD">
        <w:rPr>
          <w:rFonts w:ascii="Times New Roman" w:eastAsia="Batang" w:hAnsi="Times New Roman"/>
          <w:sz w:val="24"/>
          <w:szCs w:val="24"/>
          <w:lang w:eastAsia="ko-KR"/>
        </w:rPr>
        <w:instrText>-3-</w:instrText>
      </w:r>
      <w:r w:rsidRPr="00F56861">
        <w:rPr>
          <w:rFonts w:ascii="Times New Roman" w:eastAsia="Batang" w:hAnsi="Times New Roman"/>
          <w:sz w:val="24"/>
          <w:szCs w:val="24"/>
          <w:lang w:val="en-US" w:eastAsia="ko-KR"/>
        </w:rPr>
        <w:instrText>po</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teme</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kachestvennye</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reaktsii</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na</w:instrText>
      </w:r>
      <w:r w:rsidRPr="00C130CD">
        <w:rPr>
          <w:rFonts w:ascii="Times New Roman" w:eastAsia="Batang" w:hAnsi="Times New Roman"/>
          <w:sz w:val="24"/>
          <w:szCs w:val="24"/>
          <w:lang w:eastAsia="ko-KR"/>
        </w:rPr>
        <w:instrText>-</w:instrText>
      </w:r>
      <w:r w:rsidRPr="00F56861">
        <w:rPr>
          <w:rFonts w:ascii="Times New Roman" w:eastAsia="Batang" w:hAnsi="Times New Roman"/>
          <w:sz w:val="24"/>
          <w:szCs w:val="24"/>
          <w:lang w:val="en-US" w:eastAsia="ko-KR"/>
        </w:rPr>
        <w:instrText>iony</w:instrText>
      </w:r>
      <w:r w:rsidRPr="00C130CD">
        <w:rPr>
          <w:rFonts w:ascii="Times New Roman" w:eastAsia="Batang" w:hAnsi="Times New Roman"/>
          <w:sz w:val="24"/>
          <w:szCs w:val="24"/>
          <w:lang w:eastAsia="ko-KR"/>
        </w:rPr>
        <w:instrText xml:space="preserve">" </w:instrText>
      </w:r>
      <w:r w:rsidRPr="00C130CD">
        <w:rPr>
          <w:rFonts w:ascii="Times New Roman" w:eastAsia="Batang" w:hAnsi="Times New Roman"/>
          <w:sz w:val="24"/>
          <w:szCs w:val="24"/>
          <w:lang w:eastAsia="ko-KR"/>
        </w:rPr>
        <w:fldChar w:fldCharType="separate"/>
      </w:r>
      <w:r w:rsidRPr="004A24F3">
        <w:rPr>
          <w:rStyle w:val="a8"/>
          <w:lang w:val="en-US"/>
        </w:rPr>
        <w:t>https</w:t>
      </w:r>
      <w:proofErr w:type="spellEnd"/>
      <w:r w:rsidRPr="00C130CD">
        <w:rPr>
          <w:rStyle w:val="a8"/>
        </w:rPr>
        <w:t>://</w:t>
      </w:r>
      <w:proofErr w:type="spellStart"/>
      <w:r w:rsidRPr="004A24F3">
        <w:rPr>
          <w:rStyle w:val="a8"/>
          <w:lang w:val="en-US"/>
        </w:rPr>
        <w:t>nsportal</w:t>
      </w:r>
      <w:proofErr w:type="spellEnd"/>
      <w:r w:rsidRPr="00C130CD">
        <w:rPr>
          <w:rStyle w:val="a8"/>
        </w:rPr>
        <w:t>.</w:t>
      </w:r>
      <w:proofErr w:type="spellStart"/>
      <w:r w:rsidRPr="004A24F3">
        <w:rPr>
          <w:rStyle w:val="a8"/>
          <w:lang w:val="en-US"/>
        </w:rPr>
        <w:t>ru</w:t>
      </w:r>
      <w:proofErr w:type="spellEnd"/>
      <w:r w:rsidRPr="00C130CD">
        <w:rPr>
          <w:rStyle w:val="a8"/>
        </w:rPr>
        <w:t>/</w:t>
      </w:r>
      <w:proofErr w:type="spellStart"/>
      <w:r w:rsidRPr="004A24F3">
        <w:rPr>
          <w:rStyle w:val="a8"/>
          <w:lang w:val="en-US"/>
        </w:rPr>
        <w:t>shkola</w:t>
      </w:r>
      <w:proofErr w:type="spellEnd"/>
      <w:r w:rsidRPr="00C130CD">
        <w:rPr>
          <w:rStyle w:val="a8"/>
        </w:rPr>
        <w:t>/</w:t>
      </w:r>
      <w:proofErr w:type="spellStart"/>
      <w:r w:rsidRPr="004A24F3">
        <w:rPr>
          <w:rStyle w:val="a8"/>
          <w:lang w:val="en-US"/>
        </w:rPr>
        <w:t>khimiya</w:t>
      </w:r>
      <w:proofErr w:type="spellEnd"/>
      <w:r w:rsidRPr="00C130CD">
        <w:rPr>
          <w:rStyle w:val="a8"/>
        </w:rPr>
        <w:t>/</w:t>
      </w:r>
      <w:r w:rsidRPr="004A24F3">
        <w:rPr>
          <w:rStyle w:val="a8"/>
          <w:lang w:val="en-US"/>
        </w:rPr>
        <w:t>library</w:t>
      </w:r>
      <w:r w:rsidRPr="00C130CD">
        <w:rPr>
          <w:rStyle w:val="a8"/>
        </w:rPr>
        <w:t>/2014/02/03/</w:t>
      </w:r>
      <w:proofErr w:type="spellStart"/>
      <w:r w:rsidRPr="004A24F3">
        <w:rPr>
          <w:rStyle w:val="a8"/>
          <w:lang w:val="en-US"/>
        </w:rPr>
        <w:t>prakticheskaya</w:t>
      </w:r>
      <w:proofErr w:type="spellEnd"/>
      <w:r w:rsidRPr="00C130CD">
        <w:rPr>
          <w:rStyle w:val="a8"/>
        </w:rPr>
        <w:t>-</w:t>
      </w:r>
      <w:proofErr w:type="spellStart"/>
      <w:r w:rsidRPr="004A24F3">
        <w:rPr>
          <w:rStyle w:val="a8"/>
          <w:lang w:val="en-US"/>
        </w:rPr>
        <w:t>rabota</w:t>
      </w:r>
      <w:proofErr w:type="spellEnd"/>
      <w:r w:rsidRPr="00C130CD">
        <w:rPr>
          <w:rStyle w:val="a8"/>
        </w:rPr>
        <w:t>-</w:t>
      </w:r>
      <w:r w:rsidRPr="004A24F3">
        <w:rPr>
          <w:rStyle w:val="a8"/>
          <w:lang w:val="en-US"/>
        </w:rPr>
        <w:t>no</w:t>
      </w:r>
      <w:r w:rsidRPr="00C130CD">
        <w:rPr>
          <w:rStyle w:val="a8"/>
        </w:rPr>
        <w:t>-3-</w:t>
      </w:r>
      <w:proofErr w:type="spellStart"/>
      <w:r w:rsidRPr="004A24F3">
        <w:rPr>
          <w:rStyle w:val="a8"/>
          <w:lang w:val="en-US"/>
        </w:rPr>
        <w:t>po</w:t>
      </w:r>
      <w:proofErr w:type="spellEnd"/>
      <w:r w:rsidRPr="00C130CD">
        <w:rPr>
          <w:rStyle w:val="a8"/>
        </w:rPr>
        <w:t>-</w:t>
      </w:r>
      <w:proofErr w:type="spellStart"/>
      <w:r w:rsidRPr="004A24F3">
        <w:rPr>
          <w:rStyle w:val="a8"/>
          <w:lang w:val="en-US"/>
        </w:rPr>
        <w:t>teme</w:t>
      </w:r>
      <w:proofErr w:type="spellEnd"/>
      <w:r w:rsidRPr="00C130CD">
        <w:rPr>
          <w:rStyle w:val="a8"/>
        </w:rPr>
        <w:t>-</w:t>
      </w:r>
      <w:proofErr w:type="spellStart"/>
      <w:r w:rsidRPr="004A24F3">
        <w:rPr>
          <w:rStyle w:val="a8"/>
          <w:lang w:val="en-US"/>
        </w:rPr>
        <w:t>kachestvennye</w:t>
      </w:r>
      <w:proofErr w:type="spellEnd"/>
      <w:r w:rsidRPr="00C130CD">
        <w:rPr>
          <w:rStyle w:val="a8"/>
        </w:rPr>
        <w:t>-</w:t>
      </w:r>
      <w:proofErr w:type="spellStart"/>
      <w:r w:rsidRPr="004A24F3">
        <w:rPr>
          <w:rStyle w:val="a8"/>
          <w:lang w:val="en-US"/>
        </w:rPr>
        <w:t>reaktsii</w:t>
      </w:r>
      <w:proofErr w:type="spellEnd"/>
      <w:r w:rsidRPr="00C130CD">
        <w:rPr>
          <w:rStyle w:val="a8"/>
        </w:rPr>
        <w:t>-</w:t>
      </w:r>
      <w:proofErr w:type="spellStart"/>
      <w:r w:rsidRPr="004A24F3">
        <w:rPr>
          <w:rStyle w:val="a8"/>
          <w:lang w:val="en-US"/>
        </w:rPr>
        <w:t>na</w:t>
      </w:r>
      <w:proofErr w:type="spellEnd"/>
      <w:r w:rsidRPr="00C130CD">
        <w:rPr>
          <w:rStyle w:val="a8"/>
        </w:rPr>
        <w:t>-</w:t>
      </w:r>
      <w:proofErr w:type="spellStart"/>
      <w:r w:rsidRPr="004A24F3">
        <w:rPr>
          <w:rStyle w:val="a8"/>
          <w:lang w:val="en-US"/>
        </w:rPr>
        <w:t>iony</w:t>
      </w:r>
      <w:proofErr w:type="spellEnd"/>
      <w:r w:rsidRPr="00C130CD">
        <w:rPr>
          <w:rFonts w:ascii="Times New Roman" w:eastAsia="Batang" w:hAnsi="Times New Roman"/>
          <w:sz w:val="24"/>
          <w:szCs w:val="24"/>
          <w:lang w:eastAsia="ko-KR"/>
        </w:rPr>
        <w:fldChar w:fldCharType="end"/>
      </w:r>
    </w:p>
    <w:tbl>
      <w:tblPr>
        <w:tblW w:w="12015" w:type="dxa"/>
        <w:tblInd w:w="-1748" w:type="dxa"/>
        <w:tblCellMar>
          <w:left w:w="0" w:type="dxa"/>
          <w:right w:w="0" w:type="dxa"/>
        </w:tblCellMar>
        <w:tblLook w:val="0000" w:firstRow="0" w:lastRow="0" w:firstColumn="0" w:lastColumn="0" w:noHBand="0" w:noVBand="0"/>
      </w:tblPr>
      <w:tblGrid>
        <w:gridCol w:w="7054"/>
        <w:gridCol w:w="4961"/>
      </w:tblGrid>
      <w:tr w:rsidR="00300276" w:rsidRPr="003705AC" w:rsidTr="0051600C">
        <w:tc>
          <w:tcPr>
            <w:tcW w:w="7054"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F56861" w:rsidRDefault="00300276" w:rsidP="0051600C">
            <w:pPr>
              <w:spacing w:after="0" w:line="240" w:lineRule="atLeast"/>
              <w:ind w:right="762"/>
              <w:jc w:val="both"/>
              <w:rPr>
                <w:rFonts w:ascii="Times New Roman" w:eastAsia="Batang" w:hAnsi="Times New Roman"/>
                <w:color w:val="000000"/>
                <w:sz w:val="24"/>
                <w:szCs w:val="24"/>
                <w:lang w:eastAsia="ko-KR"/>
              </w:rPr>
            </w:pPr>
            <w:proofErr w:type="spellStart"/>
            <w:r w:rsidRPr="00F56861">
              <w:rPr>
                <w:rFonts w:ascii="Times New Roman" w:eastAsia="Batang" w:hAnsi="Times New Roman"/>
                <w:b/>
                <w:bCs/>
                <w:color w:val="000000"/>
                <w:sz w:val="24"/>
                <w:szCs w:val="24"/>
                <w:lang w:eastAsia="ko-KR"/>
              </w:rPr>
              <w:t>Na</w:t>
            </w:r>
            <w:proofErr w:type="spellEnd"/>
            <w:r w:rsidRPr="00F56861">
              <w:rPr>
                <w:rFonts w:ascii="Times New Roman" w:eastAsia="Batang" w:hAnsi="Times New Roman"/>
                <w:b/>
                <w:bCs/>
                <w:color w:val="000000"/>
                <w:sz w:val="24"/>
                <w:szCs w:val="24"/>
                <w:vertAlign w:val="superscript"/>
                <w:lang w:eastAsia="ko-KR"/>
              </w:rPr>
              <w:t>+</w:t>
            </w:r>
            <w:r w:rsidRPr="00F56861">
              <w:rPr>
                <w:rFonts w:ascii="Times New Roman" w:eastAsia="Batang" w:hAnsi="Times New Roman"/>
                <w:b/>
                <w:bCs/>
                <w:color w:val="000000"/>
                <w:sz w:val="24"/>
                <w:szCs w:val="24"/>
                <w:lang w:eastAsia="ko-KR"/>
              </w:rPr>
              <w:t> пламя _________________________</w:t>
            </w:r>
          </w:p>
        </w:tc>
        <w:tc>
          <w:tcPr>
            <w:tcW w:w="4961"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OH</w:t>
            </w:r>
            <w:r w:rsidRPr="00F56861">
              <w:rPr>
                <w:rFonts w:ascii="Times New Roman" w:eastAsia="Batang" w:hAnsi="Times New Roman"/>
                <w:b/>
                <w:bCs/>
                <w:color w:val="000000"/>
                <w:sz w:val="24"/>
                <w:szCs w:val="24"/>
                <w:vertAlign w:val="superscript"/>
                <w:lang w:eastAsia="ko-KR"/>
              </w:rPr>
              <w:t>-</w:t>
            </w:r>
            <w:r w:rsidRPr="00F56861">
              <w:rPr>
                <w:rFonts w:ascii="Times New Roman" w:eastAsia="Batang" w:hAnsi="Times New Roman"/>
                <w:b/>
                <w:bCs/>
                <w:color w:val="000000"/>
                <w:sz w:val="24"/>
                <w:szCs w:val="24"/>
                <w:lang w:eastAsia="ko-KR"/>
              </w:rPr>
              <w:t>  цвет индикаторной бумаги _____________</w:t>
            </w:r>
          </w:p>
        </w:tc>
      </w:tr>
    </w:tbl>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br/>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 серной кислоты </w:t>
      </w:r>
      <w:r w:rsidRPr="00F56861">
        <w:rPr>
          <w:rFonts w:ascii="Times New Roman" w:eastAsia="Batang" w:hAnsi="Times New Roman"/>
          <w:b/>
          <w:bCs/>
          <w:color w:val="000000"/>
          <w:sz w:val="24"/>
          <w:szCs w:val="24"/>
          <w:lang w:eastAsia="ko-KR"/>
        </w:rPr>
        <w:t>H</w:t>
      </w:r>
      <w:r w:rsidRPr="00F56861">
        <w:rPr>
          <w:rFonts w:ascii="Times New Roman" w:eastAsia="Batang" w:hAnsi="Times New Roman"/>
          <w:b/>
          <w:bCs/>
          <w:color w:val="000000"/>
          <w:sz w:val="24"/>
          <w:szCs w:val="24"/>
          <w:vertAlign w:val="subscript"/>
          <w:lang w:eastAsia="ko-KR"/>
        </w:rPr>
        <w:t>2</w:t>
      </w:r>
      <w:r w:rsidRPr="00F56861">
        <w:rPr>
          <w:rFonts w:ascii="Times New Roman" w:eastAsia="Batang" w:hAnsi="Times New Roman"/>
          <w:b/>
          <w:bCs/>
          <w:color w:val="000000"/>
          <w:sz w:val="24"/>
          <w:szCs w:val="24"/>
          <w:lang w:eastAsia="ko-KR"/>
        </w:rPr>
        <w:t>SO</w:t>
      </w:r>
      <w:r w:rsidRPr="00F56861">
        <w:rPr>
          <w:rFonts w:ascii="Times New Roman" w:eastAsia="Batang" w:hAnsi="Times New Roman"/>
          <w:b/>
          <w:bCs/>
          <w:color w:val="000000"/>
          <w:sz w:val="24"/>
          <w:szCs w:val="24"/>
          <w:vertAlign w:val="subscript"/>
          <w:lang w:eastAsia="ko-KR"/>
        </w:rPr>
        <w:t>4</w:t>
      </w:r>
      <w:r w:rsidRPr="00F56861">
        <w:rPr>
          <w:rFonts w:ascii="Times New Roman" w:eastAsia="Batang" w:hAnsi="Times New Roman"/>
          <w:b/>
          <w:bCs/>
          <w:color w:val="000000"/>
          <w:sz w:val="24"/>
          <w:szCs w:val="24"/>
          <w:lang w:eastAsia="ko-KR"/>
        </w:rPr>
        <w:t>  ↔2H</w:t>
      </w:r>
      <w:r w:rsidRPr="00F56861">
        <w:rPr>
          <w:rFonts w:ascii="Times New Roman" w:eastAsia="Batang" w:hAnsi="Times New Roman"/>
          <w:b/>
          <w:bCs/>
          <w:color w:val="000000"/>
          <w:sz w:val="24"/>
          <w:szCs w:val="24"/>
          <w:vertAlign w:val="superscript"/>
          <w:lang w:eastAsia="ko-KR"/>
        </w:rPr>
        <w:t>+</w:t>
      </w:r>
      <w:r w:rsidRPr="00F56861">
        <w:rPr>
          <w:rFonts w:ascii="Times New Roman" w:eastAsia="Batang" w:hAnsi="Times New Roman"/>
          <w:b/>
          <w:bCs/>
          <w:color w:val="000000"/>
          <w:sz w:val="24"/>
          <w:szCs w:val="24"/>
          <w:lang w:eastAsia="ko-KR"/>
        </w:rPr>
        <w:t> + SO</w:t>
      </w:r>
      <w:r w:rsidRPr="00F56861">
        <w:rPr>
          <w:rFonts w:ascii="Times New Roman" w:eastAsia="Batang" w:hAnsi="Times New Roman"/>
          <w:b/>
          <w:bCs/>
          <w:color w:val="000000"/>
          <w:sz w:val="24"/>
          <w:szCs w:val="24"/>
          <w:vertAlign w:val="subscript"/>
          <w:lang w:eastAsia="ko-KR"/>
        </w:rPr>
        <w:t>4</w:t>
      </w:r>
      <w:r w:rsidRPr="00F56861">
        <w:rPr>
          <w:rFonts w:ascii="Times New Roman" w:eastAsia="Batang" w:hAnsi="Times New Roman"/>
          <w:b/>
          <w:bCs/>
          <w:color w:val="000000"/>
          <w:sz w:val="24"/>
          <w:szCs w:val="24"/>
          <w:vertAlign w:val="superscript"/>
          <w:lang w:eastAsia="ko-KR"/>
        </w:rPr>
        <w:t>2-</w:t>
      </w:r>
      <w:r w:rsidRPr="00F56861">
        <w:rPr>
          <w:rFonts w:ascii="Times New Roman" w:eastAsia="Batang" w:hAnsi="Times New Roman"/>
          <w:b/>
          <w:bCs/>
          <w:color w:val="000000"/>
          <w:sz w:val="24"/>
          <w:szCs w:val="24"/>
          <w:lang w:eastAsia="ko-KR"/>
        </w:rPr>
        <w:t> </w:t>
      </w:r>
    </w:p>
    <w:bookmarkStart w:id="5" w:name="17d5a0f24d4949067ce72d7a93cb355a804aaebf"/>
    <w:bookmarkEnd w:id="5"/>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bookmarkStart w:id="6" w:name="2"/>
      <w:bookmarkEnd w:id="6"/>
      <w:r w:rsidRPr="00F56861">
        <w:rPr>
          <w:rFonts w:ascii="Times New Roman" w:eastAsia="Batang" w:hAnsi="Times New Roman"/>
          <w:sz w:val="24"/>
          <w:szCs w:val="24"/>
          <w:lang w:eastAsia="ko-KR"/>
        </w:rPr>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p>
    <w:tbl>
      <w:tblPr>
        <w:tblW w:w="12015" w:type="dxa"/>
        <w:tblInd w:w="-1748" w:type="dxa"/>
        <w:tblCellMar>
          <w:left w:w="0" w:type="dxa"/>
          <w:right w:w="0" w:type="dxa"/>
        </w:tblCellMar>
        <w:tblLook w:val="0000" w:firstRow="0" w:lastRow="0" w:firstColumn="0" w:lastColumn="0" w:noHBand="0" w:noVBand="0"/>
      </w:tblPr>
      <w:tblGrid>
        <w:gridCol w:w="6005"/>
        <w:gridCol w:w="6010"/>
      </w:tblGrid>
      <w:tr w:rsidR="00300276" w:rsidRPr="00050850" w:rsidTr="0051600C">
        <w:tc>
          <w:tcPr>
            <w:tcW w:w="6005"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H</w:t>
            </w:r>
            <w:r w:rsidRPr="00F56861">
              <w:rPr>
                <w:rFonts w:ascii="Times New Roman" w:eastAsia="Batang" w:hAnsi="Times New Roman"/>
                <w:b/>
                <w:bCs/>
                <w:color w:val="000000"/>
                <w:sz w:val="24"/>
                <w:szCs w:val="24"/>
                <w:vertAlign w:val="superscript"/>
                <w:lang w:eastAsia="ko-KR"/>
              </w:rPr>
              <w:t>+</w:t>
            </w:r>
            <w:r w:rsidRPr="00F56861">
              <w:rPr>
                <w:rFonts w:ascii="Times New Roman" w:eastAsia="Batang" w:hAnsi="Times New Roman"/>
                <w:b/>
                <w:bCs/>
                <w:color w:val="000000"/>
                <w:sz w:val="24"/>
                <w:szCs w:val="24"/>
                <w:lang w:eastAsia="ko-KR"/>
              </w:rPr>
              <w:t> цвет индикаторной бумаги  __________________________</w:t>
            </w:r>
          </w:p>
        </w:tc>
        <w:tc>
          <w:tcPr>
            <w:tcW w:w="6010" w:type="dxa"/>
            <w:tcBorders>
              <w:top w:val="single" w:sz="2" w:space="0" w:color="000000"/>
              <w:left w:val="single" w:sz="2" w:space="0" w:color="000000"/>
              <w:bottom w:val="single" w:sz="2" w:space="0" w:color="000000"/>
              <w:right w:val="single" w:sz="2" w:space="0" w:color="000000"/>
            </w:tcBorders>
            <w:shd w:val="clear" w:color="auto" w:fill="FFFFFF"/>
            <w:tcMar>
              <w:top w:w="104" w:type="dxa"/>
              <w:left w:w="104" w:type="dxa"/>
              <w:bottom w:w="104" w:type="dxa"/>
              <w:right w:w="104" w:type="dxa"/>
            </w:tcMar>
          </w:tcPr>
          <w:p w:rsidR="00300276" w:rsidRPr="00F56861" w:rsidRDefault="00300276" w:rsidP="0051600C">
            <w:pPr>
              <w:spacing w:after="0" w:line="240" w:lineRule="atLeast"/>
              <w:ind w:left="776" w:right="-108"/>
              <w:jc w:val="both"/>
              <w:rPr>
                <w:rFonts w:ascii="Times New Roman" w:eastAsia="Batang" w:hAnsi="Times New Roman"/>
                <w:color w:val="000000"/>
                <w:sz w:val="24"/>
                <w:szCs w:val="24"/>
                <w:lang w:val="en-US" w:eastAsia="ko-KR"/>
              </w:rPr>
            </w:pPr>
            <w:r w:rsidRPr="00F56861">
              <w:rPr>
                <w:rFonts w:ascii="Times New Roman" w:eastAsia="Batang" w:hAnsi="Times New Roman"/>
                <w:b/>
                <w:bCs/>
                <w:color w:val="000000"/>
                <w:sz w:val="24"/>
                <w:szCs w:val="24"/>
                <w:lang w:val="en-US" w:eastAsia="ko-KR"/>
              </w:rPr>
              <w:t>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vertAlign w:val="superscript"/>
                <w:lang w:val="en-US" w:eastAsia="ko-KR"/>
              </w:rPr>
              <w:t>2- </w:t>
            </w:r>
            <w:r w:rsidRPr="00F56861">
              <w:rPr>
                <w:rFonts w:ascii="Times New Roman" w:eastAsia="Batang" w:hAnsi="Times New Roman"/>
                <w:b/>
                <w:bCs/>
                <w:color w:val="000000"/>
                <w:sz w:val="24"/>
                <w:szCs w:val="24"/>
                <w:lang w:val="en-US" w:eastAsia="ko-KR"/>
              </w:rPr>
              <w:t>+ Ba</w:t>
            </w:r>
            <w:r w:rsidRPr="00F56861">
              <w:rPr>
                <w:rFonts w:ascii="Times New Roman" w:eastAsia="Batang" w:hAnsi="Times New Roman"/>
                <w:b/>
                <w:bCs/>
                <w:color w:val="000000"/>
                <w:sz w:val="24"/>
                <w:szCs w:val="24"/>
                <w:vertAlign w:val="superscript"/>
                <w:lang w:val="en-US" w:eastAsia="ko-KR"/>
              </w:rPr>
              <w:t>2+</w:t>
            </w:r>
            <w:r w:rsidRPr="00F56861">
              <w:rPr>
                <w:rFonts w:ascii="Times New Roman" w:eastAsia="Batang" w:hAnsi="Times New Roman"/>
                <w:b/>
                <w:bCs/>
                <w:color w:val="000000"/>
                <w:sz w:val="24"/>
                <w:szCs w:val="24"/>
                <w:lang w:val="en-US" w:eastAsia="ko-KR"/>
              </w:rPr>
              <w:t>→ Ba 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lang w:val="en-US" w:eastAsia="ko-KR"/>
              </w:rPr>
              <w:t>↓ _____</w:t>
            </w:r>
            <w:r w:rsidRPr="00F56861">
              <w:rPr>
                <w:rFonts w:ascii="Times New Roman" w:eastAsia="Batang" w:hAnsi="Times New Roman"/>
                <w:color w:val="000000"/>
                <w:sz w:val="24"/>
                <w:szCs w:val="24"/>
                <w:lang w:val="en-US" w:eastAsia="ko-KR"/>
              </w:rPr>
              <w:br/>
            </w:r>
            <w:r w:rsidRPr="00F56861">
              <w:rPr>
                <w:rFonts w:ascii="Times New Roman" w:eastAsia="Batang" w:hAnsi="Times New Roman"/>
                <w:color w:val="000000"/>
                <w:sz w:val="24"/>
                <w:szCs w:val="24"/>
                <w:lang w:val="en-US" w:eastAsia="ko-KR"/>
              </w:rPr>
              <w:br/>
            </w:r>
            <w:r w:rsidRPr="00F56861">
              <w:rPr>
                <w:rFonts w:ascii="Times New Roman" w:eastAsia="Batang" w:hAnsi="Times New Roman"/>
                <w:b/>
                <w:bCs/>
                <w:color w:val="000000"/>
                <w:sz w:val="24"/>
                <w:szCs w:val="24"/>
                <w:lang w:val="en-US" w:eastAsia="ko-KR"/>
              </w:rPr>
              <w:t xml:space="preserve">  </w:t>
            </w:r>
            <w:r w:rsidRPr="00F56861">
              <w:rPr>
                <w:rFonts w:ascii="Times New Roman" w:eastAsia="Batang" w:hAnsi="Times New Roman"/>
                <w:b/>
                <w:bCs/>
                <w:color w:val="000000"/>
                <w:sz w:val="24"/>
                <w:szCs w:val="24"/>
                <w:lang w:eastAsia="ko-KR"/>
              </w:rPr>
              <w:t>Н</w:t>
            </w:r>
            <w:r w:rsidRPr="00F56861">
              <w:rPr>
                <w:rFonts w:ascii="Times New Roman" w:eastAsia="Batang" w:hAnsi="Times New Roman"/>
                <w:b/>
                <w:bCs/>
                <w:color w:val="000000"/>
                <w:sz w:val="24"/>
                <w:szCs w:val="24"/>
                <w:vertAlign w:val="subscript"/>
                <w:lang w:val="en-US" w:eastAsia="ko-KR"/>
              </w:rPr>
              <w:t>2</w:t>
            </w:r>
            <w:r w:rsidRPr="00F56861">
              <w:rPr>
                <w:rFonts w:ascii="Times New Roman" w:eastAsia="Batang" w:hAnsi="Times New Roman"/>
                <w:b/>
                <w:bCs/>
                <w:color w:val="000000"/>
                <w:sz w:val="24"/>
                <w:szCs w:val="24"/>
                <w:lang w:val="en-US" w:eastAsia="ko-KR"/>
              </w:rPr>
              <w:t>SO</w:t>
            </w:r>
            <w:r w:rsidRPr="00F56861">
              <w:rPr>
                <w:rFonts w:ascii="Times New Roman" w:eastAsia="Batang" w:hAnsi="Times New Roman"/>
                <w:b/>
                <w:bCs/>
                <w:color w:val="000000"/>
                <w:sz w:val="24"/>
                <w:szCs w:val="24"/>
                <w:vertAlign w:val="subscript"/>
                <w:lang w:val="en-US" w:eastAsia="ko-KR"/>
              </w:rPr>
              <w:t>4</w:t>
            </w:r>
            <w:r w:rsidRPr="00F56861">
              <w:rPr>
                <w:rFonts w:ascii="Times New Roman" w:eastAsia="Batang" w:hAnsi="Times New Roman"/>
                <w:b/>
                <w:bCs/>
                <w:color w:val="000000"/>
                <w:sz w:val="24"/>
                <w:szCs w:val="24"/>
                <w:lang w:val="en-US" w:eastAsia="ko-KR"/>
              </w:rPr>
              <w:t> + BaCl</w:t>
            </w:r>
            <w:r w:rsidRPr="00F56861">
              <w:rPr>
                <w:rFonts w:ascii="Times New Roman" w:eastAsia="Batang" w:hAnsi="Times New Roman"/>
                <w:b/>
                <w:bCs/>
                <w:color w:val="000000"/>
                <w:sz w:val="24"/>
                <w:szCs w:val="24"/>
                <w:vertAlign w:val="subscript"/>
                <w:lang w:val="en-US" w:eastAsia="ko-KR"/>
              </w:rPr>
              <w:t>2</w:t>
            </w:r>
            <w:r w:rsidRPr="00F56861">
              <w:rPr>
                <w:rFonts w:ascii="Times New Roman" w:eastAsia="Batang" w:hAnsi="Times New Roman"/>
                <w:b/>
                <w:bCs/>
                <w:color w:val="000000"/>
                <w:sz w:val="24"/>
                <w:szCs w:val="24"/>
                <w:lang w:val="en-US" w:eastAsia="ko-KR"/>
              </w:rPr>
              <w:t> →…</w:t>
            </w:r>
          </w:p>
        </w:tc>
      </w:tr>
    </w:tbl>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Записать наблюдения в таблицу «Оформление отчета»</w:t>
      </w:r>
      <w:r w:rsidRPr="00F56861">
        <w:rPr>
          <w:rFonts w:ascii="Times New Roman" w:eastAsia="Batang" w:hAnsi="Times New Roman"/>
          <w:i/>
          <w:iCs/>
          <w:color w:val="000000"/>
          <w:sz w:val="24"/>
          <w:szCs w:val="24"/>
          <w:lang w:eastAsia="ko-KR"/>
        </w:rPr>
        <w:t>.</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Составить уравнения химических реакций в молекулярном виде.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u w:val="single"/>
          <w:lang w:eastAsia="ko-KR"/>
        </w:rPr>
        <w:t>Опыт № 2.</w:t>
      </w:r>
      <w:r w:rsidRPr="00F56861">
        <w:rPr>
          <w:rFonts w:ascii="Times New Roman" w:eastAsia="Batang" w:hAnsi="Times New Roman"/>
          <w:b/>
          <w:bCs/>
          <w:color w:val="000000"/>
          <w:sz w:val="24"/>
          <w:szCs w:val="24"/>
          <w:lang w:eastAsia="ko-KR"/>
        </w:rPr>
        <w:t> Осуществите реакции по схемам.</w:t>
      </w:r>
      <w:r w:rsidRPr="00F56861">
        <w:rPr>
          <w:rFonts w:ascii="Times New Roman" w:eastAsia="Batang" w:hAnsi="Times New Roman"/>
          <w:color w:val="000000"/>
          <w:sz w:val="24"/>
          <w:szCs w:val="24"/>
          <w:lang w:eastAsia="ko-KR"/>
        </w:rPr>
        <w:t> </w:t>
      </w:r>
      <w:r w:rsidRPr="00F56861">
        <w:rPr>
          <w:rFonts w:ascii="Times New Roman" w:eastAsia="Batang" w:hAnsi="Times New Roman"/>
          <w:i/>
          <w:iCs/>
          <w:color w:val="000000"/>
          <w:sz w:val="24"/>
          <w:szCs w:val="24"/>
          <w:lang w:eastAsia="ko-KR"/>
        </w:rPr>
        <w:t xml:space="preserve">(Реакции обмена между растворами электролитов, идущие с образованием осадка, газа и </w:t>
      </w:r>
      <w:proofErr w:type="spellStart"/>
      <w:r w:rsidRPr="00F56861">
        <w:rPr>
          <w:rFonts w:ascii="Times New Roman" w:eastAsia="Batang" w:hAnsi="Times New Roman"/>
          <w:i/>
          <w:iCs/>
          <w:color w:val="000000"/>
          <w:sz w:val="24"/>
          <w:szCs w:val="24"/>
          <w:lang w:eastAsia="ko-KR"/>
        </w:rPr>
        <w:t>малодиссоциирующего</w:t>
      </w:r>
      <w:proofErr w:type="spellEnd"/>
      <w:r w:rsidRPr="00F56861">
        <w:rPr>
          <w:rFonts w:ascii="Times New Roman" w:eastAsia="Batang" w:hAnsi="Times New Roman"/>
          <w:i/>
          <w:iCs/>
          <w:color w:val="000000"/>
          <w:sz w:val="24"/>
          <w:szCs w:val="24"/>
          <w:lang w:eastAsia="ko-KR"/>
        </w:rPr>
        <w:t xml:space="preserve"> вещества - воды).</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Ход работы: Составьте молекулярные уравнения из имеющихся в списке реактивов веществ и проведите эти химические реакции.</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 Сu</w:t>
      </w:r>
      <w:r w:rsidRPr="00F56861">
        <w:rPr>
          <w:rFonts w:ascii="Times New Roman" w:eastAsia="Batang" w:hAnsi="Times New Roman"/>
          <w:color w:val="000000"/>
          <w:sz w:val="24"/>
          <w:szCs w:val="24"/>
          <w:vertAlign w:val="superscript"/>
          <w:lang w:eastAsia="ko-KR"/>
        </w:rPr>
        <w:t>2+ </w:t>
      </w:r>
      <w:r w:rsidRPr="00F56861">
        <w:rPr>
          <w:rFonts w:ascii="Times New Roman" w:eastAsia="Batang" w:hAnsi="Times New Roman"/>
          <w:color w:val="000000"/>
          <w:sz w:val="24"/>
          <w:szCs w:val="24"/>
          <w:lang w:eastAsia="ko-KR"/>
        </w:rPr>
        <w:t>+ 2 ОН</w:t>
      </w:r>
      <w:r w:rsidRPr="00F56861">
        <w:rPr>
          <w:rFonts w:ascii="Times New Roman" w:eastAsia="Batang" w:hAnsi="Times New Roman"/>
          <w:color w:val="000000"/>
          <w:sz w:val="24"/>
          <w:szCs w:val="24"/>
          <w:vertAlign w:val="superscript"/>
          <w:lang w:eastAsia="ko-KR"/>
        </w:rPr>
        <w:t>-</w:t>
      </w:r>
      <w:r w:rsidRPr="00F56861">
        <w:rPr>
          <w:rFonts w:ascii="Times New Roman" w:eastAsia="Batang" w:hAnsi="Times New Roman"/>
          <w:color w:val="000000"/>
          <w:sz w:val="24"/>
          <w:szCs w:val="24"/>
          <w:lang w:eastAsia="ko-KR"/>
        </w:rPr>
        <w:t xml:space="preserve"> → </w:t>
      </w:r>
      <w:proofErr w:type="spellStart"/>
      <w:r w:rsidRPr="00F56861">
        <w:rPr>
          <w:rFonts w:ascii="Times New Roman" w:eastAsia="Batang" w:hAnsi="Times New Roman"/>
          <w:color w:val="000000"/>
          <w:sz w:val="24"/>
          <w:szCs w:val="24"/>
          <w:lang w:eastAsia="ko-KR"/>
        </w:rPr>
        <w:t>Cu</w:t>
      </w:r>
      <w:proofErr w:type="spellEnd"/>
      <w:r w:rsidRPr="00F56861">
        <w:rPr>
          <w:rFonts w:ascii="Times New Roman" w:eastAsia="Batang" w:hAnsi="Times New Roman"/>
          <w:color w:val="000000"/>
          <w:sz w:val="24"/>
          <w:szCs w:val="24"/>
          <w:lang w:eastAsia="ko-KR"/>
        </w:rPr>
        <w:t>(OH)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 СuSO</w:t>
      </w:r>
      <w:r w:rsidRPr="00F56861">
        <w:rPr>
          <w:rFonts w:ascii="Times New Roman" w:eastAsia="Batang" w:hAnsi="Times New Roman"/>
          <w:b/>
          <w:bCs/>
          <w:color w:val="000000"/>
          <w:sz w:val="24"/>
          <w:szCs w:val="24"/>
          <w:vertAlign w:val="subscript"/>
          <w:lang w:eastAsia="ko-KR"/>
        </w:rPr>
        <w:t>4</w:t>
      </w:r>
      <w:r w:rsidRPr="00F56861">
        <w:rPr>
          <w:rFonts w:ascii="Times New Roman" w:eastAsia="Batang" w:hAnsi="Times New Roman"/>
          <w:b/>
          <w:bCs/>
          <w:color w:val="000000"/>
          <w:sz w:val="24"/>
          <w:szCs w:val="24"/>
          <w:lang w:eastAsia="ko-KR"/>
        </w:rPr>
        <w:t>+ </w:t>
      </w:r>
      <w:proofErr w:type="spellStart"/>
      <w:r w:rsidRPr="00F56861">
        <w:rPr>
          <w:rFonts w:ascii="Times New Roman" w:eastAsia="Batang" w:hAnsi="Times New Roman"/>
          <w:b/>
          <w:bCs/>
          <w:color w:val="000000"/>
          <w:sz w:val="24"/>
          <w:szCs w:val="24"/>
          <w:lang w:eastAsia="ko-KR"/>
        </w:rPr>
        <w:t>NaОН</w:t>
      </w:r>
      <w:proofErr w:type="spellEnd"/>
      <w:r w:rsidRPr="00F56861">
        <w:rPr>
          <w:rFonts w:ascii="Times New Roman" w:eastAsia="Batang" w:hAnsi="Times New Roman"/>
          <w:b/>
          <w:bCs/>
          <w:color w:val="000000"/>
          <w:sz w:val="24"/>
          <w:szCs w:val="24"/>
          <w:lang w:eastAsia="ko-KR"/>
        </w:rPr>
        <w:t>→…..</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б) CO</w:t>
      </w:r>
      <w:r w:rsidRPr="00F56861">
        <w:rPr>
          <w:rFonts w:ascii="Times New Roman" w:eastAsia="Batang" w:hAnsi="Times New Roman"/>
          <w:color w:val="000000"/>
          <w:sz w:val="24"/>
          <w:szCs w:val="24"/>
          <w:vertAlign w:val="subscript"/>
          <w:lang w:eastAsia="ko-KR"/>
        </w:rPr>
        <w:t>3</w:t>
      </w:r>
      <w:r w:rsidRPr="00F56861">
        <w:rPr>
          <w:rFonts w:ascii="Times New Roman" w:eastAsia="Batang" w:hAnsi="Times New Roman"/>
          <w:color w:val="000000"/>
          <w:sz w:val="24"/>
          <w:szCs w:val="24"/>
          <w:vertAlign w:val="superscript"/>
          <w:lang w:eastAsia="ko-KR"/>
        </w:rPr>
        <w:t>2- </w:t>
      </w:r>
      <w:r w:rsidRPr="00F56861">
        <w:rPr>
          <w:rFonts w:ascii="Times New Roman" w:eastAsia="Batang" w:hAnsi="Times New Roman"/>
          <w:color w:val="000000"/>
          <w:sz w:val="24"/>
          <w:szCs w:val="24"/>
          <w:lang w:eastAsia="ko-KR"/>
        </w:rPr>
        <w:t>+ 2Н</w:t>
      </w:r>
      <w:r w:rsidRPr="00F56861">
        <w:rPr>
          <w:rFonts w:ascii="Times New Roman" w:eastAsia="Batang" w:hAnsi="Times New Roman"/>
          <w:color w:val="000000"/>
          <w:sz w:val="24"/>
          <w:szCs w:val="24"/>
          <w:vertAlign w:val="superscript"/>
          <w:lang w:eastAsia="ko-KR"/>
        </w:rPr>
        <w:t>+</w:t>
      </w:r>
      <w:r w:rsidRPr="00F56861">
        <w:rPr>
          <w:rFonts w:ascii="Times New Roman" w:eastAsia="Batang" w:hAnsi="Times New Roman"/>
          <w:color w:val="000000"/>
          <w:sz w:val="24"/>
          <w:szCs w:val="24"/>
          <w:lang w:eastAsia="ko-KR"/>
        </w:rPr>
        <w:t> → CO</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 + 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О</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Na</w:t>
      </w:r>
      <w:r w:rsidRPr="00F56861">
        <w:rPr>
          <w:rFonts w:ascii="Times New Roman" w:eastAsia="Batang" w:hAnsi="Times New Roman"/>
          <w:b/>
          <w:bCs/>
          <w:color w:val="000000"/>
          <w:sz w:val="24"/>
          <w:szCs w:val="24"/>
          <w:vertAlign w:val="subscript"/>
          <w:lang w:eastAsia="ko-KR"/>
        </w:rPr>
        <w:t>2</w:t>
      </w:r>
      <w:r w:rsidRPr="00F56861">
        <w:rPr>
          <w:rFonts w:ascii="Times New Roman" w:eastAsia="Batang" w:hAnsi="Times New Roman"/>
          <w:b/>
          <w:bCs/>
          <w:color w:val="000000"/>
          <w:sz w:val="24"/>
          <w:szCs w:val="24"/>
          <w:lang w:eastAsia="ko-KR"/>
        </w:rPr>
        <w:t> CO</w:t>
      </w:r>
      <w:r w:rsidRPr="00F56861">
        <w:rPr>
          <w:rFonts w:ascii="Times New Roman" w:eastAsia="Batang" w:hAnsi="Times New Roman"/>
          <w:b/>
          <w:bCs/>
          <w:color w:val="000000"/>
          <w:sz w:val="24"/>
          <w:szCs w:val="24"/>
          <w:vertAlign w:val="subscript"/>
          <w:lang w:eastAsia="ko-KR"/>
        </w:rPr>
        <w:t>3</w:t>
      </w:r>
      <w:r w:rsidRPr="00F56861">
        <w:rPr>
          <w:rFonts w:ascii="Times New Roman" w:eastAsia="Batang" w:hAnsi="Times New Roman"/>
          <w:b/>
          <w:bCs/>
          <w:color w:val="000000"/>
          <w:sz w:val="24"/>
          <w:szCs w:val="24"/>
          <w:lang w:eastAsia="ko-KR"/>
        </w:rPr>
        <w:t> + Н</w:t>
      </w:r>
      <w:r w:rsidRPr="00F56861">
        <w:rPr>
          <w:rFonts w:ascii="Times New Roman" w:eastAsia="Batang" w:hAnsi="Times New Roman"/>
          <w:b/>
          <w:bCs/>
          <w:color w:val="000000"/>
          <w:sz w:val="24"/>
          <w:szCs w:val="24"/>
          <w:vertAlign w:val="subscript"/>
          <w:lang w:eastAsia="ko-KR"/>
        </w:rPr>
        <w:t>2</w:t>
      </w:r>
      <w:r w:rsidRPr="00F56861">
        <w:rPr>
          <w:rFonts w:ascii="Times New Roman" w:eastAsia="Batang" w:hAnsi="Times New Roman"/>
          <w:b/>
          <w:bCs/>
          <w:color w:val="000000"/>
          <w:sz w:val="24"/>
          <w:szCs w:val="24"/>
          <w:lang w:eastAsia="ko-KR"/>
        </w:rPr>
        <w:t>SO</w:t>
      </w:r>
      <w:r w:rsidRPr="00F56861">
        <w:rPr>
          <w:rFonts w:ascii="Times New Roman" w:eastAsia="Batang" w:hAnsi="Times New Roman"/>
          <w:b/>
          <w:bCs/>
          <w:color w:val="000000"/>
          <w:sz w:val="24"/>
          <w:szCs w:val="24"/>
          <w:vertAlign w:val="subscript"/>
          <w:lang w:eastAsia="ko-KR"/>
        </w:rPr>
        <w:t>4</w:t>
      </w:r>
      <w:r w:rsidRPr="00F56861">
        <w:rPr>
          <w:rFonts w:ascii="Times New Roman" w:eastAsia="Batang" w:hAnsi="Times New Roman"/>
          <w:b/>
          <w:bCs/>
          <w:color w:val="000000"/>
          <w:sz w:val="24"/>
          <w:szCs w:val="24"/>
          <w:lang w:eastAsia="ko-KR"/>
        </w:rPr>
        <w:t>→……</w:t>
      </w:r>
      <w:r w:rsidRPr="00F56861">
        <w:rPr>
          <w:rFonts w:ascii="Times New Roman" w:eastAsia="Batang" w:hAnsi="Times New Roman"/>
          <w:color w:val="000000"/>
          <w:sz w:val="24"/>
          <w:szCs w:val="24"/>
          <w:lang w:eastAsia="ko-KR"/>
        </w:rPr>
        <w:br/>
        <w:t>в) Н</w:t>
      </w:r>
      <w:r w:rsidRPr="00F56861">
        <w:rPr>
          <w:rFonts w:ascii="Times New Roman" w:eastAsia="Batang" w:hAnsi="Times New Roman"/>
          <w:color w:val="000000"/>
          <w:sz w:val="24"/>
          <w:szCs w:val="24"/>
          <w:vertAlign w:val="superscript"/>
          <w:lang w:eastAsia="ko-KR"/>
        </w:rPr>
        <w:t>+</w:t>
      </w:r>
      <w:r w:rsidRPr="00F56861">
        <w:rPr>
          <w:rFonts w:ascii="Times New Roman" w:eastAsia="Batang" w:hAnsi="Times New Roman"/>
          <w:color w:val="000000"/>
          <w:sz w:val="24"/>
          <w:szCs w:val="24"/>
          <w:lang w:eastAsia="ko-KR"/>
        </w:rPr>
        <w:t> + ОН</w:t>
      </w:r>
      <w:r w:rsidRPr="00F56861">
        <w:rPr>
          <w:rFonts w:ascii="Times New Roman" w:eastAsia="Batang" w:hAnsi="Times New Roman"/>
          <w:color w:val="000000"/>
          <w:sz w:val="24"/>
          <w:szCs w:val="24"/>
          <w:vertAlign w:val="superscript"/>
          <w:lang w:eastAsia="ko-KR"/>
        </w:rPr>
        <w:t>-</w:t>
      </w:r>
      <w:r w:rsidRPr="00F56861">
        <w:rPr>
          <w:rFonts w:ascii="Times New Roman" w:eastAsia="Batang" w:hAnsi="Times New Roman"/>
          <w:color w:val="000000"/>
          <w:sz w:val="24"/>
          <w:szCs w:val="24"/>
          <w:lang w:eastAsia="ko-KR"/>
        </w:rPr>
        <w:t> → Н</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О</w:t>
      </w: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 Н</w:t>
      </w:r>
      <w:r w:rsidRPr="00F56861">
        <w:rPr>
          <w:rFonts w:ascii="Times New Roman" w:eastAsia="Batang" w:hAnsi="Times New Roman"/>
          <w:b/>
          <w:bCs/>
          <w:color w:val="000000"/>
          <w:sz w:val="24"/>
          <w:szCs w:val="24"/>
          <w:vertAlign w:val="subscript"/>
          <w:lang w:eastAsia="ko-KR"/>
        </w:rPr>
        <w:t>2</w:t>
      </w:r>
      <w:r w:rsidRPr="00F56861">
        <w:rPr>
          <w:rFonts w:ascii="Times New Roman" w:eastAsia="Batang" w:hAnsi="Times New Roman"/>
          <w:b/>
          <w:bCs/>
          <w:color w:val="000000"/>
          <w:sz w:val="24"/>
          <w:szCs w:val="24"/>
          <w:lang w:eastAsia="ko-KR"/>
        </w:rPr>
        <w:t>SO</w:t>
      </w:r>
      <w:r w:rsidRPr="00F56861">
        <w:rPr>
          <w:rFonts w:ascii="Times New Roman" w:eastAsia="Batang" w:hAnsi="Times New Roman"/>
          <w:b/>
          <w:bCs/>
          <w:color w:val="000000"/>
          <w:sz w:val="24"/>
          <w:szCs w:val="24"/>
          <w:vertAlign w:val="subscript"/>
          <w:lang w:eastAsia="ko-KR"/>
        </w:rPr>
        <w:t>4</w:t>
      </w:r>
      <w:r w:rsidRPr="00F56861">
        <w:rPr>
          <w:rFonts w:ascii="Times New Roman" w:eastAsia="Batang" w:hAnsi="Times New Roman"/>
          <w:b/>
          <w:bCs/>
          <w:color w:val="000000"/>
          <w:sz w:val="24"/>
          <w:szCs w:val="24"/>
          <w:lang w:eastAsia="ko-KR"/>
        </w:rPr>
        <w:t> + </w:t>
      </w:r>
      <w:proofErr w:type="spellStart"/>
      <w:r w:rsidRPr="00F56861">
        <w:rPr>
          <w:rFonts w:ascii="Times New Roman" w:eastAsia="Batang" w:hAnsi="Times New Roman"/>
          <w:b/>
          <w:bCs/>
          <w:color w:val="000000"/>
          <w:sz w:val="24"/>
          <w:szCs w:val="24"/>
          <w:lang w:eastAsia="ko-KR"/>
        </w:rPr>
        <w:t>NaОН</w:t>
      </w:r>
      <w:proofErr w:type="spellEnd"/>
      <w:r w:rsidRPr="00F56861">
        <w:rPr>
          <w:rFonts w:ascii="Times New Roman" w:eastAsia="Batang" w:hAnsi="Times New Roman"/>
          <w:b/>
          <w:bCs/>
          <w:color w:val="000000"/>
          <w:sz w:val="24"/>
          <w:szCs w:val="24"/>
          <w:lang w:eastAsia="ko-KR"/>
        </w:rPr>
        <w:t xml:space="preserve"> →……</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Записать наблюдения в таблицу «Оформление отчета»</w:t>
      </w:r>
      <w:r w:rsidRPr="00F56861">
        <w:rPr>
          <w:rFonts w:ascii="Times New Roman" w:eastAsia="Batang" w:hAnsi="Times New Roman"/>
          <w:i/>
          <w:iCs/>
          <w:color w:val="000000"/>
          <w:sz w:val="24"/>
          <w:szCs w:val="24"/>
          <w:lang w:eastAsia="ko-KR"/>
        </w:rPr>
        <w:t>.</w:t>
      </w:r>
      <w:r w:rsidRPr="00F56861">
        <w:rPr>
          <w:rFonts w:ascii="Times New Roman" w:eastAsia="Batang" w:hAnsi="Times New Roman"/>
          <w:color w:val="000000"/>
          <w:sz w:val="24"/>
          <w:szCs w:val="24"/>
          <w:lang w:eastAsia="ko-KR"/>
        </w:rPr>
        <w:t> </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Составить уравнения химических реакций в молекулярном виде.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u w:val="single"/>
          <w:lang w:eastAsia="ko-KR"/>
        </w:rPr>
        <w:t>Опыт № З.</w:t>
      </w:r>
      <w:r w:rsidRPr="00F56861">
        <w:rPr>
          <w:rFonts w:ascii="Times New Roman" w:eastAsia="Batang" w:hAnsi="Times New Roman"/>
          <w:b/>
          <w:bCs/>
          <w:color w:val="000000"/>
          <w:sz w:val="24"/>
          <w:szCs w:val="24"/>
          <w:lang w:eastAsia="ko-KR"/>
        </w:rPr>
        <w:t> Определить, какие вещества находятся в растворах.</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Ход работы: Даны три пронумерованные пробирки. Установить соответствие между выданными растворами и формулами солей вашего варианта.</w:t>
      </w:r>
    </w:p>
    <w:tbl>
      <w:tblPr>
        <w:tblpPr w:leftFromText="180" w:rightFromText="180" w:vertAnchor="text" w:horzAnchor="margin" w:tblpXSpec="center" w:tblpY="100"/>
        <w:tblW w:w="12015" w:type="dxa"/>
        <w:tblCellMar>
          <w:left w:w="0" w:type="dxa"/>
          <w:right w:w="0" w:type="dxa"/>
        </w:tblCellMar>
        <w:tblLook w:val="0000" w:firstRow="0" w:lastRow="0" w:firstColumn="0" w:lastColumn="0" w:noHBand="0" w:noVBand="0"/>
      </w:tblPr>
      <w:tblGrid>
        <w:gridCol w:w="1974"/>
        <w:gridCol w:w="2108"/>
        <w:gridCol w:w="2108"/>
        <w:gridCol w:w="1844"/>
        <w:gridCol w:w="3981"/>
      </w:tblGrid>
      <w:tr w:rsidR="00300276" w:rsidRPr="003705AC" w:rsidTr="0051600C">
        <w:tc>
          <w:tcPr>
            <w:tcW w:w="19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bookmarkStart w:id="7" w:name="2d3fc3a9a56834cb33076a049f4c9f634bad1e55"/>
            <w:bookmarkEnd w:id="7"/>
            <w:r w:rsidRPr="00F56861">
              <w:rPr>
                <w:rFonts w:ascii="Times New Roman" w:eastAsia="Batang" w:hAnsi="Times New Roman"/>
                <w:color w:val="000000"/>
                <w:sz w:val="24"/>
                <w:szCs w:val="24"/>
                <w:lang w:eastAsia="ko-KR"/>
              </w:rPr>
              <w:t>1 вариант</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 вариант</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 вариант</w:t>
            </w:r>
          </w:p>
        </w:tc>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4 вариант</w:t>
            </w:r>
          </w:p>
        </w:tc>
        <w:tc>
          <w:tcPr>
            <w:tcW w:w="39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Цвет универсальной индикаторной бумаги</w:t>
            </w:r>
          </w:p>
        </w:tc>
      </w:tr>
      <w:tr w:rsidR="00300276" w:rsidRPr="003705AC" w:rsidTr="0051600C">
        <w:tc>
          <w:tcPr>
            <w:tcW w:w="19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NaNO</w:t>
            </w:r>
            <w:r w:rsidRPr="00F56861">
              <w:rPr>
                <w:rFonts w:ascii="Times New Roman" w:eastAsia="Batang" w:hAnsi="Times New Roman"/>
                <w:color w:val="000000"/>
                <w:sz w:val="24"/>
                <w:szCs w:val="24"/>
                <w:vertAlign w:val="subscript"/>
                <w:lang w:eastAsia="ko-KR"/>
              </w:rPr>
              <w:t>3</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Li</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SO</w:t>
            </w:r>
            <w:r w:rsidRPr="00F56861">
              <w:rPr>
                <w:rFonts w:ascii="Times New Roman" w:eastAsia="Batang" w:hAnsi="Times New Roman"/>
                <w:color w:val="000000"/>
                <w:sz w:val="24"/>
                <w:szCs w:val="24"/>
                <w:vertAlign w:val="subscript"/>
                <w:lang w:eastAsia="ko-KR"/>
              </w:rPr>
              <w:t>4</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BaCl</w:t>
            </w:r>
            <w:r w:rsidRPr="00F56861">
              <w:rPr>
                <w:rFonts w:ascii="Times New Roman" w:eastAsia="Batang" w:hAnsi="Times New Roman"/>
                <w:color w:val="000000"/>
                <w:sz w:val="24"/>
                <w:szCs w:val="24"/>
                <w:vertAlign w:val="subscript"/>
                <w:lang w:eastAsia="ko-KR"/>
              </w:rPr>
              <w:t>2</w:t>
            </w:r>
          </w:p>
        </w:tc>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K</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SO</w:t>
            </w:r>
            <w:r w:rsidRPr="00F56861">
              <w:rPr>
                <w:rFonts w:ascii="Times New Roman" w:eastAsia="Batang" w:hAnsi="Times New Roman"/>
                <w:color w:val="000000"/>
                <w:sz w:val="24"/>
                <w:szCs w:val="24"/>
                <w:vertAlign w:val="subscript"/>
                <w:lang w:eastAsia="ko-KR"/>
              </w:rPr>
              <w:t>4</w:t>
            </w:r>
          </w:p>
        </w:tc>
        <w:tc>
          <w:tcPr>
            <w:tcW w:w="39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w:t>
            </w:r>
          </w:p>
        </w:tc>
      </w:tr>
      <w:tr w:rsidR="00300276" w:rsidRPr="003705AC" w:rsidTr="0051600C">
        <w:tc>
          <w:tcPr>
            <w:tcW w:w="19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ZnSO</w:t>
            </w:r>
            <w:r w:rsidRPr="00F56861">
              <w:rPr>
                <w:rFonts w:ascii="Times New Roman" w:eastAsia="Batang" w:hAnsi="Times New Roman"/>
                <w:color w:val="000000"/>
                <w:sz w:val="24"/>
                <w:szCs w:val="24"/>
                <w:vertAlign w:val="subscript"/>
                <w:lang w:eastAsia="ko-KR"/>
              </w:rPr>
              <w:t>4</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AlCl</w:t>
            </w:r>
            <w:r w:rsidRPr="00F56861">
              <w:rPr>
                <w:rFonts w:ascii="Times New Roman" w:eastAsia="Batang" w:hAnsi="Times New Roman"/>
                <w:color w:val="000000"/>
                <w:sz w:val="24"/>
                <w:szCs w:val="24"/>
                <w:vertAlign w:val="subscript"/>
                <w:lang w:eastAsia="ko-KR"/>
              </w:rPr>
              <w:t>3</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AlCl</w:t>
            </w:r>
            <w:r w:rsidRPr="00F56861">
              <w:rPr>
                <w:rFonts w:ascii="Times New Roman" w:eastAsia="Batang" w:hAnsi="Times New Roman"/>
                <w:color w:val="000000"/>
                <w:sz w:val="24"/>
                <w:szCs w:val="24"/>
                <w:vertAlign w:val="subscript"/>
                <w:lang w:eastAsia="ko-KR"/>
              </w:rPr>
              <w:t>3</w:t>
            </w:r>
          </w:p>
        </w:tc>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PbBr</w:t>
            </w:r>
            <w:r w:rsidRPr="00F56861">
              <w:rPr>
                <w:rFonts w:ascii="Times New Roman" w:eastAsia="Batang" w:hAnsi="Times New Roman"/>
                <w:color w:val="000000"/>
                <w:sz w:val="24"/>
                <w:szCs w:val="24"/>
                <w:vertAlign w:val="subscript"/>
                <w:lang w:eastAsia="ko-KR"/>
              </w:rPr>
              <w:t>2</w:t>
            </w:r>
          </w:p>
        </w:tc>
        <w:tc>
          <w:tcPr>
            <w:tcW w:w="39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w:t>
            </w:r>
          </w:p>
        </w:tc>
      </w:tr>
      <w:tr w:rsidR="00300276" w:rsidRPr="003705AC" w:rsidTr="0051600C">
        <w:tc>
          <w:tcPr>
            <w:tcW w:w="19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Li</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CO</w:t>
            </w:r>
            <w:r w:rsidRPr="00F56861">
              <w:rPr>
                <w:rFonts w:ascii="Times New Roman" w:eastAsia="Batang" w:hAnsi="Times New Roman"/>
                <w:color w:val="000000"/>
                <w:sz w:val="24"/>
                <w:szCs w:val="24"/>
                <w:vertAlign w:val="subscript"/>
                <w:lang w:eastAsia="ko-KR"/>
              </w:rPr>
              <w:t>3</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K</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SO</w:t>
            </w:r>
            <w:r w:rsidRPr="00F56861">
              <w:rPr>
                <w:rFonts w:ascii="Times New Roman" w:eastAsia="Batang" w:hAnsi="Times New Roman"/>
                <w:color w:val="000000"/>
                <w:sz w:val="24"/>
                <w:szCs w:val="24"/>
                <w:vertAlign w:val="subscript"/>
                <w:lang w:eastAsia="ko-KR"/>
              </w:rPr>
              <w:t>3</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CH</w:t>
            </w:r>
            <w:r w:rsidRPr="00F56861">
              <w:rPr>
                <w:rFonts w:ascii="Times New Roman" w:eastAsia="Batang" w:hAnsi="Times New Roman"/>
                <w:color w:val="000000"/>
                <w:sz w:val="24"/>
                <w:szCs w:val="24"/>
                <w:vertAlign w:val="subscript"/>
                <w:lang w:eastAsia="ko-KR"/>
              </w:rPr>
              <w:t>3</w:t>
            </w:r>
            <w:r w:rsidRPr="00F56861">
              <w:rPr>
                <w:rFonts w:ascii="Times New Roman" w:eastAsia="Batang" w:hAnsi="Times New Roman"/>
                <w:color w:val="000000"/>
                <w:sz w:val="24"/>
                <w:szCs w:val="24"/>
                <w:lang w:eastAsia="ko-KR"/>
              </w:rPr>
              <w:t>COONa</w:t>
            </w:r>
          </w:p>
        </w:tc>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Na</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SiO</w:t>
            </w:r>
            <w:r w:rsidRPr="00F56861">
              <w:rPr>
                <w:rFonts w:ascii="Times New Roman" w:eastAsia="Batang" w:hAnsi="Times New Roman"/>
                <w:color w:val="000000"/>
                <w:sz w:val="24"/>
                <w:szCs w:val="24"/>
                <w:vertAlign w:val="subscript"/>
                <w:lang w:eastAsia="ko-KR"/>
              </w:rPr>
              <w:t>3</w:t>
            </w:r>
          </w:p>
        </w:tc>
        <w:tc>
          <w:tcPr>
            <w:tcW w:w="39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w:t>
            </w:r>
          </w:p>
        </w:tc>
      </w:tr>
    </w:tbl>
    <w:p w:rsidR="00300276" w:rsidRPr="00F56861" w:rsidRDefault="00050850" w:rsidP="004A24F3">
      <w:pPr>
        <w:spacing w:after="0" w:line="240" w:lineRule="auto"/>
        <w:rPr>
          <w:rFonts w:ascii="Times New Roman" w:eastAsia="Batang" w:hAnsi="Times New Roman"/>
          <w:sz w:val="24"/>
          <w:szCs w:val="24"/>
          <w:lang w:eastAsia="ko-KR"/>
        </w:rPr>
      </w:pPr>
      <w:hyperlink r:id="rId54" w:history="1">
        <w:r w:rsidR="00300276" w:rsidRPr="0056415D">
          <w:rPr>
            <w:rStyle w:val="a8"/>
          </w:rPr>
          <w:t>https://nsportal.ru/shkola/khimiya/library/2014/02/03/prakticheskaya-rabota-no-3-po-teme-kachestvennye-reaktsii-na-iony</w:t>
        </w:r>
      </w:hyperlink>
      <w:bookmarkStart w:id="8" w:name="3"/>
      <w:bookmarkEnd w:id="8"/>
      <w:r w:rsidR="00300276" w:rsidRPr="00F56861">
        <w:rPr>
          <w:rFonts w:ascii="Times New Roman" w:eastAsia="Batang" w:hAnsi="Times New Roman"/>
          <w:sz w:val="24"/>
          <w:szCs w:val="24"/>
          <w:lang w:eastAsia="ko-KR"/>
        </w:rPr>
        <w:fldChar w:fldCharType="begin"/>
      </w:r>
      <w:r w:rsidR="00300276"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00300276" w:rsidRPr="00F56861">
        <w:rPr>
          <w:rFonts w:ascii="Times New Roman" w:eastAsia="Batang" w:hAnsi="Times New Roman"/>
          <w:sz w:val="24"/>
          <w:szCs w:val="24"/>
          <w:lang w:eastAsia="ko-KR"/>
        </w:rPr>
        <w:fldChar w:fldCharType="separate"/>
      </w:r>
      <w:r w:rsidR="00300276" w:rsidRPr="0056415D">
        <w:rPr>
          <w:rStyle w:val="a8"/>
        </w:rPr>
        <w:t>https://nsportal.ru/shkola/khimiya/library/2014/02/03/prakticheskaya-rabota-no-3-po-teme-kachestvennye-reaktsii-na-iony</w:t>
      </w:r>
      <w:r w:rsidR="00300276" w:rsidRPr="00F56861">
        <w:rPr>
          <w:rFonts w:ascii="Times New Roman" w:eastAsia="Batang" w:hAnsi="Times New Roman"/>
          <w:sz w:val="24"/>
          <w:szCs w:val="24"/>
          <w:lang w:eastAsia="ko-KR"/>
        </w:rPr>
        <w:fldChar w:fldCharType="end"/>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Алгоритм проведения опыта по определению веществ:</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 Определить самый простой, доступный и быстрый способ решения данной экспериментальной задачи.</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 Составить план эксперимента по определению соли в растворе по её гидролизу.</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3.Провести эксперимент и записать наблюдаемые явления в таблицу «Оформление отчета».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4. Подтвердить решение экспериментальной задачи при помощи уравнений химических реакций гидролиза каждой соли.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Оформление отчета</w:t>
      </w:r>
    </w:p>
    <w:bookmarkStart w:id="9" w:name="c64464fe14dd046f7b0c16545853f552580f8f09"/>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lastRenderedPageBreak/>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bookmarkStart w:id="10" w:name="4"/>
      <w:bookmarkEnd w:id="10"/>
      <w:bookmarkEnd w:id="9"/>
      <w:r w:rsidRPr="00F56861">
        <w:rPr>
          <w:rFonts w:ascii="Times New Roman" w:eastAsia="Batang" w:hAnsi="Times New Roman"/>
          <w:sz w:val="24"/>
          <w:szCs w:val="24"/>
          <w:lang w:eastAsia="ko-KR"/>
        </w:rPr>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p>
    <w:tbl>
      <w:tblPr>
        <w:tblW w:w="12015" w:type="dxa"/>
        <w:tblCellMar>
          <w:left w:w="0" w:type="dxa"/>
          <w:right w:w="0" w:type="dxa"/>
        </w:tblCellMar>
        <w:tblLook w:val="0000" w:firstRow="0" w:lastRow="0" w:firstColumn="0" w:lastColumn="0" w:noHBand="0" w:noVBand="0"/>
      </w:tblPr>
      <w:tblGrid>
        <w:gridCol w:w="3526"/>
        <w:gridCol w:w="2549"/>
        <w:gridCol w:w="5940"/>
      </w:tblGrid>
      <w:tr w:rsidR="00300276" w:rsidRPr="003705AC" w:rsidTr="0051600C">
        <w:tc>
          <w:tcPr>
            <w:tcW w:w="29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Название работы.</w:t>
            </w:r>
          </w:p>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Условия проведения.</w:t>
            </w:r>
          </w:p>
        </w:tc>
        <w:tc>
          <w:tcPr>
            <w:tcW w:w="21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Наблюдения</w:t>
            </w:r>
          </w:p>
        </w:tc>
        <w:tc>
          <w:tcPr>
            <w:tcW w:w="49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Уравнения реакции.</w:t>
            </w:r>
          </w:p>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Вывод.</w:t>
            </w:r>
          </w:p>
        </w:tc>
      </w:tr>
      <w:tr w:rsidR="00300276" w:rsidRPr="003705AC" w:rsidTr="0051600C">
        <w:tc>
          <w:tcPr>
            <w:tcW w:w="29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c>
          <w:tcPr>
            <w:tcW w:w="21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c>
          <w:tcPr>
            <w:tcW w:w="49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r>
    </w:tbl>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Выводы по работе (ответить на вопросы).</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 Указать, на чем основано использование качественных реакций ионов для определения и распознавания их.</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 Как реакция среды растворов зависит от типов солей?</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Таблица 1. "Изменение окраски кислотно-основных индикаторов в зависимости от среды раствора (</w:t>
      </w:r>
      <w:proofErr w:type="spellStart"/>
      <w:r w:rsidRPr="00F56861">
        <w:rPr>
          <w:rFonts w:ascii="Times New Roman" w:eastAsia="Batang" w:hAnsi="Times New Roman"/>
          <w:i/>
          <w:iCs/>
          <w:color w:val="000000"/>
          <w:sz w:val="24"/>
          <w:szCs w:val="24"/>
          <w:lang w:eastAsia="ko-KR"/>
        </w:rPr>
        <w:t>pН</w:t>
      </w:r>
      <w:proofErr w:type="spellEnd"/>
      <w:r w:rsidRPr="00F56861">
        <w:rPr>
          <w:rFonts w:ascii="Times New Roman" w:eastAsia="Batang" w:hAnsi="Times New Roman"/>
          <w:i/>
          <w:iCs/>
          <w:color w:val="000000"/>
          <w:sz w:val="24"/>
          <w:szCs w:val="24"/>
          <w:lang w:eastAsia="ko-KR"/>
        </w:rPr>
        <w:t>) ".</w:t>
      </w:r>
    </w:p>
    <w:bookmarkStart w:id="11" w:name="73506439bf78b000e9caad3b6a39d015551c161b"/>
    <w:bookmarkEnd w:id="11"/>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sz w:val="24"/>
          <w:szCs w:val="24"/>
          <w:lang w:eastAsia="ko-KR"/>
        </w:rPr>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bookmarkStart w:id="12" w:name="5"/>
      <w:bookmarkEnd w:id="12"/>
      <w:r w:rsidRPr="00F56861">
        <w:rPr>
          <w:rFonts w:ascii="Times New Roman" w:eastAsia="Batang" w:hAnsi="Times New Roman"/>
          <w:sz w:val="24"/>
          <w:szCs w:val="24"/>
          <w:lang w:eastAsia="ko-KR"/>
        </w:rPr>
        <w:fldChar w:fldCharType="begin"/>
      </w:r>
      <w:r w:rsidRPr="00F56861">
        <w:rPr>
          <w:rFonts w:ascii="Times New Roman" w:eastAsia="Batang" w:hAnsi="Times New Roman"/>
          <w:sz w:val="24"/>
          <w:szCs w:val="24"/>
          <w:lang w:eastAsia="ko-KR"/>
        </w:rPr>
        <w:instrText xml:space="preserve"> HYPERLINK "https://nsportal.ru/shkola/khimiya/library/2014/02/03/prakticheskaya-rabota-no-3-po-teme-kachestvennye-reaktsii-na-iony" </w:instrText>
      </w:r>
      <w:r w:rsidRPr="00F56861">
        <w:rPr>
          <w:rFonts w:ascii="Times New Roman" w:eastAsia="Batang" w:hAnsi="Times New Roman"/>
          <w:sz w:val="24"/>
          <w:szCs w:val="24"/>
          <w:lang w:eastAsia="ko-KR"/>
        </w:rPr>
        <w:fldChar w:fldCharType="separate"/>
      </w:r>
      <w:r w:rsidRPr="0056415D">
        <w:rPr>
          <w:rStyle w:val="a8"/>
        </w:rPr>
        <w:t>https://nsportal.ru/shkola/khimiya/library/2014/02/03/prakticheskaya-rabota-no-3-po-teme-kachestvennye-reaktsii-na-iony</w:t>
      </w:r>
      <w:r w:rsidRPr="00F56861">
        <w:rPr>
          <w:rFonts w:ascii="Times New Roman" w:eastAsia="Batang" w:hAnsi="Times New Roman"/>
          <w:sz w:val="24"/>
          <w:szCs w:val="24"/>
          <w:lang w:eastAsia="ko-KR"/>
        </w:rPr>
        <w:fldChar w:fldCharType="end"/>
      </w:r>
    </w:p>
    <w:tbl>
      <w:tblPr>
        <w:tblW w:w="12015" w:type="dxa"/>
        <w:tblInd w:w="-1748" w:type="dxa"/>
        <w:tblCellMar>
          <w:left w:w="0" w:type="dxa"/>
          <w:right w:w="0" w:type="dxa"/>
        </w:tblCellMar>
        <w:tblLook w:val="0000" w:firstRow="0" w:lastRow="0" w:firstColumn="0" w:lastColumn="0" w:noHBand="0" w:noVBand="0"/>
      </w:tblPr>
      <w:tblGrid>
        <w:gridCol w:w="3003"/>
        <w:gridCol w:w="3003"/>
        <w:gridCol w:w="3003"/>
        <w:gridCol w:w="3006"/>
      </w:tblGrid>
      <w:tr w:rsidR="00300276" w:rsidRPr="003705AC" w:rsidTr="0051600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индикаторы</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jc w:val="center"/>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среда</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c>
          <w:tcPr>
            <w:tcW w:w="30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r>
      <w:tr w:rsidR="00300276" w:rsidRPr="003705AC" w:rsidTr="0051600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rPr>
                <w:rFonts w:ascii="Times New Roman" w:eastAsia="Batang" w:hAnsi="Times New Roman"/>
                <w:color w:val="666666"/>
                <w:sz w:val="24"/>
                <w:szCs w:val="24"/>
                <w:lang w:eastAsia="ko-KR"/>
              </w:rPr>
            </w:pP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кислая</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щелочная</w:t>
            </w:r>
          </w:p>
        </w:tc>
        <w:tc>
          <w:tcPr>
            <w:tcW w:w="30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нейтральная</w:t>
            </w:r>
          </w:p>
        </w:tc>
      </w:tr>
      <w:tr w:rsidR="00300276" w:rsidRPr="003705AC" w:rsidTr="0051600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Синий лакмус</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Красный</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Синий</w:t>
            </w:r>
          </w:p>
        </w:tc>
        <w:tc>
          <w:tcPr>
            <w:tcW w:w="30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Фиолетовый</w:t>
            </w:r>
          </w:p>
        </w:tc>
      </w:tr>
      <w:tr w:rsidR="00300276" w:rsidRPr="003705AC" w:rsidTr="0051600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Фенолфталеин</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Бесцветный</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Малиновый</w:t>
            </w:r>
          </w:p>
        </w:tc>
        <w:tc>
          <w:tcPr>
            <w:tcW w:w="30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Бесцветный</w:t>
            </w:r>
          </w:p>
        </w:tc>
      </w:tr>
      <w:tr w:rsidR="00300276" w:rsidRPr="003705AC" w:rsidTr="0051600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Метиловый</w:t>
            </w:r>
          </w:p>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оранжевый</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Красный</w:t>
            </w:r>
          </w:p>
        </w:tc>
        <w:tc>
          <w:tcPr>
            <w:tcW w:w="30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Желтый</w:t>
            </w:r>
          </w:p>
        </w:tc>
        <w:tc>
          <w:tcPr>
            <w:tcW w:w="30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00276" w:rsidRPr="00F56861" w:rsidRDefault="00300276" w:rsidP="0051600C">
            <w:pPr>
              <w:spacing w:after="0" w:line="240" w:lineRule="atLeast"/>
              <w:jc w:val="both"/>
              <w:rPr>
                <w:rFonts w:ascii="Times New Roman" w:eastAsia="Batang" w:hAnsi="Times New Roman"/>
                <w:color w:val="000000"/>
                <w:sz w:val="24"/>
                <w:szCs w:val="24"/>
                <w:lang w:eastAsia="ko-KR"/>
              </w:rPr>
            </w:pPr>
            <w:r w:rsidRPr="00F56861">
              <w:rPr>
                <w:rFonts w:ascii="Times New Roman" w:eastAsia="Batang" w:hAnsi="Times New Roman"/>
                <w:i/>
                <w:iCs/>
                <w:color w:val="000000"/>
                <w:sz w:val="24"/>
                <w:szCs w:val="24"/>
                <w:lang w:eastAsia="ko-KR"/>
              </w:rPr>
              <w:t>Оранжевый</w:t>
            </w:r>
          </w:p>
        </w:tc>
      </w:tr>
    </w:tbl>
    <w:p w:rsidR="00300276" w:rsidRPr="00F56861" w:rsidRDefault="00300276" w:rsidP="004A24F3">
      <w:pPr>
        <w:tabs>
          <w:tab w:val="left" w:pos="195"/>
        </w:tabs>
        <w:autoSpaceDE w:val="0"/>
        <w:autoSpaceDN w:val="0"/>
        <w:adjustRightInd w:val="0"/>
        <w:spacing w:after="200" w:line="240" w:lineRule="auto"/>
        <w:rPr>
          <w:rFonts w:ascii="Times New Roman" w:hAnsi="Times New Roman"/>
          <w:b/>
          <w:bCs/>
          <w:sz w:val="24"/>
          <w:szCs w:val="24"/>
        </w:rPr>
      </w:pPr>
      <w:r w:rsidRPr="00F56861">
        <w:rPr>
          <w:rFonts w:ascii="Times New Roman" w:hAnsi="Times New Roman"/>
          <w:b/>
          <w:bCs/>
          <w:sz w:val="24"/>
          <w:szCs w:val="24"/>
        </w:rPr>
        <w:t xml:space="preserve">              </w:t>
      </w:r>
      <w:r>
        <w:rPr>
          <w:rFonts w:ascii="Times New Roman" w:hAnsi="Times New Roman"/>
          <w:b/>
          <w:bCs/>
          <w:sz w:val="24"/>
          <w:szCs w:val="24"/>
        </w:rPr>
        <w:t xml:space="preserve">       </w:t>
      </w:r>
      <w:r w:rsidRPr="00F56861">
        <w:rPr>
          <w:rFonts w:ascii="Times New Roman" w:hAnsi="Times New Roman"/>
          <w:b/>
          <w:bCs/>
          <w:sz w:val="24"/>
          <w:szCs w:val="24"/>
        </w:rPr>
        <w:t xml:space="preserve">    Практическая работа №16</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bCs/>
          <w:sz w:val="24"/>
          <w:szCs w:val="24"/>
        </w:rPr>
        <w:t xml:space="preserve">                         Тема</w:t>
      </w:r>
      <w:r w:rsidRPr="00F56861">
        <w:rPr>
          <w:rFonts w:ascii="Times New Roman" w:hAnsi="Times New Roman"/>
          <w:sz w:val="24"/>
          <w:szCs w:val="24"/>
        </w:rPr>
        <w:t xml:space="preserve">  «Свойства этилового спирта».</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1</w:t>
      </w:r>
      <w:r w:rsidRPr="00F56861">
        <w:rPr>
          <w:rFonts w:ascii="Times New Roman" w:eastAsia="Batang" w:hAnsi="Times New Roman"/>
          <w:color w:val="000000"/>
          <w:sz w:val="24"/>
          <w:szCs w:val="24"/>
          <w:lang w:eastAsia="ko-KR"/>
        </w:rPr>
        <w:t>.Рассмотрите выданный вам в пробирке образец этилового спирта. Понюхайте его. Что ощущаете? В другую пробирку прилейте несколько капель выданного вам спирта с помощью пипетки, добавьте 2 мл дистиллированной воды и содержимое взболтайте. Что можно сказать о растворимости этилового спирта в воде?</w:t>
      </w: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2</w:t>
      </w:r>
      <w:r w:rsidRPr="00F56861">
        <w:rPr>
          <w:rFonts w:ascii="Times New Roman" w:eastAsia="Batang" w:hAnsi="Times New Roman"/>
          <w:color w:val="000000"/>
          <w:sz w:val="24"/>
          <w:szCs w:val="24"/>
          <w:lang w:eastAsia="ko-KR"/>
        </w:rPr>
        <w:t>. В одну пробирку налейте 1-2 мл дистиллированной воды, а во вторую-2 мл этилового спирта и добавьте в каждую по 2-3 капли подсолнечного масла. Перемешайте содержимое обеих пробирок. Что можно сказать о свойствах этилового спирта как растворителя?</w:t>
      </w: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3</w:t>
      </w:r>
      <w:r w:rsidRPr="00F56861">
        <w:rPr>
          <w:rFonts w:ascii="Times New Roman" w:eastAsia="Batang" w:hAnsi="Times New Roman"/>
          <w:color w:val="000000"/>
          <w:sz w:val="24"/>
          <w:szCs w:val="24"/>
          <w:lang w:eastAsia="ko-KR"/>
        </w:rPr>
        <w:t>. На фильтровальную бумагу капните одну каплю воды и чуть поодаль одну каплю этилового спирта. Какая капля быстрее испарится? Сделайте вывод о свойствах спирта на основе этого опыта.</w:t>
      </w:r>
      <w:r w:rsidRPr="00F56861">
        <w:rPr>
          <w:rFonts w:ascii="Times New Roman" w:eastAsia="Batang" w:hAnsi="Times New Roman"/>
          <w:color w:val="000000"/>
          <w:sz w:val="24"/>
          <w:szCs w:val="24"/>
          <w:lang w:eastAsia="ko-KR"/>
        </w:rPr>
        <w:br/>
        <w:t>4.Накалите на пламени спиртовки свернутую в спираль медную проволоку до появления черного налета оксида меди (II) и внесите ее в этиловый спирт, находящийся в выданной вам пробирке. Что наблюдаете? Повторите операцию 4-5 раз. Понюхайте содержимое пробирки. Что ощущаете? Запишите уравнение проведенной реакции</w:t>
      </w:r>
      <w:r w:rsidRPr="00F56861">
        <w:rPr>
          <w:rFonts w:ascii="Times New Roman" w:eastAsia="Batang" w:hAnsi="Times New Roman"/>
          <w:color w:val="000000"/>
          <w:sz w:val="24"/>
          <w:szCs w:val="24"/>
          <w:lang w:eastAsia="ko-KR"/>
        </w:rPr>
        <w:br/>
      </w: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Ход выполнения  работы:</w:t>
      </w:r>
      <w:r w:rsidRPr="00F56861">
        <w:rPr>
          <w:rFonts w:ascii="Times New Roman" w:eastAsia="Batang" w:hAnsi="Times New Roman"/>
          <w:color w:val="000000"/>
          <w:sz w:val="24"/>
          <w:szCs w:val="24"/>
          <w:lang w:eastAsia="ko-KR"/>
        </w:rPr>
        <w:t> 1. Выданный образец спирта-прозрачная легкоподвижная жидкость, имеет характерный запах. После добавления воды получился однородный раствор, а это говорит о хорошей растворимости этилового спирта в воде.</w:t>
      </w:r>
      <w:r w:rsidRPr="00F56861">
        <w:rPr>
          <w:rFonts w:ascii="Times New Roman" w:eastAsia="Batang" w:hAnsi="Times New Roman"/>
          <w:color w:val="000000"/>
          <w:sz w:val="24"/>
          <w:szCs w:val="24"/>
          <w:lang w:eastAsia="ko-KR"/>
        </w:rPr>
        <w:br/>
        <w:t>2. Во второй части опыта, после добавления масла в воду, жидкости не перемешались, наблюдается расслоение смеси. А в пробирке со спиртом наблюдается частичное растворение масла, что говорит о спирте как о веществе с хорошими свойствами растворителя.</w:t>
      </w:r>
      <w:r w:rsidRPr="00F56861">
        <w:rPr>
          <w:rFonts w:ascii="Times New Roman" w:eastAsia="Batang" w:hAnsi="Times New Roman"/>
          <w:color w:val="000000"/>
          <w:sz w:val="24"/>
          <w:szCs w:val="24"/>
          <w:lang w:eastAsia="ko-KR"/>
        </w:rPr>
        <w:br/>
        <w:t>3. Капля спирта испарится быстрее чем капля воды. Т. е. спирт является летучей жидкостью.</w:t>
      </w:r>
      <w:r w:rsidRPr="00F56861">
        <w:rPr>
          <w:rFonts w:ascii="Times New Roman" w:eastAsia="Batang" w:hAnsi="Times New Roman"/>
          <w:color w:val="000000"/>
          <w:sz w:val="24"/>
          <w:szCs w:val="24"/>
          <w:lang w:eastAsia="ko-KR"/>
        </w:rPr>
        <w:br/>
        <w:t xml:space="preserve">4. При внесении накаленной проволоки в этиловый спирт, происходит растворение черного налета оксида меди, имеющего формулу </w:t>
      </w:r>
      <w:proofErr w:type="spellStart"/>
      <w:r w:rsidRPr="00F56861">
        <w:rPr>
          <w:rFonts w:ascii="Times New Roman" w:eastAsia="Batang" w:hAnsi="Times New Roman"/>
          <w:color w:val="000000"/>
          <w:sz w:val="24"/>
          <w:szCs w:val="24"/>
          <w:lang w:eastAsia="ko-KR"/>
        </w:rPr>
        <w:t>CuO</w:t>
      </w:r>
      <w:proofErr w:type="spellEnd"/>
      <w:r w:rsidRPr="00F56861">
        <w:rPr>
          <w:rFonts w:ascii="Times New Roman" w:eastAsia="Batang" w:hAnsi="Times New Roman"/>
          <w:color w:val="000000"/>
          <w:sz w:val="24"/>
          <w:szCs w:val="24"/>
          <w:lang w:eastAsia="ko-KR"/>
        </w:rPr>
        <w:t>. После 4-5 повторов этой части й работы, ощущается характерный запах уксусного альдегида.</w:t>
      </w:r>
      <w:r w:rsidRPr="00F56861">
        <w:rPr>
          <w:rFonts w:ascii="Times New Roman" w:eastAsia="Batang" w:hAnsi="Times New Roman"/>
          <w:color w:val="000000"/>
          <w:sz w:val="24"/>
          <w:szCs w:val="24"/>
          <w:lang w:eastAsia="ko-KR"/>
        </w:rPr>
        <w:br/>
        <w:t>Уравнение:</w:t>
      </w:r>
    </w:p>
    <w:p w:rsidR="00300276" w:rsidRPr="00F56861" w:rsidRDefault="00300276" w:rsidP="004A24F3">
      <w:pPr>
        <w:shd w:val="clear" w:color="auto" w:fill="FFFFFF"/>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C</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H</w:t>
      </w:r>
      <w:r w:rsidRPr="00F56861">
        <w:rPr>
          <w:rFonts w:ascii="Times New Roman" w:eastAsia="Batang" w:hAnsi="Times New Roman"/>
          <w:color w:val="000000"/>
          <w:sz w:val="24"/>
          <w:szCs w:val="24"/>
          <w:vertAlign w:val="subscript"/>
          <w:lang w:eastAsia="ko-KR"/>
        </w:rPr>
        <w:t>5</w:t>
      </w:r>
      <w:r w:rsidRPr="00F56861">
        <w:rPr>
          <w:rFonts w:ascii="Times New Roman" w:eastAsia="Batang" w:hAnsi="Times New Roman"/>
          <w:color w:val="000000"/>
          <w:sz w:val="24"/>
          <w:szCs w:val="24"/>
          <w:lang w:eastAsia="ko-KR"/>
        </w:rPr>
        <w:t xml:space="preserve">OH + </w:t>
      </w:r>
      <w:proofErr w:type="spellStart"/>
      <w:r w:rsidRPr="00F56861">
        <w:rPr>
          <w:rFonts w:ascii="Times New Roman" w:eastAsia="Batang" w:hAnsi="Times New Roman"/>
          <w:color w:val="000000"/>
          <w:sz w:val="24"/>
          <w:szCs w:val="24"/>
          <w:lang w:eastAsia="ko-KR"/>
        </w:rPr>
        <w:t>CuO</w:t>
      </w:r>
      <w:proofErr w:type="spellEnd"/>
      <w:r w:rsidRPr="00F56861">
        <w:rPr>
          <w:rFonts w:ascii="Times New Roman" w:eastAsia="Batang" w:hAnsi="Times New Roman"/>
          <w:color w:val="000000"/>
          <w:sz w:val="24"/>
          <w:szCs w:val="24"/>
          <w:lang w:eastAsia="ko-KR"/>
        </w:rPr>
        <w:t xml:space="preserve"> → CH</w:t>
      </w:r>
      <w:r w:rsidRPr="00F56861">
        <w:rPr>
          <w:rFonts w:ascii="Times New Roman" w:eastAsia="Batang" w:hAnsi="Times New Roman"/>
          <w:color w:val="000000"/>
          <w:sz w:val="24"/>
          <w:szCs w:val="24"/>
          <w:vertAlign w:val="subscript"/>
          <w:lang w:eastAsia="ko-KR"/>
        </w:rPr>
        <w:t>3</w:t>
      </w:r>
      <w:r w:rsidRPr="00F56861">
        <w:rPr>
          <w:rFonts w:ascii="Times New Roman" w:eastAsia="Batang" w:hAnsi="Times New Roman"/>
          <w:color w:val="000000"/>
          <w:sz w:val="24"/>
          <w:szCs w:val="24"/>
          <w:lang w:eastAsia="ko-KR"/>
        </w:rPr>
        <w:t xml:space="preserve">HO + </w:t>
      </w:r>
      <w:proofErr w:type="spellStart"/>
      <w:r w:rsidRPr="00F56861">
        <w:rPr>
          <w:rFonts w:ascii="Times New Roman" w:eastAsia="Batang" w:hAnsi="Times New Roman"/>
          <w:color w:val="000000"/>
          <w:sz w:val="24"/>
          <w:szCs w:val="24"/>
          <w:lang w:eastAsia="ko-KR"/>
        </w:rPr>
        <w:t>Cu</w:t>
      </w:r>
      <w:proofErr w:type="spellEnd"/>
      <w:r w:rsidRPr="00F56861">
        <w:rPr>
          <w:rFonts w:ascii="Times New Roman" w:eastAsia="Batang" w:hAnsi="Times New Roman"/>
          <w:color w:val="000000"/>
          <w:sz w:val="24"/>
          <w:szCs w:val="24"/>
          <w:lang w:eastAsia="ko-KR"/>
        </w:rPr>
        <w:t xml:space="preserve"> + H</w:t>
      </w:r>
      <w:r w:rsidRPr="00F56861">
        <w:rPr>
          <w:rFonts w:ascii="Times New Roman" w:eastAsia="Batang" w:hAnsi="Times New Roman"/>
          <w:color w:val="000000"/>
          <w:sz w:val="24"/>
          <w:szCs w:val="24"/>
          <w:vertAlign w:val="subscript"/>
          <w:lang w:eastAsia="ko-KR"/>
        </w:rPr>
        <w:t>2</w:t>
      </w:r>
      <w:r w:rsidRPr="00F56861">
        <w:rPr>
          <w:rFonts w:ascii="Times New Roman" w:eastAsia="Batang" w:hAnsi="Times New Roman"/>
          <w:color w:val="000000"/>
          <w:sz w:val="24"/>
          <w:szCs w:val="24"/>
          <w:lang w:eastAsia="ko-KR"/>
        </w:rPr>
        <w:t>O</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bCs/>
          <w:sz w:val="24"/>
          <w:szCs w:val="24"/>
        </w:rPr>
      </w:pPr>
      <w:r w:rsidRPr="00F56861">
        <w:rPr>
          <w:rFonts w:ascii="Times New Roman" w:hAnsi="Times New Roman"/>
          <w:b/>
          <w:bCs/>
          <w:sz w:val="24"/>
          <w:szCs w:val="24"/>
        </w:rPr>
        <w:t xml:space="preserve">                               Практическая работа №17</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color w:val="000000"/>
          <w:sz w:val="24"/>
          <w:szCs w:val="24"/>
          <w:lang w:eastAsia="ru-RU"/>
        </w:rPr>
      </w:pPr>
      <w:r w:rsidRPr="00F56861">
        <w:rPr>
          <w:rFonts w:ascii="Times New Roman" w:hAnsi="Times New Roman"/>
          <w:b/>
          <w:bCs/>
          <w:sz w:val="24"/>
          <w:szCs w:val="24"/>
        </w:rPr>
        <w:t xml:space="preserve">                              Тема</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Исследование пищевых добавок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Цель:</w:t>
      </w:r>
      <w:r w:rsidRPr="00F56861">
        <w:rPr>
          <w:rFonts w:ascii="Times New Roman" w:hAnsi="Times New Roman"/>
          <w:b/>
          <w:bCs/>
          <w:color w:val="000000"/>
          <w:sz w:val="24"/>
          <w:szCs w:val="24"/>
          <w:shd w:val="clear" w:color="auto" w:fill="FFFFFF"/>
        </w:rPr>
        <w:t xml:space="preserve">  </w:t>
      </w:r>
      <w:r w:rsidRPr="00F56861">
        <w:rPr>
          <w:rFonts w:ascii="Times New Roman" w:hAnsi="Times New Roman"/>
          <w:color w:val="000000"/>
          <w:sz w:val="24"/>
          <w:szCs w:val="24"/>
          <w:shd w:val="clear" w:color="auto" w:fill="FFFFFF"/>
        </w:rPr>
        <w:t>выяснить вопрос, могут ли в продуктах питания из розничной сети находиться вредные пищевые добавки и рассмотреть возможность их замены в некоторых продуктах.</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                                Ход работы:</w:t>
      </w:r>
    </w:p>
    <w:p w:rsidR="00300276" w:rsidRPr="00F56861" w:rsidRDefault="00300276" w:rsidP="004A24F3">
      <w:pPr>
        <w:numPr>
          <w:ilvl w:val="1"/>
          <w:numId w:val="5"/>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Записать тему и цель</w:t>
      </w:r>
    </w:p>
    <w:p w:rsidR="00300276" w:rsidRPr="00F56861" w:rsidRDefault="00300276" w:rsidP="004A24F3">
      <w:pPr>
        <w:numPr>
          <w:ilvl w:val="1"/>
          <w:numId w:val="5"/>
        </w:num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Записать таблицы по пищевым добавкам.</w:t>
      </w:r>
    </w:p>
    <w:p w:rsidR="00300276" w:rsidRPr="00F56861" w:rsidRDefault="00300276" w:rsidP="004A24F3">
      <w:pPr>
        <w:numPr>
          <w:ilvl w:val="1"/>
          <w:numId w:val="5"/>
        </w:numPr>
        <w:shd w:val="clear" w:color="auto" w:fill="FFFFFF"/>
        <w:spacing w:after="150" w:line="240" w:lineRule="auto"/>
        <w:rPr>
          <w:rFonts w:ascii="Times New Roman" w:eastAsia="Batang" w:hAnsi="Times New Roman"/>
          <w:sz w:val="24"/>
          <w:szCs w:val="24"/>
          <w:lang w:eastAsia="ko-KR"/>
        </w:rPr>
      </w:pPr>
      <w:r w:rsidRPr="00F56861">
        <w:rPr>
          <w:rFonts w:ascii="Times New Roman" w:eastAsia="Batang" w:hAnsi="Times New Roman"/>
          <w:color w:val="000000"/>
          <w:sz w:val="24"/>
          <w:szCs w:val="24"/>
          <w:lang w:eastAsia="ko-KR"/>
        </w:rPr>
        <w:t>Написать вывод</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Таблица 1. Классификация пищевых добавок</w:t>
      </w:r>
    </w:p>
    <w:tbl>
      <w:tblPr>
        <w:tblW w:w="9570" w:type="dxa"/>
        <w:tblCellMar>
          <w:top w:w="105" w:type="dxa"/>
          <w:left w:w="105" w:type="dxa"/>
          <w:bottom w:w="105" w:type="dxa"/>
          <w:right w:w="105" w:type="dxa"/>
        </w:tblCellMar>
        <w:tblLook w:val="0000" w:firstRow="0" w:lastRow="0" w:firstColumn="0" w:lastColumn="0" w:noHBand="0" w:noVBand="0"/>
      </w:tblPr>
      <w:tblGrid>
        <w:gridCol w:w="1118"/>
        <w:gridCol w:w="8452"/>
      </w:tblGrid>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Классификация</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100-182</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красители</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200-280</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консерванты</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300-391</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антиокислители; регуляторы кислотности</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400-481</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стабилизаторы; эмульгаторы; загустители</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500-585</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разные</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600-637</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усилители вкуса и аромата</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700-899</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запасные номера</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900-967</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противопенные, </w:t>
            </w:r>
            <w:proofErr w:type="spellStart"/>
            <w:r w:rsidRPr="00F56861">
              <w:rPr>
                <w:rFonts w:ascii="Times New Roman" w:eastAsia="Batang" w:hAnsi="Times New Roman"/>
                <w:color w:val="000000"/>
                <w:sz w:val="24"/>
                <w:szCs w:val="24"/>
                <w:lang w:eastAsia="ko-KR"/>
              </w:rPr>
              <w:t>глазирователи</w:t>
            </w:r>
            <w:proofErr w:type="spellEnd"/>
            <w:r w:rsidRPr="00F56861">
              <w:rPr>
                <w:rFonts w:ascii="Times New Roman" w:eastAsia="Batang" w:hAnsi="Times New Roman"/>
                <w:color w:val="000000"/>
                <w:sz w:val="24"/>
                <w:szCs w:val="24"/>
                <w:lang w:eastAsia="ko-KR"/>
              </w:rPr>
              <w:t>; подсластители</w:t>
            </w:r>
          </w:p>
        </w:tc>
      </w:tr>
      <w:tr w:rsidR="00300276" w:rsidRPr="003705AC" w:rsidTr="0051600C">
        <w:tc>
          <w:tcPr>
            <w:tcW w:w="10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1100-1105</w:t>
            </w:r>
          </w:p>
        </w:tc>
        <w:tc>
          <w:tcPr>
            <w:tcW w:w="80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ферментые</w:t>
            </w:r>
            <w:proofErr w:type="spellEnd"/>
            <w:r w:rsidRPr="00F56861">
              <w:rPr>
                <w:rFonts w:ascii="Times New Roman" w:eastAsia="Batang" w:hAnsi="Times New Roman"/>
                <w:color w:val="000000"/>
                <w:sz w:val="24"/>
                <w:szCs w:val="24"/>
                <w:lang w:eastAsia="ko-KR"/>
              </w:rPr>
              <w:t xml:space="preserve"> препараты</w:t>
            </w:r>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Таблица 2.Запрещённые в РФ добавки</w:t>
      </w:r>
    </w:p>
    <w:tbl>
      <w:tblPr>
        <w:tblW w:w="9570" w:type="dxa"/>
        <w:tblCellMar>
          <w:top w:w="105" w:type="dxa"/>
          <w:left w:w="105" w:type="dxa"/>
          <w:bottom w:w="105" w:type="dxa"/>
          <w:right w:w="105" w:type="dxa"/>
        </w:tblCellMar>
        <w:tblLook w:val="0000" w:firstRow="0" w:lastRow="0" w:firstColumn="0" w:lastColumn="0" w:noHBand="0" w:noVBand="0"/>
      </w:tblPr>
      <w:tblGrid>
        <w:gridCol w:w="2546"/>
        <w:gridCol w:w="2948"/>
        <w:gridCol w:w="4076"/>
      </w:tblGrid>
      <w:tr w:rsidR="00300276" w:rsidRPr="003705AC" w:rsidTr="0051600C">
        <w:tc>
          <w:tcPr>
            <w:tcW w:w="2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Название</w:t>
            </w:r>
          </w:p>
        </w:tc>
        <w:tc>
          <w:tcPr>
            <w:tcW w:w="37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Влияние</w:t>
            </w:r>
          </w:p>
        </w:tc>
      </w:tr>
      <w:tr w:rsidR="00300276" w:rsidRPr="003705AC" w:rsidTr="0051600C">
        <w:tc>
          <w:tcPr>
            <w:tcW w:w="2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Е-100</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Куркумин</w:t>
            </w:r>
            <w:proofErr w:type="spellEnd"/>
          </w:p>
        </w:tc>
        <w:tc>
          <w:tcPr>
            <w:tcW w:w="37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безобиден</w:t>
            </w:r>
          </w:p>
        </w:tc>
      </w:tr>
      <w:tr w:rsidR="00300276" w:rsidRPr="003705AC" w:rsidTr="0051600C">
        <w:tc>
          <w:tcPr>
            <w:tcW w:w="2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102</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Тартразин</w:t>
            </w:r>
            <w:proofErr w:type="spellEnd"/>
          </w:p>
        </w:tc>
        <w:tc>
          <w:tcPr>
            <w:tcW w:w="37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может вызвать аллергические реакции</w:t>
            </w:r>
          </w:p>
        </w:tc>
      </w:tr>
      <w:tr w:rsidR="00300276" w:rsidRPr="003705AC" w:rsidTr="0051600C">
        <w:tc>
          <w:tcPr>
            <w:tcW w:w="2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103</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Алканет</w:t>
            </w:r>
            <w:proofErr w:type="spellEnd"/>
          </w:p>
        </w:tc>
        <w:tc>
          <w:tcPr>
            <w:tcW w:w="37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Можетвызватьонкозаболевания</w:t>
            </w:r>
            <w:proofErr w:type="spellEnd"/>
          </w:p>
        </w:tc>
      </w:tr>
      <w:tr w:rsidR="00300276" w:rsidRPr="003705AC" w:rsidTr="0051600C">
        <w:tc>
          <w:tcPr>
            <w:tcW w:w="2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104</w:t>
            </w:r>
          </w:p>
        </w:tc>
        <w:tc>
          <w:tcPr>
            <w:tcW w:w="27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Желтый </w:t>
            </w:r>
            <w:proofErr w:type="spellStart"/>
            <w:r w:rsidRPr="00F56861">
              <w:rPr>
                <w:rFonts w:ascii="Times New Roman" w:eastAsia="Batang" w:hAnsi="Times New Roman"/>
                <w:color w:val="000000"/>
                <w:sz w:val="24"/>
                <w:szCs w:val="24"/>
                <w:lang w:eastAsia="ko-KR"/>
              </w:rPr>
              <w:t>хинолиновый</w:t>
            </w:r>
            <w:proofErr w:type="spellEnd"/>
          </w:p>
        </w:tc>
        <w:tc>
          <w:tcPr>
            <w:tcW w:w="37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может вызвать заболевания желудочно-кишечного </w:t>
            </w:r>
            <w:proofErr w:type="spellStart"/>
            <w:r w:rsidRPr="00F56861">
              <w:rPr>
                <w:rFonts w:ascii="Times New Roman" w:eastAsia="Batang" w:hAnsi="Times New Roman"/>
                <w:color w:val="000000"/>
                <w:sz w:val="24"/>
                <w:szCs w:val="24"/>
                <w:lang w:eastAsia="ko-KR"/>
              </w:rPr>
              <w:t>тракта,аллергию</w:t>
            </w:r>
            <w:proofErr w:type="spellEnd"/>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Таблица 3. Консерванты</w:t>
      </w:r>
    </w:p>
    <w:tbl>
      <w:tblPr>
        <w:tblW w:w="9465" w:type="dxa"/>
        <w:tblCellMar>
          <w:top w:w="105" w:type="dxa"/>
          <w:left w:w="105" w:type="dxa"/>
          <w:bottom w:w="105" w:type="dxa"/>
          <w:right w:w="105" w:type="dxa"/>
        </w:tblCellMar>
        <w:tblLook w:val="0000" w:firstRow="0" w:lastRow="0" w:firstColumn="0" w:lastColumn="0" w:noHBand="0" w:noVBand="0"/>
      </w:tblPr>
      <w:tblGrid>
        <w:gridCol w:w="3187"/>
        <w:gridCol w:w="3203"/>
        <w:gridCol w:w="3075"/>
      </w:tblGrid>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Индекс Е</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Название</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Применение</w:t>
            </w:r>
          </w:p>
        </w:tc>
      </w:tr>
      <w:tr w:rsidR="00300276" w:rsidRPr="003705AC" w:rsidTr="0051600C">
        <w:trPr>
          <w:trHeight w:val="480"/>
        </w:trPr>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Е200, Е303</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Сорбиновая</w:t>
            </w:r>
            <w:proofErr w:type="spellEnd"/>
            <w:r w:rsidRPr="00F56861">
              <w:rPr>
                <w:rFonts w:ascii="Times New Roman" w:eastAsia="Batang" w:hAnsi="Times New Roman"/>
                <w:color w:val="000000"/>
                <w:sz w:val="24"/>
                <w:szCs w:val="24"/>
                <w:lang w:eastAsia="ko-KR"/>
              </w:rPr>
              <w:t xml:space="preserve"> кислота, ее соли</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Варенья, маргарин, </w:t>
            </w:r>
            <w:r w:rsidRPr="00F56861">
              <w:rPr>
                <w:rFonts w:ascii="Times New Roman" w:eastAsia="Batang" w:hAnsi="Times New Roman"/>
                <w:color w:val="000000"/>
                <w:sz w:val="24"/>
                <w:szCs w:val="24"/>
                <w:lang w:eastAsia="ko-KR"/>
              </w:rPr>
              <w:lastRenderedPageBreak/>
              <w:t>майонезы, вина, деликатесы</w:t>
            </w: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Е210,Е211, Е212, Е213</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Бензойная кислота</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Консервированные фрукты и овощи, майонез, маринады</w:t>
            </w:r>
          </w:p>
        </w:tc>
      </w:tr>
      <w:tr w:rsidR="00300276" w:rsidRPr="003705AC" w:rsidTr="0051600C">
        <w:trPr>
          <w:trHeight w:val="855"/>
        </w:trPr>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Е214–Е219</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Эфиры </w:t>
            </w:r>
            <w:proofErr w:type="spellStart"/>
            <w:r w:rsidRPr="00F56861">
              <w:rPr>
                <w:rFonts w:ascii="Times New Roman" w:eastAsia="Batang" w:hAnsi="Times New Roman"/>
                <w:color w:val="000000"/>
                <w:sz w:val="24"/>
                <w:szCs w:val="24"/>
                <w:lang w:eastAsia="ko-KR"/>
              </w:rPr>
              <w:t>парагидроксибензойной</w:t>
            </w:r>
            <w:proofErr w:type="spellEnd"/>
            <w:r w:rsidRPr="00F56861">
              <w:rPr>
                <w:rFonts w:ascii="Times New Roman" w:eastAsia="Batang" w:hAnsi="Times New Roman"/>
                <w:color w:val="000000"/>
                <w:sz w:val="24"/>
                <w:szCs w:val="24"/>
                <w:lang w:eastAsia="ko-KR"/>
              </w:rPr>
              <w:t xml:space="preserve"> кислоты</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Рыбные консервы, кондитерские продукты</w:t>
            </w: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Е220–Е224, Е226 – Е227</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Сернистая кислота</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Снеки, сушеные фрукты, консервированные овощи, вина</w:t>
            </w: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Е236–Е238</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Муравьиная кислота</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Копченые рыбопродукты, консервы с содержанием уксуса</w:t>
            </w:r>
          </w:p>
        </w:tc>
      </w:tr>
      <w:tr w:rsidR="00300276" w:rsidRPr="003705AC" w:rsidTr="0051600C">
        <w:tc>
          <w:tcPr>
            <w:tcW w:w="29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Е249, Е250</w:t>
            </w:r>
          </w:p>
        </w:tc>
        <w:tc>
          <w:tcPr>
            <w:tcW w:w="29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Нитриты калия и натрия</w:t>
            </w:r>
          </w:p>
        </w:tc>
        <w:tc>
          <w:tcPr>
            <w:tcW w:w="28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Мясо и его субпродукты, изделия из рыбы, сыр</w:t>
            </w:r>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br/>
      </w:r>
      <w:r w:rsidRPr="00F56861">
        <w:rPr>
          <w:rFonts w:ascii="Times New Roman" w:eastAsia="Batang" w:hAnsi="Times New Roman"/>
          <w:b/>
          <w:bCs/>
          <w:color w:val="000000"/>
          <w:sz w:val="24"/>
          <w:szCs w:val="24"/>
          <w:lang w:eastAsia="ko-KR"/>
        </w:rPr>
        <w:t>Таблица 3. Продукты, содержащие вредные добавки</w:t>
      </w:r>
    </w:p>
    <w:tbl>
      <w:tblPr>
        <w:tblW w:w="9780" w:type="dxa"/>
        <w:tblCellMar>
          <w:top w:w="105" w:type="dxa"/>
          <w:left w:w="105" w:type="dxa"/>
          <w:bottom w:w="105" w:type="dxa"/>
          <w:right w:w="105" w:type="dxa"/>
        </w:tblCellMar>
        <w:tblLook w:val="0000" w:firstRow="0" w:lastRow="0" w:firstColumn="0" w:lastColumn="0" w:noHBand="0" w:noVBand="0"/>
      </w:tblPr>
      <w:tblGrid>
        <w:gridCol w:w="3105"/>
        <w:gridCol w:w="2654"/>
        <w:gridCol w:w="4021"/>
      </w:tblGrid>
      <w:tr w:rsidR="00300276" w:rsidRPr="003705AC" w:rsidTr="0051600C">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Продукты</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Производитель</w:t>
            </w:r>
          </w:p>
        </w:tc>
        <w:tc>
          <w:tcPr>
            <w:tcW w:w="37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Вредная добавка, влияние</w:t>
            </w:r>
          </w:p>
        </w:tc>
      </w:tr>
      <w:tr w:rsidR="00300276" w:rsidRPr="003705AC" w:rsidTr="0051600C">
        <w:trPr>
          <w:trHeight w:val="67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w:t>
            </w:r>
            <w:r w:rsidR="00050850">
              <w:rPr>
                <w:noProof/>
                <w:lang w:eastAsia="ru-RU"/>
              </w:rPr>
              <w:pict>
                <v:shape id="Рисунок 32" o:spid="_x0000_s1026" type="#_x0000_t75" alt="1369358_2" style="position:absolute;margin-left:0;margin-top:0;width:42pt;height:42.75pt;z-index:251658240;visibility:visible;mso-wrap-distance-left:0;mso-wrap-distance-right:0;mso-position-horizontal:left;mso-position-horizontal-relative:text;mso-position-vertical-relative:line" o:allowoverlap="f">
                  <v:imagedata r:id="rId55"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ини</w:t>
            </w:r>
            <w:proofErr w:type="spellEnd"/>
            <w:r w:rsidRPr="00F56861">
              <w:rPr>
                <w:rFonts w:ascii="Times New Roman" w:eastAsia="Batang" w:hAnsi="Times New Roman"/>
                <w:color w:val="000000"/>
                <w:sz w:val="24"/>
                <w:szCs w:val="24"/>
                <w:lang w:eastAsia="ko-KR"/>
              </w:rPr>
              <w:t xml:space="preserve">-тортик </w:t>
            </w:r>
            <w:proofErr w:type="spellStart"/>
            <w:r w:rsidRPr="00F56861">
              <w:rPr>
                <w:rFonts w:ascii="Times New Roman" w:eastAsia="Batang" w:hAnsi="Times New Roman"/>
                <w:color w:val="000000"/>
                <w:sz w:val="24"/>
                <w:szCs w:val="24"/>
                <w:lang w:eastAsia="ko-KR"/>
              </w:rPr>
              <w:t>BisKonti</w:t>
            </w:r>
            <w:proofErr w:type="spellEnd"/>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Украина (марка </w:t>
            </w:r>
            <w:proofErr w:type="spellStart"/>
            <w:r w:rsidRPr="00F56861">
              <w:rPr>
                <w:rFonts w:ascii="Times New Roman" w:eastAsia="Batang" w:hAnsi="Times New Roman"/>
                <w:color w:val="000000"/>
                <w:sz w:val="24"/>
                <w:szCs w:val="24"/>
                <w:lang w:eastAsia="ko-KR"/>
              </w:rPr>
              <w:t>Konti</w:t>
            </w:r>
            <w:proofErr w:type="spellEnd"/>
            <w:r w:rsidRPr="00F56861">
              <w:rPr>
                <w:rFonts w:ascii="Times New Roman" w:eastAsia="Batang" w:hAnsi="Times New Roman"/>
                <w:color w:val="000000"/>
                <w:sz w:val="24"/>
                <w:szCs w:val="24"/>
                <w:lang w:eastAsia="ko-KR"/>
              </w:rPr>
              <w:t>)</w:t>
            </w:r>
          </w:p>
        </w:tc>
        <w:tc>
          <w:tcPr>
            <w:tcW w:w="37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Е110 - кожные высыпания, рвота, насморк, желудочные спазмы, несварение желудка, отек почек, запрещен аллергикам.</w:t>
            </w:r>
          </w:p>
        </w:tc>
      </w:tr>
      <w:tr w:rsidR="00300276" w:rsidRPr="003705AC" w:rsidTr="0051600C">
        <w:trPr>
          <w:trHeight w:val="36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Б</w:t>
            </w:r>
            <w:r w:rsidR="00050850">
              <w:rPr>
                <w:noProof/>
                <w:lang w:eastAsia="ru-RU"/>
              </w:rPr>
              <w:pict>
                <v:shape id="Рисунок 31" o:spid="_x0000_s1027" type="#_x0000_t75" alt="1369358_3" style="position:absolute;margin-left:0;margin-top:0;width:39pt;height:39pt;z-index:251659264;visibility:visible;mso-wrap-distance-left:0;mso-wrap-distance-right:0;mso-position-horizontal:left;mso-position-horizontal-relative:text;mso-position-vertical-relative:line" o:allowoverlap="f">
                  <v:imagedata r:id="rId56"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езалкогольный</w:t>
            </w:r>
            <w:proofErr w:type="spellEnd"/>
            <w:r w:rsidRPr="00F56861">
              <w:rPr>
                <w:rFonts w:ascii="Times New Roman" w:eastAsia="Batang" w:hAnsi="Times New Roman"/>
                <w:color w:val="000000"/>
                <w:sz w:val="24"/>
                <w:szCs w:val="24"/>
                <w:lang w:eastAsia="ko-KR"/>
              </w:rPr>
              <w:t xml:space="preserve"> напиток "Тархун"</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 "Напитки из Черноголовки"</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Украина «</w:t>
            </w:r>
            <w:proofErr w:type="spellStart"/>
            <w:r w:rsidRPr="00F56861">
              <w:rPr>
                <w:rFonts w:ascii="Times New Roman" w:eastAsia="Batang" w:hAnsi="Times New Roman"/>
                <w:color w:val="000000"/>
                <w:sz w:val="24"/>
                <w:szCs w:val="24"/>
                <w:lang w:eastAsia="ko-KR"/>
              </w:rPr>
              <w:t>Аквалайф</w:t>
            </w:r>
            <w:proofErr w:type="spellEnd"/>
            <w:r w:rsidRPr="00F56861">
              <w:rPr>
                <w:rFonts w:ascii="Times New Roman" w:eastAsia="Batang" w:hAnsi="Times New Roman"/>
                <w:color w:val="000000"/>
                <w:sz w:val="24"/>
                <w:szCs w:val="24"/>
                <w:lang w:eastAsia="ko-KR"/>
              </w:rPr>
              <w:t>»</w:t>
            </w:r>
          </w:p>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37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Е102,Е110, Е104,</w:t>
            </w:r>
          </w:p>
          <w:p w:rsidR="00300276" w:rsidRPr="00F56861" w:rsidRDefault="00300276" w:rsidP="0051600C">
            <w:pPr>
              <w:numPr>
                <w:ilvl w:val="0"/>
                <w:numId w:val="17"/>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противопоказаны людям с любыми хроническими заболеваниями,</w:t>
            </w:r>
          </w:p>
          <w:p w:rsidR="00300276" w:rsidRPr="00F56861" w:rsidRDefault="00300276" w:rsidP="0051600C">
            <w:pPr>
              <w:numPr>
                <w:ilvl w:val="0"/>
                <w:numId w:val="17"/>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могут способствовать развитию онкологических заболеваний</w:t>
            </w:r>
          </w:p>
        </w:tc>
      </w:tr>
      <w:tr w:rsidR="00300276" w:rsidRPr="003705AC" w:rsidTr="0051600C">
        <w:trPr>
          <w:trHeight w:val="85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Д</w:t>
            </w:r>
            <w:r w:rsidR="00050850">
              <w:rPr>
                <w:noProof/>
                <w:lang w:eastAsia="ru-RU"/>
              </w:rPr>
              <w:pict>
                <v:shape id="Рисунок 30" o:spid="_x0000_s1028" type="#_x0000_t75" alt="1369358_4" style="position:absolute;margin-left:0;margin-top:0;width:57pt;height:56.25pt;z-index:251660288;visibility:visible;mso-wrap-distance-left:0;mso-wrap-distance-right:0;mso-position-horizontal:left;mso-position-horizontal-relative:text;mso-position-vertical-relative:line" o:allowoverlap="f">
                  <v:imagedata r:id="rId57"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етские</w:t>
            </w:r>
            <w:proofErr w:type="spellEnd"/>
            <w:r w:rsidRPr="00F56861">
              <w:rPr>
                <w:rFonts w:ascii="Times New Roman" w:eastAsia="Batang" w:hAnsi="Times New Roman"/>
                <w:color w:val="000000"/>
                <w:sz w:val="24"/>
                <w:szCs w:val="24"/>
                <w:lang w:eastAsia="ko-KR"/>
              </w:rPr>
              <w:t xml:space="preserve"> драже «M&amp;M»</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Компания «Марс»</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tcPr>
          <w:p w:rsidR="00300276" w:rsidRPr="00F56861" w:rsidRDefault="00300276" w:rsidP="0051600C">
            <w:pPr>
              <w:spacing w:after="0" w:line="240" w:lineRule="auto"/>
              <w:rPr>
                <w:rFonts w:ascii="Times New Roman" w:eastAsia="Batang" w:hAnsi="Times New Roman"/>
                <w:color w:val="000000"/>
                <w:sz w:val="24"/>
                <w:szCs w:val="24"/>
                <w:lang w:eastAsia="ko-KR"/>
              </w:rPr>
            </w:pPr>
          </w:p>
        </w:tc>
      </w:tr>
      <w:tr w:rsidR="00300276" w:rsidRPr="003705AC" w:rsidTr="0051600C">
        <w:trPr>
          <w:trHeight w:val="69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w:t>
            </w:r>
            <w:r w:rsidR="00050850">
              <w:rPr>
                <w:noProof/>
                <w:lang w:eastAsia="ru-RU"/>
              </w:rPr>
              <w:pict>
                <v:shape id="Рисунок 29" o:spid="_x0000_s1029" type="#_x0000_t75" alt="1369358_5" style="position:absolute;margin-left:0;margin-top:0;width:38.25pt;height:38.25pt;z-index:251661312;visibility:visible;mso-wrap-distance-left:0;mso-wrap-distance-right:0;mso-position-horizontal:left;mso-position-horizontal-relative:text;mso-position-vertical-relative:line" o:allowoverlap="f">
                  <v:imagedata r:id="rId58"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апиток</w:t>
            </w:r>
            <w:proofErr w:type="spellEnd"/>
            <w:r w:rsidRPr="00F56861">
              <w:rPr>
                <w:rFonts w:ascii="Times New Roman" w:eastAsia="Batang" w:hAnsi="Times New Roman"/>
                <w:color w:val="000000"/>
                <w:sz w:val="24"/>
                <w:szCs w:val="24"/>
                <w:lang w:eastAsia="ko-KR"/>
              </w:rPr>
              <w:t xml:space="preserve"> «</w:t>
            </w:r>
            <w:proofErr w:type="spellStart"/>
            <w:r w:rsidRPr="00F56861">
              <w:rPr>
                <w:rFonts w:ascii="Times New Roman" w:eastAsia="Batang" w:hAnsi="Times New Roman"/>
                <w:color w:val="000000"/>
                <w:sz w:val="24"/>
                <w:szCs w:val="24"/>
                <w:lang w:eastAsia="ko-KR"/>
              </w:rPr>
              <w:t>Fanta</w:t>
            </w:r>
            <w:proofErr w:type="spellEnd"/>
            <w:r w:rsidRPr="00F56861">
              <w:rPr>
                <w:rFonts w:ascii="Times New Roman" w:eastAsia="Batang" w:hAnsi="Times New Roman"/>
                <w:color w:val="000000"/>
                <w:sz w:val="24"/>
                <w:szCs w:val="24"/>
                <w:lang w:eastAsia="ko-KR"/>
              </w:rPr>
              <w:t>»</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w:t>
            </w:r>
          </w:p>
        </w:tc>
        <w:tc>
          <w:tcPr>
            <w:tcW w:w="37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Е330, Е160,</w:t>
            </w:r>
          </w:p>
          <w:p w:rsidR="00300276" w:rsidRPr="00F56861" w:rsidRDefault="00300276" w:rsidP="0051600C">
            <w:pPr>
              <w:numPr>
                <w:ilvl w:val="0"/>
                <w:numId w:val="18"/>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вреден для кожи</w:t>
            </w:r>
          </w:p>
          <w:p w:rsidR="00300276" w:rsidRPr="00F56861" w:rsidRDefault="00300276" w:rsidP="0051600C">
            <w:pPr>
              <w:numPr>
                <w:ilvl w:val="0"/>
                <w:numId w:val="18"/>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вызывает рак</w:t>
            </w:r>
          </w:p>
        </w:tc>
      </w:tr>
      <w:tr w:rsidR="00300276" w:rsidRPr="003705AC" w:rsidTr="0051600C">
        <w:trPr>
          <w:trHeight w:val="60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Конфеты "Барбарис"</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Украина</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марка "Полная чаша"</w:t>
            </w:r>
          </w:p>
        </w:tc>
        <w:tc>
          <w:tcPr>
            <w:tcW w:w="37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Е122 - может стать причиной тяжелой аллергии, противопоказан астматикам.</w:t>
            </w:r>
          </w:p>
        </w:tc>
      </w:tr>
      <w:tr w:rsidR="00300276" w:rsidRPr="003705AC" w:rsidTr="0051600C">
        <w:trPr>
          <w:trHeight w:val="63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Торт"Премия</w:t>
            </w:r>
            <w:proofErr w:type="spellEnd"/>
            <w:r w:rsidRPr="00F56861">
              <w:rPr>
                <w:rFonts w:ascii="Times New Roman" w:eastAsia="Batang" w:hAnsi="Times New Roman"/>
                <w:color w:val="000000"/>
                <w:sz w:val="24"/>
                <w:szCs w:val="24"/>
                <w:lang w:eastAsia="ko-KR"/>
              </w:rPr>
              <w:t xml:space="preserve"> Птичье молоко"</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Украина производитель "</w:t>
            </w:r>
            <w:proofErr w:type="spellStart"/>
            <w:r w:rsidRPr="00F56861">
              <w:rPr>
                <w:rFonts w:ascii="Times New Roman" w:eastAsia="Batang" w:hAnsi="Times New Roman"/>
                <w:color w:val="000000"/>
                <w:sz w:val="24"/>
                <w:szCs w:val="24"/>
                <w:lang w:eastAsia="ko-KR"/>
              </w:rPr>
              <w:t>Фоззи-Фуд</w:t>
            </w:r>
            <w:proofErr w:type="spellEnd"/>
            <w:r w:rsidRPr="00F56861">
              <w:rPr>
                <w:rFonts w:ascii="Times New Roman" w:eastAsia="Batang" w:hAnsi="Times New Roman"/>
                <w:color w:val="000000"/>
                <w:sz w:val="24"/>
                <w:szCs w:val="24"/>
                <w:lang w:eastAsia="ko-KR"/>
              </w:rPr>
              <w:t>"</w:t>
            </w:r>
          </w:p>
        </w:tc>
        <w:tc>
          <w:tcPr>
            <w:tcW w:w="37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Е124,</w:t>
            </w:r>
          </w:p>
          <w:p w:rsidR="00300276" w:rsidRPr="00F56861" w:rsidRDefault="00300276" w:rsidP="0051600C">
            <w:pPr>
              <w:numPr>
                <w:ilvl w:val="0"/>
                <w:numId w:val="19"/>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может спровоцировать </w:t>
            </w:r>
            <w:r w:rsidRPr="00F56861">
              <w:rPr>
                <w:rFonts w:ascii="Times New Roman" w:eastAsia="Batang" w:hAnsi="Times New Roman"/>
                <w:color w:val="000000"/>
                <w:sz w:val="24"/>
                <w:szCs w:val="24"/>
                <w:lang w:eastAsia="ko-KR"/>
              </w:rPr>
              <w:lastRenderedPageBreak/>
              <w:t>приступы астмы</w:t>
            </w:r>
          </w:p>
          <w:p w:rsidR="00300276" w:rsidRPr="00F56861" w:rsidRDefault="00300276" w:rsidP="0051600C">
            <w:pPr>
              <w:numPr>
                <w:ilvl w:val="0"/>
                <w:numId w:val="19"/>
              </w:num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вызывает тяжелые аллергические реакции вплоть до анафилактического шока.</w:t>
            </w:r>
          </w:p>
          <w:p w:rsidR="00300276" w:rsidRPr="00F56861" w:rsidRDefault="00300276" w:rsidP="0051600C">
            <w:pPr>
              <w:spacing w:after="150" w:line="240" w:lineRule="auto"/>
              <w:rPr>
                <w:rFonts w:ascii="Times New Roman" w:eastAsia="Batang" w:hAnsi="Times New Roman"/>
                <w:color w:val="000000"/>
                <w:sz w:val="24"/>
                <w:szCs w:val="24"/>
                <w:lang w:eastAsia="ko-KR"/>
              </w:rPr>
            </w:pPr>
          </w:p>
        </w:tc>
      </w:tr>
      <w:tr w:rsidR="00300276" w:rsidRPr="003705AC" w:rsidTr="0051600C">
        <w:trPr>
          <w:trHeight w:val="109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 xml:space="preserve">Рулет с начинкой "клубника" 7 </w:t>
            </w:r>
            <w:proofErr w:type="spellStart"/>
            <w:r w:rsidRPr="00F56861">
              <w:rPr>
                <w:rFonts w:ascii="Times New Roman" w:eastAsia="Batang" w:hAnsi="Times New Roman"/>
                <w:color w:val="000000"/>
                <w:sz w:val="24"/>
                <w:szCs w:val="24"/>
                <w:lang w:eastAsia="ko-KR"/>
              </w:rPr>
              <w:t>days</w:t>
            </w:r>
            <w:proofErr w:type="spellEnd"/>
            <w:r w:rsidR="00050850">
              <w:rPr>
                <w:rFonts w:ascii="Times New Roman" w:eastAsia="Batang" w:hAnsi="Times New Roman"/>
                <w:noProof/>
                <w:color w:val="000000"/>
                <w:sz w:val="24"/>
                <w:szCs w:val="24"/>
                <w:lang w:eastAsia="ru-RU"/>
              </w:rPr>
              <w:pict>
                <v:shape id="Рисунок 4" o:spid="_x0000_i1044" type="#_x0000_t75" alt="1369358_6" style="width:1in;height:31.95pt;visibility:visible">
                  <v:imagedata r:id="rId59" o:title=""/>
                </v:shape>
              </w:pic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(марка </w:t>
            </w:r>
            <w:proofErr w:type="spellStart"/>
            <w:r w:rsidRPr="00F56861">
              <w:rPr>
                <w:rFonts w:ascii="Times New Roman" w:eastAsia="Batang" w:hAnsi="Times New Roman"/>
                <w:color w:val="000000"/>
                <w:sz w:val="24"/>
                <w:szCs w:val="24"/>
                <w:lang w:eastAsia="ko-KR"/>
              </w:rPr>
              <w:t>Chipita</w:t>
            </w:r>
            <w:proofErr w:type="spellEnd"/>
            <w:r w:rsidRPr="00F56861">
              <w:rPr>
                <w:rFonts w:ascii="Times New Roman" w:eastAsia="Batang" w:hAnsi="Times New Roman"/>
                <w:color w:val="000000"/>
                <w:sz w:val="24"/>
                <w:szCs w:val="24"/>
                <w:lang w:eastAsia="ko-KR"/>
              </w:rPr>
              <w:t>)</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tcPr>
          <w:p w:rsidR="00300276" w:rsidRPr="00F56861" w:rsidRDefault="00300276" w:rsidP="0051600C">
            <w:pPr>
              <w:spacing w:after="0" w:line="240" w:lineRule="auto"/>
              <w:rPr>
                <w:rFonts w:ascii="Times New Roman" w:eastAsia="Batang" w:hAnsi="Times New Roman"/>
                <w:color w:val="000000"/>
                <w:sz w:val="24"/>
                <w:szCs w:val="24"/>
                <w:lang w:eastAsia="ko-KR"/>
              </w:rPr>
            </w:pPr>
          </w:p>
        </w:tc>
      </w:tr>
      <w:tr w:rsidR="00300276" w:rsidRPr="003705AC" w:rsidTr="0051600C">
        <w:trPr>
          <w:trHeight w:val="117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lastRenderedPageBreak/>
              <w:t>В</w:t>
            </w:r>
            <w:r w:rsidR="00050850">
              <w:rPr>
                <w:noProof/>
                <w:lang w:eastAsia="ru-RU"/>
              </w:rPr>
              <w:pict>
                <v:shape id="Рисунок 28" o:spid="_x0000_s1030" type="#_x0000_t75" alt="1369358_7" style="position:absolute;margin-left:0;margin-top:0;width:66pt;height:39.75pt;z-index:251662336;visibility:visible;mso-wrap-distance-left:0;mso-wrap-distance-right:0;mso-position-horizontal:left;mso-position-horizontal-relative:text;mso-position-vertical-relative:line" o:allowoverlap="f">
                  <v:imagedata r:id="rId60"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афли</w:t>
            </w:r>
            <w:proofErr w:type="spellEnd"/>
            <w:r w:rsidRPr="00F56861">
              <w:rPr>
                <w:rFonts w:ascii="Times New Roman" w:eastAsia="Batang" w:hAnsi="Times New Roman"/>
                <w:color w:val="000000"/>
                <w:sz w:val="24"/>
                <w:szCs w:val="24"/>
                <w:lang w:eastAsia="ko-KR"/>
              </w:rPr>
              <w:t xml:space="preserve"> с ароматом клубники «</w:t>
            </w:r>
            <w:proofErr w:type="spellStart"/>
            <w:r w:rsidRPr="00F56861">
              <w:rPr>
                <w:rFonts w:ascii="Times New Roman" w:eastAsia="Batang" w:hAnsi="Times New Roman"/>
                <w:color w:val="000000"/>
                <w:sz w:val="24"/>
                <w:szCs w:val="24"/>
                <w:lang w:eastAsia="ko-KR"/>
              </w:rPr>
              <w:t>Bravissimo</w:t>
            </w:r>
            <w:proofErr w:type="spellEnd"/>
            <w:r w:rsidRPr="00F56861">
              <w:rPr>
                <w:rFonts w:ascii="Times New Roman" w:eastAsia="Batang" w:hAnsi="Times New Roman"/>
                <w:color w:val="000000"/>
                <w:sz w:val="24"/>
                <w:szCs w:val="24"/>
                <w:lang w:eastAsia="ko-KR"/>
              </w:rPr>
              <w:t>»</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Украина,</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фабрика "</w:t>
            </w:r>
            <w:proofErr w:type="spellStart"/>
            <w:r w:rsidRPr="00F56861">
              <w:rPr>
                <w:rFonts w:ascii="Times New Roman" w:eastAsia="Batang" w:hAnsi="Times New Roman"/>
                <w:color w:val="000000"/>
                <w:sz w:val="24"/>
                <w:szCs w:val="24"/>
                <w:lang w:eastAsia="ko-KR"/>
              </w:rPr>
              <w:t>Квітень</w:t>
            </w:r>
            <w:proofErr w:type="spellEnd"/>
            <w:r w:rsidRPr="00F56861">
              <w:rPr>
                <w:rFonts w:ascii="Times New Roman" w:eastAsia="Batang" w:hAnsi="Times New Roman"/>
                <w:color w:val="000000"/>
                <w:sz w:val="24"/>
                <w:szCs w:val="24"/>
                <w:lang w:eastAsia="ko-KR"/>
              </w:rPr>
              <w:t>"</w:t>
            </w:r>
          </w:p>
        </w:tc>
        <w:tc>
          <w:tcPr>
            <w:tcW w:w="375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Е129,</w:t>
            </w:r>
          </w:p>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Противопоказанлюдям</w:t>
            </w:r>
            <w:proofErr w:type="spellEnd"/>
            <w:r w:rsidRPr="00F56861">
              <w:rPr>
                <w:rFonts w:ascii="Times New Roman" w:eastAsia="Batang" w:hAnsi="Times New Roman"/>
                <w:color w:val="000000"/>
                <w:sz w:val="24"/>
                <w:szCs w:val="24"/>
                <w:lang w:eastAsia="ko-KR"/>
              </w:rPr>
              <w:t>, чувствительным к аспирину.</w:t>
            </w:r>
          </w:p>
        </w:tc>
      </w:tr>
      <w:tr w:rsidR="00300276" w:rsidRPr="003705AC" w:rsidTr="0051600C">
        <w:trPr>
          <w:trHeight w:val="91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Ж</w:t>
            </w:r>
            <w:r w:rsidR="00050850">
              <w:rPr>
                <w:noProof/>
                <w:lang w:eastAsia="ru-RU"/>
              </w:rPr>
              <w:pict>
                <v:shape id="Рисунок 27" o:spid="_x0000_s1031" type="#_x0000_t75" alt="1369358_8" style="position:absolute;margin-left:0;margin-top:0;width:64.5pt;height:36.75pt;z-index:251663360;visibility:visible;mso-wrap-distance-left:0;mso-wrap-distance-right:0;mso-position-horizontal:left;mso-position-horizontal-relative:text;mso-position-vertical-relative:line" o:allowoverlap="f">
                  <v:imagedata r:id="rId61"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евательная</w:t>
            </w:r>
            <w:proofErr w:type="spellEnd"/>
            <w:r w:rsidRPr="00F56861">
              <w:rPr>
                <w:rFonts w:ascii="Times New Roman" w:eastAsia="Batang" w:hAnsi="Times New Roman"/>
                <w:color w:val="000000"/>
                <w:sz w:val="24"/>
                <w:szCs w:val="24"/>
                <w:lang w:eastAsia="ko-KR"/>
              </w:rPr>
              <w:t xml:space="preserve"> резинка «</w:t>
            </w:r>
            <w:proofErr w:type="spellStart"/>
            <w:r w:rsidRPr="00F56861">
              <w:rPr>
                <w:rFonts w:ascii="Times New Roman" w:eastAsia="Batang" w:hAnsi="Times New Roman"/>
                <w:color w:val="000000"/>
                <w:sz w:val="24"/>
                <w:szCs w:val="24"/>
                <w:lang w:eastAsia="ko-KR"/>
              </w:rPr>
              <w:t>Hubbabubba</w:t>
            </w:r>
            <w:proofErr w:type="spellEnd"/>
            <w:r w:rsidRPr="00F56861">
              <w:rPr>
                <w:rFonts w:ascii="Times New Roman" w:eastAsia="Batang" w:hAnsi="Times New Roman"/>
                <w:color w:val="000000"/>
                <w:sz w:val="24"/>
                <w:szCs w:val="24"/>
                <w:lang w:eastAsia="ko-KR"/>
              </w:rPr>
              <w:t>»</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(клубника).</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w:t>
            </w:r>
            <w:proofErr w:type="spellStart"/>
            <w:r w:rsidRPr="00F56861">
              <w:rPr>
                <w:rFonts w:ascii="Times New Roman" w:eastAsia="Batang" w:hAnsi="Times New Roman"/>
                <w:color w:val="000000"/>
                <w:sz w:val="24"/>
                <w:szCs w:val="24"/>
                <w:lang w:eastAsia="ko-KR"/>
              </w:rPr>
              <w:t>Wrigley</w:t>
            </w:r>
            <w:proofErr w:type="spellEnd"/>
            <w:r w:rsidRPr="00F56861">
              <w:rPr>
                <w:rFonts w:ascii="Times New Roman" w:eastAsia="Batang" w:hAnsi="Times New Roman"/>
                <w:color w:val="000000"/>
                <w:sz w:val="24"/>
                <w:szCs w:val="24"/>
                <w:lang w:eastAsia="ko-KR"/>
              </w:rPr>
              <w:t>»</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tcPr>
          <w:p w:rsidR="00300276" w:rsidRPr="00F56861" w:rsidRDefault="00300276" w:rsidP="0051600C">
            <w:pPr>
              <w:spacing w:after="0" w:line="240" w:lineRule="auto"/>
              <w:rPr>
                <w:rFonts w:ascii="Times New Roman" w:eastAsia="Batang" w:hAnsi="Times New Roman"/>
                <w:color w:val="000000"/>
                <w:sz w:val="24"/>
                <w:szCs w:val="24"/>
                <w:lang w:eastAsia="ko-KR"/>
              </w:rPr>
            </w:pPr>
          </w:p>
        </w:tc>
      </w:tr>
      <w:tr w:rsidR="00300276" w:rsidRPr="003705AC" w:rsidTr="0051600C">
        <w:trPr>
          <w:trHeight w:val="76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Ш</w:t>
            </w:r>
            <w:r w:rsidR="00050850">
              <w:rPr>
                <w:noProof/>
                <w:lang w:eastAsia="ru-RU"/>
              </w:rPr>
              <w:pict>
                <v:shape id="Рисунок 26" o:spid="_x0000_s1032" type="#_x0000_t75" alt="1369358_9" style="position:absolute;margin-left:0;margin-top:0;width:78.75pt;height:40.5pt;z-index:251664384;visibility:visible;mso-wrap-distance-left:0;mso-wrap-distance-right:0;mso-position-horizontal:left;mso-position-horizontal-relative:text;mso-position-vertical-relative:line" o:allowoverlap="f">
                  <v:imagedata r:id="rId62"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околадный</w:t>
            </w:r>
            <w:proofErr w:type="spellEnd"/>
            <w:r w:rsidRPr="00F56861">
              <w:rPr>
                <w:rFonts w:ascii="Times New Roman" w:eastAsia="Batang" w:hAnsi="Times New Roman"/>
                <w:color w:val="000000"/>
                <w:sz w:val="24"/>
                <w:szCs w:val="24"/>
                <w:lang w:eastAsia="ko-KR"/>
              </w:rPr>
              <w:t xml:space="preserve"> батончик </w:t>
            </w:r>
            <w:proofErr w:type="spellStart"/>
            <w:r w:rsidRPr="00F56861">
              <w:rPr>
                <w:rFonts w:ascii="Times New Roman" w:eastAsia="Batang" w:hAnsi="Times New Roman"/>
                <w:color w:val="000000"/>
                <w:sz w:val="24"/>
                <w:szCs w:val="24"/>
                <w:lang w:eastAsia="ko-KR"/>
              </w:rPr>
              <w:t>MilkyWay</w:t>
            </w:r>
            <w:proofErr w:type="spellEnd"/>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Россия,</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компания "Марс"</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tcPr>
          <w:p w:rsidR="00300276" w:rsidRPr="00F56861" w:rsidRDefault="00300276" w:rsidP="0051600C">
            <w:pPr>
              <w:spacing w:after="0" w:line="240" w:lineRule="auto"/>
              <w:rPr>
                <w:rFonts w:ascii="Times New Roman" w:eastAsia="Batang" w:hAnsi="Times New Roman"/>
                <w:color w:val="000000"/>
                <w:sz w:val="24"/>
                <w:szCs w:val="24"/>
                <w:lang w:eastAsia="ko-KR"/>
              </w:rPr>
            </w:pPr>
          </w:p>
        </w:tc>
      </w:tr>
      <w:tr w:rsidR="00300276" w:rsidRPr="003705AC" w:rsidTr="0051600C">
        <w:trPr>
          <w:trHeight w:val="495"/>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w:t>
            </w:r>
            <w:r w:rsidR="00050850">
              <w:rPr>
                <w:noProof/>
                <w:lang w:eastAsia="ru-RU"/>
              </w:rPr>
              <w:pict>
                <v:shape id="Рисунок 25" o:spid="_x0000_s1033" type="#_x0000_t75" alt="1369358_10" style="position:absolute;margin-left:0;margin-top:0;width:73.5pt;height:40.5pt;z-index:251665408;visibility:visible;mso-wrap-distance-left:0;mso-wrap-distance-right:0;mso-position-horizontal:left;mso-position-horizontal-relative:text;mso-position-vertical-relative:line" o:allowoverlap="f">
                  <v:imagedata r:id="rId63" o:title=""/>
                  <w10:wrap type="square"/>
                </v:shape>
              </w:pict>
            </w:r>
            <w:r w:rsidRPr="00F56861">
              <w:rPr>
                <w:rFonts w:ascii="Times New Roman" w:eastAsia="Batang" w:hAnsi="Times New Roman"/>
                <w:color w:val="000000"/>
                <w:sz w:val="24"/>
                <w:szCs w:val="24"/>
                <w:lang w:eastAsia="ko-KR"/>
              </w:rPr>
              <w:t> </w:t>
            </w:r>
            <w:proofErr w:type="spellStart"/>
            <w:r w:rsidRPr="00F56861">
              <w:rPr>
                <w:rFonts w:ascii="Times New Roman" w:eastAsia="Batang" w:hAnsi="Times New Roman"/>
                <w:color w:val="000000"/>
                <w:sz w:val="24"/>
                <w:szCs w:val="24"/>
                <w:lang w:eastAsia="ko-KR"/>
              </w:rPr>
              <w:t>онфеты</w:t>
            </w:r>
            <w:proofErr w:type="spellEnd"/>
            <w:r w:rsidRPr="00F56861">
              <w:rPr>
                <w:rFonts w:ascii="Times New Roman" w:eastAsia="Batang" w:hAnsi="Times New Roman"/>
                <w:color w:val="000000"/>
                <w:sz w:val="24"/>
                <w:szCs w:val="24"/>
                <w:lang w:eastAsia="ko-KR"/>
              </w:rPr>
              <w:t xml:space="preserve"> "Гусиные лапки"</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Украина,</w:t>
            </w:r>
          </w:p>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марка"Полная</w:t>
            </w:r>
            <w:proofErr w:type="spellEnd"/>
            <w:r w:rsidRPr="00F56861">
              <w:rPr>
                <w:rFonts w:ascii="Times New Roman" w:eastAsia="Batang" w:hAnsi="Times New Roman"/>
                <w:color w:val="000000"/>
                <w:sz w:val="24"/>
                <w:szCs w:val="24"/>
                <w:lang w:eastAsia="ko-KR"/>
              </w:rPr>
              <w:t xml:space="preserve"> чаша"</w:t>
            </w:r>
          </w:p>
        </w:tc>
        <w:tc>
          <w:tcPr>
            <w:tcW w:w="0" w:type="auto"/>
            <w:vMerge/>
            <w:tcBorders>
              <w:top w:val="single" w:sz="6" w:space="0" w:color="00000A"/>
              <w:left w:val="single" w:sz="6" w:space="0" w:color="00000A"/>
              <w:bottom w:val="single" w:sz="6" w:space="0" w:color="00000A"/>
              <w:right w:val="single" w:sz="6" w:space="0" w:color="00000A"/>
            </w:tcBorders>
            <w:shd w:val="clear" w:color="auto" w:fill="FFFFFF"/>
          </w:tcPr>
          <w:p w:rsidR="00300276" w:rsidRPr="00F56861" w:rsidRDefault="00300276" w:rsidP="0051600C">
            <w:pPr>
              <w:spacing w:after="0" w:line="240" w:lineRule="auto"/>
              <w:rPr>
                <w:rFonts w:ascii="Times New Roman" w:eastAsia="Batang" w:hAnsi="Times New Roman"/>
                <w:color w:val="000000"/>
                <w:sz w:val="24"/>
                <w:szCs w:val="24"/>
                <w:lang w:eastAsia="ko-KR"/>
              </w:rPr>
            </w:pPr>
          </w:p>
        </w:tc>
      </w:tr>
      <w:tr w:rsidR="00300276" w:rsidRPr="003705AC" w:rsidTr="0051600C">
        <w:trPr>
          <w:trHeight w:val="990"/>
        </w:trPr>
        <w:tc>
          <w:tcPr>
            <w:tcW w:w="28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Т</w:t>
            </w:r>
            <w:r w:rsidR="00050850">
              <w:rPr>
                <w:noProof/>
                <w:lang w:eastAsia="ru-RU"/>
              </w:rPr>
              <w:pict>
                <v:shape id="Рисунок 24" o:spid="_x0000_s1034" type="#_x0000_t75" alt="1369358_11" style="position:absolute;margin-left:0;margin-top:0;width:61.5pt;height:39.75pt;z-index:251666432;visibility:visible;mso-wrap-distance-left:0;mso-wrap-distance-right:0;mso-position-horizontal:left;mso-position-horizontal-relative:text;mso-position-vertical-relative:line" o:allowoverlap="f">
                  <v:imagedata r:id="rId64" o:title=""/>
                  <w10:wrap type="square"/>
                </v:shape>
              </w:pict>
            </w:r>
            <w:r w:rsidRPr="00F56861">
              <w:rPr>
                <w:rFonts w:ascii="Times New Roman" w:eastAsia="Batang" w:hAnsi="Times New Roman"/>
                <w:color w:val="000000"/>
                <w:sz w:val="24"/>
                <w:szCs w:val="24"/>
                <w:lang w:eastAsia="ko-KR"/>
              </w:rPr>
              <w:t> орт бисквитный</w:t>
            </w:r>
          </w:p>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w:t>
            </w:r>
            <w:proofErr w:type="spellStart"/>
            <w:r w:rsidRPr="00F56861">
              <w:rPr>
                <w:rFonts w:ascii="Times New Roman" w:eastAsia="Batang" w:hAnsi="Times New Roman"/>
                <w:color w:val="000000"/>
                <w:sz w:val="24"/>
                <w:szCs w:val="24"/>
                <w:lang w:eastAsia="ko-KR"/>
              </w:rPr>
              <w:t>Rozalini</w:t>
            </w:r>
            <w:proofErr w:type="spellEnd"/>
            <w:r w:rsidRPr="00F56861">
              <w:rPr>
                <w:rFonts w:ascii="Times New Roman" w:eastAsia="Batang" w:hAnsi="Times New Roman"/>
                <w:color w:val="000000"/>
                <w:sz w:val="24"/>
                <w:szCs w:val="24"/>
                <w:lang w:eastAsia="ko-KR"/>
              </w:rPr>
              <w:t xml:space="preserve"> Пьяная вишня"</w:t>
            </w:r>
          </w:p>
        </w:tc>
        <w:tc>
          <w:tcPr>
            <w:tcW w:w="2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Украина, кондитерская фабрика </w:t>
            </w:r>
            <w:proofErr w:type="spellStart"/>
            <w:r w:rsidRPr="00F56861">
              <w:rPr>
                <w:rFonts w:ascii="Times New Roman" w:eastAsia="Batang" w:hAnsi="Times New Roman"/>
                <w:color w:val="000000"/>
                <w:sz w:val="24"/>
                <w:szCs w:val="24"/>
                <w:lang w:eastAsia="ko-KR"/>
              </w:rPr>
              <w:t>Ярич</w:t>
            </w:r>
            <w:proofErr w:type="spellEnd"/>
            <w:r w:rsidRPr="00F56861">
              <w:rPr>
                <w:rFonts w:ascii="Times New Roman" w:eastAsia="Batang" w:hAnsi="Times New Roman"/>
                <w:color w:val="000000"/>
                <w:sz w:val="24"/>
                <w:szCs w:val="24"/>
                <w:lang w:eastAsia="ko-KR"/>
              </w:rPr>
              <w:t>, Львовская обл.</w:t>
            </w:r>
          </w:p>
        </w:tc>
        <w:tc>
          <w:tcPr>
            <w:tcW w:w="37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Е401,Е120,Е450 – расстройство желудка</w:t>
            </w:r>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Таблица 4. Натуральные красители</w:t>
      </w:r>
    </w:p>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p>
    <w:tbl>
      <w:tblPr>
        <w:tblpPr w:leftFromText="45" w:rightFromText="45" w:vertAnchor="text"/>
        <w:tblW w:w="8925" w:type="dxa"/>
        <w:tblCellMar>
          <w:top w:w="105" w:type="dxa"/>
          <w:left w:w="105" w:type="dxa"/>
          <w:bottom w:w="105" w:type="dxa"/>
          <w:right w:w="105" w:type="dxa"/>
        </w:tblCellMar>
        <w:tblLook w:val="0000" w:firstRow="0" w:lastRow="0" w:firstColumn="0" w:lastColumn="0" w:noHBand="0" w:noVBand="0"/>
      </w:tblPr>
      <w:tblGrid>
        <w:gridCol w:w="5282"/>
        <w:gridCol w:w="3643"/>
      </w:tblGrid>
      <w:tr w:rsidR="00300276" w:rsidRPr="003705AC" w:rsidTr="0051600C">
        <w:trPr>
          <w:trHeight w:val="39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Название</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Индекс в европейской кодификации пищевых добавок</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Куркумины</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Е100</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Рибофлавины</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Е101</w:t>
            </w:r>
          </w:p>
        </w:tc>
      </w:tr>
      <w:tr w:rsidR="00300276" w:rsidRPr="003705AC" w:rsidTr="0051600C">
        <w:trPr>
          <w:trHeight w:val="6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Алканет</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Е103</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Кармины</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Е120</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Хлорофилл</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Е140</w:t>
            </w:r>
          </w:p>
        </w:tc>
      </w:tr>
      <w:tr w:rsidR="00300276" w:rsidRPr="003705AC" w:rsidTr="0051600C">
        <w:trPr>
          <w:trHeight w:val="36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Медный комплекс хлорофилла</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Е141</w:t>
            </w:r>
          </w:p>
        </w:tc>
      </w:tr>
      <w:tr w:rsidR="00300276" w:rsidRPr="003705AC" w:rsidTr="0051600C">
        <w:trPr>
          <w:trHeight w:val="34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Сахарные колеры</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Е150а, Е150b,E150c, E150d</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Экстракты натуральных каротинов</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Е160а</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lastRenderedPageBreak/>
              <w:t>Аннато</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Е160b</w:t>
            </w:r>
          </w:p>
        </w:tc>
      </w:tr>
      <w:tr w:rsidR="00300276" w:rsidRPr="003705AC" w:rsidTr="0051600C">
        <w:trPr>
          <w:trHeight w:val="6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Экстракт паприки, </w:t>
            </w:r>
            <w:proofErr w:type="spellStart"/>
            <w:r w:rsidRPr="00F56861">
              <w:rPr>
                <w:rFonts w:ascii="Times New Roman" w:eastAsia="Batang" w:hAnsi="Times New Roman"/>
                <w:color w:val="000000"/>
                <w:sz w:val="24"/>
                <w:szCs w:val="24"/>
                <w:lang w:eastAsia="ko-KR"/>
              </w:rPr>
              <w:t>капсантин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Е160с</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Ликопин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Е160d</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Каротиновый</w:t>
            </w:r>
            <w:proofErr w:type="spellEnd"/>
            <w:r w:rsidRPr="00F56861">
              <w:rPr>
                <w:rFonts w:ascii="Times New Roman" w:eastAsia="Batang" w:hAnsi="Times New Roman"/>
                <w:color w:val="000000"/>
                <w:sz w:val="24"/>
                <w:szCs w:val="24"/>
                <w:lang w:eastAsia="ko-KR"/>
              </w:rPr>
              <w:t xml:space="preserve"> альдегид</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Е160е</w:t>
            </w:r>
          </w:p>
        </w:tc>
      </w:tr>
      <w:tr w:rsidR="00300276" w:rsidRPr="003705AC" w:rsidTr="0051600C">
        <w:trPr>
          <w:trHeight w:val="6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Флавоксантин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Е161а</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Лютеин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Е161b</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Криптоксантин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Е161с</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Рубиксантин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Е161d</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Виолоксантин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Е161е</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Родоксантин</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Е161f</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Свекольный красный</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Е162</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Антоцианы</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Е163</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Шафран</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Е164</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Сандаловое дерево</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Е166</w:t>
            </w:r>
          </w:p>
        </w:tc>
      </w:tr>
      <w:tr w:rsidR="00300276" w:rsidRPr="003705AC" w:rsidTr="0051600C">
        <w:trPr>
          <w:trHeight w:val="75"/>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Танины пищевые</w:t>
            </w:r>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75"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Е181</w:t>
            </w:r>
          </w:p>
        </w:tc>
      </w:tr>
      <w:tr w:rsidR="00300276" w:rsidRPr="003705AC" w:rsidTr="0051600C">
        <w:trPr>
          <w:trHeight w:val="60"/>
        </w:trPr>
        <w:tc>
          <w:tcPr>
            <w:tcW w:w="50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Орсейл</w:t>
            </w:r>
            <w:proofErr w:type="spellEnd"/>
          </w:p>
        </w:tc>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60" w:lineRule="atLeast"/>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Е182</w:t>
            </w:r>
          </w:p>
        </w:tc>
      </w:tr>
    </w:tbl>
    <w:p w:rsidR="00300276" w:rsidRPr="00F56861" w:rsidRDefault="00300276" w:rsidP="004A24F3">
      <w:pPr>
        <w:spacing w:after="0" w:line="240" w:lineRule="auto"/>
        <w:rPr>
          <w:rFonts w:ascii="Times New Roman" w:eastAsia="Batang" w:hAnsi="Times New Roman"/>
          <w:sz w:val="24"/>
          <w:szCs w:val="24"/>
          <w:lang w:eastAsia="ko-KR"/>
        </w:rPr>
      </w:pPr>
      <w:r w:rsidRPr="00F56861">
        <w:rPr>
          <w:rFonts w:ascii="Times New Roman" w:eastAsia="Batang" w:hAnsi="Times New Roman"/>
          <w:color w:val="252525"/>
          <w:sz w:val="24"/>
          <w:szCs w:val="24"/>
          <w:lang w:eastAsia="ko-KR"/>
        </w:rPr>
        <w:br/>
      </w:r>
    </w:p>
    <w:p w:rsidR="00300276" w:rsidRPr="00F56861" w:rsidRDefault="00300276" w:rsidP="004A24F3">
      <w:pPr>
        <w:shd w:val="clear" w:color="auto" w:fill="FFFFFF"/>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Таблица 5.Синтетические красители</w:t>
      </w:r>
    </w:p>
    <w:tbl>
      <w:tblPr>
        <w:tblW w:w="9315" w:type="dxa"/>
        <w:tblCellMar>
          <w:top w:w="105" w:type="dxa"/>
          <w:left w:w="105" w:type="dxa"/>
          <w:bottom w:w="105" w:type="dxa"/>
          <w:right w:w="105" w:type="dxa"/>
        </w:tblCellMar>
        <w:tblLook w:val="0000" w:firstRow="0" w:lastRow="0" w:firstColumn="0" w:lastColumn="0" w:noHBand="0" w:noVBand="0"/>
      </w:tblPr>
      <w:tblGrid>
        <w:gridCol w:w="5963"/>
        <w:gridCol w:w="999"/>
        <w:gridCol w:w="2353"/>
      </w:tblGrid>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Наименование</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Код</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Цвет водного раствора</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Тартразин</w:t>
            </w:r>
            <w:proofErr w:type="spellEnd"/>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Е102</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Желтый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Желтый </w:t>
            </w:r>
            <w:proofErr w:type="spellStart"/>
            <w:r w:rsidRPr="00F56861">
              <w:rPr>
                <w:rFonts w:ascii="Times New Roman" w:eastAsia="Batang" w:hAnsi="Times New Roman"/>
                <w:color w:val="000000"/>
                <w:sz w:val="24"/>
                <w:szCs w:val="24"/>
                <w:lang w:eastAsia="ko-KR"/>
              </w:rPr>
              <w:t>хинолиновый</w:t>
            </w:r>
            <w:proofErr w:type="spellEnd"/>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Е104</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Желтый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Желтый «солнечный закат»</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Е110</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Оранжевый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Кармуазин</w:t>
            </w:r>
            <w:proofErr w:type="spellEnd"/>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Е122</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Красный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proofErr w:type="spellStart"/>
            <w:r w:rsidRPr="00F56861">
              <w:rPr>
                <w:rFonts w:ascii="Times New Roman" w:eastAsia="Batang" w:hAnsi="Times New Roman"/>
                <w:color w:val="000000"/>
                <w:sz w:val="24"/>
                <w:szCs w:val="24"/>
                <w:lang w:eastAsia="ko-KR"/>
              </w:rPr>
              <w:t>Понсо</w:t>
            </w:r>
            <w:proofErr w:type="spellEnd"/>
            <w:r w:rsidRPr="00F56861">
              <w:rPr>
                <w:rFonts w:ascii="Times New Roman" w:eastAsia="Batang" w:hAnsi="Times New Roman"/>
                <w:color w:val="000000"/>
                <w:sz w:val="24"/>
                <w:szCs w:val="24"/>
                <w:lang w:eastAsia="ko-KR"/>
              </w:rPr>
              <w:t xml:space="preserve"> 4R</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Е124</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Красный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Красный очаровательный</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Е129</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Красный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 xml:space="preserve">Синий </w:t>
            </w:r>
            <w:proofErr w:type="spellStart"/>
            <w:r w:rsidRPr="00F56861">
              <w:rPr>
                <w:rFonts w:ascii="Times New Roman" w:eastAsia="Batang" w:hAnsi="Times New Roman"/>
                <w:color w:val="000000"/>
                <w:sz w:val="24"/>
                <w:szCs w:val="24"/>
                <w:lang w:eastAsia="ko-KR"/>
              </w:rPr>
              <w:t>пантентованый</w:t>
            </w:r>
            <w:proofErr w:type="spellEnd"/>
            <w:r w:rsidRPr="00F56861">
              <w:rPr>
                <w:rFonts w:ascii="Times New Roman" w:eastAsia="Batang" w:hAnsi="Times New Roman"/>
                <w:color w:val="000000"/>
                <w:sz w:val="24"/>
                <w:szCs w:val="24"/>
                <w:lang w:eastAsia="ko-KR"/>
              </w:rPr>
              <w:t>, индигокармин</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Е132</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Синий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Синий блестящий</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Е133</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Голубой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Зеленый S</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Е142</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Зеленый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Черный блестящий</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Е151</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Фиолетовый</w:t>
            </w:r>
          </w:p>
        </w:tc>
      </w:tr>
      <w:tr w:rsidR="00300276" w:rsidRPr="003705AC" w:rsidTr="0051600C">
        <w:tc>
          <w:tcPr>
            <w:tcW w:w="55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Коричневый НТ</w:t>
            </w:r>
          </w:p>
        </w:tc>
        <w:tc>
          <w:tcPr>
            <w:tcW w:w="9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Е155</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300276" w:rsidRPr="00F56861" w:rsidRDefault="00300276" w:rsidP="0051600C">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Коричневый</w:t>
            </w:r>
          </w:p>
        </w:tc>
      </w:tr>
    </w:tbl>
    <w:p w:rsidR="00300276" w:rsidRPr="00F56861" w:rsidRDefault="00300276" w:rsidP="004A24F3">
      <w:pPr>
        <w:shd w:val="clear" w:color="auto" w:fill="FFFFFF"/>
        <w:spacing w:after="150" w:line="240" w:lineRule="auto"/>
        <w:rPr>
          <w:rFonts w:ascii="Times New Roman" w:eastAsia="Batang" w:hAnsi="Times New Roman"/>
          <w:color w:val="000000"/>
          <w:sz w:val="24"/>
          <w:szCs w:val="24"/>
          <w:lang w:eastAsia="ko-KR"/>
        </w:rPr>
      </w:pPr>
    </w:p>
    <w:p w:rsidR="00300276" w:rsidRPr="00F56861" w:rsidRDefault="00300276" w:rsidP="004A24F3">
      <w:pPr>
        <w:tabs>
          <w:tab w:val="left" w:pos="195"/>
        </w:tabs>
        <w:autoSpaceDE w:val="0"/>
        <w:autoSpaceDN w:val="0"/>
        <w:adjustRightInd w:val="0"/>
        <w:spacing w:after="200" w:line="240" w:lineRule="auto"/>
        <w:rPr>
          <w:rFonts w:ascii="Times New Roman" w:hAnsi="Times New Roman"/>
          <w:b/>
          <w:bCs/>
          <w:sz w:val="24"/>
          <w:szCs w:val="24"/>
        </w:rPr>
      </w:pPr>
      <w:r w:rsidRPr="00F56861">
        <w:rPr>
          <w:rFonts w:ascii="Times New Roman" w:hAnsi="Times New Roman"/>
          <w:b/>
          <w:bCs/>
          <w:sz w:val="24"/>
          <w:szCs w:val="24"/>
        </w:rPr>
        <w:t xml:space="preserve">            Практическая работа №18</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color w:val="000000"/>
          <w:sz w:val="24"/>
          <w:szCs w:val="24"/>
          <w:lang w:eastAsia="ru-RU"/>
        </w:rPr>
      </w:pPr>
      <w:r w:rsidRPr="00F56861">
        <w:rPr>
          <w:rFonts w:ascii="Times New Roman" w:hAnsi="Times New Roman"/>
          <w:b/>
          <w:bCs/>
          <w:sz w:val="24"/>
          <w:szCs w:val="24"/>
        </w:rPr>
        <w:t>Тема:</w:t>
      </w:r>
      <w:r w:rsidRPr="00F56861">
        <w:rPr>
          <w:rFonts w:ascii="Times New Roman" w:hAnsi="Times New Roman"/>
          <w:sz w:val="24"/>
          <w:szCs w:val="24"/>
        </w:rPr>
        <w:t xml:space="preserve"> «</w:t>
      </w:r>
      <w:r w:rsidRPr="00F56861">
        <w:rPr>
          <w:rFonts w:ascii="Times New Roman" w:hAnsi="Times New Roman"/>
          <w:color w:val="000000"/>
          <w:sz w:val="24"/>
          <w:szCs w:val="24"/>
          <w:lang w:eastAsia="ru-RU"/>
        </w:rPr>
        <w:t>Основы пищевой химии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Цель: Сформировать понятие пищевая химия.</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lastRenderedPageBreak/>
        <w:t>Ход работы: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1.Записать тему и цель</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2.Из дополнительной литературы выписать химию как химия встречается в пищевой промышленности с примерами.</w:t>
      </w:r>
    </w:p>
    <w:p w:rsidR="00300276"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3.Написать вывод.</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bCs/>
          <w:color w:val="000000"/>
          <w:sz w:val="24"/>
          <w:szCs w:val="24"/>
          <w:lang w:eastAsia="ru-RU"/>
        </w:rPr>
      </w:pPr>
      <w:r w:rsidRPr="00F56861">
        <w:rPr>
          <w:rFonts w:ascii="Times New Roman" w:hAnsi="Times New Roman"/>
          <w:sz w:val="24"/>
          <w:szCs w:val="24"/>
        </w:rPr>
        <w:t xml:space="preserve">               </w:t>
      </w:r>
      <w:r w:rsidRPr="00F56861">
        <w:rPr>
          <w:rFonts w:ascii="Times New Roman" w:hAnsi="Times New Roman"/>
          <w:b/>
          <w:bCs/>
          <w:color w:val="000000"/>
          <w:sz w:val="24"/>
          <w:szCs w:val="24"/>
          <w:lang w:eastAsia="ru-RU"/>
        </w:rPr>
        <w:t xml:space="preserve">            Практическая работа №19</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bCs/>
          <w:color w:val="000000"/>
          <w:sz w:val="24"/>
          <w:szCs w:val="24"/>
          <w:lang w:eastAsia="ru-RU"/>
        </w:rPr>
        <w:t xml:space="preserve">                Тема:</w:t>
      </w:r>
      <w:r w:rsidRPr="00F56861">
        <w:rPr>
          <w:rFonts w:ascii="Times New Roman" w:hAnsi="Times New Roman"/>
          <w:color w:val="000000"/>
          <w:sz w:val="24"/>
          <w:szCs w:val="24"/>
          <w:lang w:eastAsia="ru-RU"/>
        </w:rPr>
        <w:t xml:space="preserve"> «Химия косметических средств».</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Цель: Проанализировать роль отдельных компонентов содержащихся в составе косметических средств.</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Оборудование: Этикетки трех – четырех косметических веществ.</w:t>
      </w:r>
    </w:p>
    <w:p w:rsidR="00300276" w:rsidRPr="00F56861" w:rsidRDefault="00300276" w:rsidP="004A24F3">
      <w:pPr>
        <w:spacing w:after="150" w:line="240" w:lineRule="auto"/>
        <w:rPr>
          <w:rFonts w:ascii="Times New Roman" w:eastAsia="Batang" w:hAnsi="Times New Roman"/>
          <w:color w:val="000000"/>
          <w:sz w:val="24"/>
          <w:szCs w:val="24"/>
          <w:lang w:eastAsia="ko-KR"/>
        </w:rPr>
      </w:pPr>
    </w:p>
    <w:p w:rsidR="00300276" w:rsidRPr="00F56861" w:rsidRDefault="00300276" w:rsidP="004A24F3">
      <w:pPr>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Ход работы</w:t>
      </w:r>
    </w:p>
    <w:tbl>
      <w:tblPr>
        <w:tblW w:w="10305" w:type="dxa"/>
        <w:tblCellMar>
          <w:top w:w="105" w:type="dxa"/>
          <w:left w:w="105" w:type="dxa"/>
          <w:bottom w:w="105" w:type="dxa"/>
          <w:right w:w="105" w:type="dxa"/>
        </w:tblCellMar>
        <w:tblLook w:val="0000" w:firstRow="0" w:lastRow="0" w:firstColumn="0" w:lastColumn="0" w:noHBand="0" w:noVBand="0"/>
      </w:tblPr>
      <w:tblGrid>
        <w:gridCol w:w="1317"/>
        <w:gridCol w:w="2808"/>
        <w:gridCol w:w="2143"/>
        <w:gridCol w:w="2027"/>
        <w:gridCol w:w="2010"/>
      </w:tblGrid>
      <w:tr w:rsidR="00300276" w:rsidRPr="003705AC" w:rsidTr="0051600C">
        <w:tc>
          <w:tcPr>
            <w:tcW w:w="111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Название</w:t>
            </w:r>
          </w:p>
        </w:tc>
        <w:tc>
          <w:tcPr>
            <w:tcW w:w="253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c>
          <w:tcPr>
            <w:tcW w:w="193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c>
          <w:tcPr>
            <w:tcW w:w="183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c>
          <w:tcPr>
            <w:tcW w:w="181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r>
      <w:tr w:rsidR="00300276" w:rsidRPr="003705AC" w:rsidTr="0051600C">
        <w:tc>
          <w:tcPr>
            <w:tcW w:w="111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Состав:</w:t>
            </w:r>
          </w:p>
        </w:tc>
        <w:tc>
          <w:tcPr>
            <w:tcW w:w="253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p w:rsidR="00300276" w:rsidRPr="00F56861" w:rsidRDefault="00300276" w:rsidP="0051600C">
            <w:pPr>
              <w:spacing w:after="150" w:line="240" w:lineRule="auto"/>
              <w:rPr>
                <w:rFonts w:ascii="Times New Roman" w:eastAsia="Batang" w:hAnsi="Times New Roman"/>
                <w:color w:val="000000"/>
                <w:sz w:val="24"/>
                <w:szCs w:val="24"/>
                <w:lang w:eastAsia="ko-KR"/>
              </w:rPr>
            </w:pPr>
          </w:p>
        </w:tc>
        <w:tc>
          <w:tcPr>
            <w:tcW w:w="193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c>
          <w:tcPr>
            <w:tcW w:w="1830"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c>
          <w:tcPr>
            <w:tcW w:w="181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tcPr>
          <w:p w:rsidR="00300276" w:rsidRPr="00F56861" w:rsidRDefault="00300276" w:rsidP="0051600C">
            <w:pPr>
              <w:spacing w:after="150" w:line="240" w:lineRule="auto"/>
              <w:jc w:val="center"/>
              <w:rPr>
                <w:rFonts w:ascii="Times New Roman" w:eastAsia="Batang" w:hAnsi="Times New Roman"/>
                <w:color w:val="000000"/>
                <w:sz w:val="24"/>
                <w:szCs w:val="24"/>
                <w:lang w:eastAsia="ko-KR"/>
              </w:rPr>
            </w:pPr>
          </w:p>
        </w:tc>
      </w:tr>
    </w:tbl>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Определите растворитель?_________________________________________________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Какова роль этилового спирта?_____________________________________________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Какие ещё компоненты содержаться в косметических веществах?_______________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________________________________________________________________________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Какова их роль? _________________________________________________________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________________________________________________________________________</w:t>
      </w:r>
    </w:p>
    <w:p w:rsidR="00300276" w:rsidRPr="00F56861" w:rsidRDefault="00300276" w:rsidP="004A24F3">
      <w:pPr>
        <w:spacing w:after="150" w:line="240" w:lineRule="auto"/>
        <w:jc w:val="center"/>
        <w:rPr>
          <w:rFonts w:ascii="Times New Roman" w:eastAsia="Batang" w:hAnsi="Times New Roman"/>
          <w:color w:val="000000"/>
          <w:sz w:val="24"/>
          <w:szCs w:val="24"/>
          <w:lang w:eastAsia="ko-KR"/>
        </w:rPr>
      </w:pP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Вывод: О составе косметических средств?________________________________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_____________________________________________________________________</w:t>
      </w:r>
    </w:p>
    <w:p w:rsidR="00300276" w:rsidRPr="00F56861" w:rsidRDefault="00300276" w:rsidP="004A24F3">
      <w:pPr>
        <w:spacing w:after="150"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_____________________________________________________________________</w:t>
      </w:r>
    </w:p>
    <w:p w:rsidR="00300276" w:rsidRPr="00F56861" w:rsidRDefault="00300276" w:rsidP="004A24F3">
      <w:pPr>
        <w:spacing w:after="0" w:line="240" w:lineRule="auto"/>
        <w:jc w:val="both"/>
        <w:textAlignment w:val="baseline"/>
        <w:rPr>
          <w:rFonts w:ascii="Times New Roman" w:hAnsi="Times New Roman"/>
          <w:color w:val="000000"/>
          <w:sz w:val="24"/>
          <w:szCs w:val="24"/>
          <w:lang w:eastAsia="ru-RU"/>
        </w:rPr>
      </w:pPr>
      <w:r w:rsidRPr="00F56861">
        <w:rPr>
          <w:rFonts w:ascii="Times New Roman" w:hAnsi="Times New Roman"/>
          <w:sz w:val="24"/>
          <w:szCs w:val="24"/>
        </w:rPr>
        <w:t xml:space="preserve">   </w:t>
      </w:r>
      <w:r w:rsidRPr="00F56861">
        <w:rPr>
          <w:rFonts w:ascii="Times New Roman" w:hAnsi="Times New Roman"/>
          <w:b/>
          <w:color w:val="000000"/>
          <w:sz w:val="24"/>
          <w:szCs w:val="24"/>
          <w:lang w:eastAsia="ru-RU"/>
        </w:rPr>
        <w:t>Практическая работа№20</w:t>
      </w:r>
      <w:r w:rsidRPr="00F56861">
        <w:rPr>
          <w:rFonts w:ascii="Times New Roman" w:hAnsi="Times New Roman"/>
          <w:color w:val="000000"/>
          <w:sz w:val="24"/>
          <w:szCs w:val="24"/>
          <w:lang w:eastAsia="ru-RU"/>
        </w:rPr>
        <w:t xml:space="preserve">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lang w:eastAsia="ru-RU"/>
        </w:rPr>
      </w:pPr>
      <w:r w:rsidRPr="00F56861">
        <w:rPr>
          <w:rFonts w:ascii="Times New Roman" w:hAnsi="Times New Roman"/>
          <w:sz w:val="24"/>
          <w:szCs w:val="24"/>
        </w:rPr>
        <w:t xml:space="preserve">  </w:t>
      </w:r>
      <w:r w:rsidRPr="00F56861">
        <w:rPr>
          <w:rFonts w:ascii="Times New Roman" w:hAnsi="Times New Roman"/>
          <w:b/>
          <w:sz w:val="24"/>
          <w:szCs w:val="24"/>
        </w:rPr>
        <w:t xml:space="preserve">      Тема:</w:t>
      </w:r>
      <w:r w:rsidRPr="00F56861">
        <w:rPr>
          <w:rFonts w:ascii="Times New Roman" w:hAnsi="Times New Roman"/>
          <w:sz w:val="24"/>
          <w:szCs w:val="24"/>
        </w:rPr>
        <w:t xml:space="preserve"> «</w:t>
      </w:r>
      <w:r w:rsidRPr="00F56861">
        <w:rPr>
          <w:rFonts w:ascii="Times New Roman" w:hAnsi="Times New Roman"/>
          <w:sz w:val="24"/>
          <w:szCs w:val="24"/>
          <w:lang w:eastAsia="ru-RU"/>
        </w:rPr>
        <w:t>Анализ диет».</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color w:val="000000"/>
          <w:sz w:val="24"/>
          <w:szCs w:val="24"/>
          <w:shd w:val="clear" w:color="auto" w:fill="FFFFFF"/>
        </w:rPr>
      </w:pPr>
      <w:r w:rsidRPr="00F56861">
        <w:rPr>
          <w:rFonts w:ascii="Times New Roman" w:hAnsi="Times New Roman"/>
          <w:b/>
          <w:color w:val="000000"/>
          <w:sz w:val="24"/>
          <w:szCs w:val="24"/>
          <w:shd w:val="clear" w:color="auto" w:fill="FFFFFF"/>
        </w:rPr>
        <w:t>Цель:</w:t>
      </w:r>
      <w:r w:rsidRPr="00F56861">
        <w:rPr>
          <w:rFonts w:ascii="Times New Roman" w:hAnsi="Times New Roman"/>
          <w:color w:val="000000"/>
          <w:sz w:val="24"/>
          <w:szCs w:val="24"/>
          <w:shd w:val="clear" w:color="auto" w:fill="FFFFFF"/>
        </w:rPr>
        <w:t xml:space="preserve"> Выявить положительные и отрицательные стороны диет.</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color w:val="000000"/>
          <w:sz w:val="24"/>
          <w:szCs w:val="24"/>
          <w:shd w:val="clear" w:color="auto" w:fill="FFFFFF"/>
        </w:rPr>
      </w:pPr>
      <w:r w:rsidRPr="00F56861">
        <w:rPr>
          <w:rFonts w:ascii="Times New Roman" w:hAnsi="Times New Roman"/>
          <w:b/>
          <w:color w:val="000000"/>
          <w:sz w:val="24"/>
          <w:szCs w:val="24"/>
          <w:shd w:val="clear" w:color="auto" w:fill="FFFFFF"/>
        </w:rPr>
        <w:t xml:space="preserve">                   Ход работы:</w:t>
      </w:r>
    </w:p>
    <w:p w:rsidR="00300276" w:rsidRPr="00F56861" w:rsidRDefault="00300276" w:rsidP="004A24F3">
      <w:pPr>
        <w:numPr>
          <w:ilvl w:val="0"/>
          <w:numId w:val="20"/>
        </w:numPr>
        <w:tabs>
          <w:tab w:val="left" w:pos="195"/>
        </w:tabs>
        <w:autoSpaceDE w:val="0"/>
        <w:autoSpaceDN w:val="0"/>
        <w:adjustRightInd w:val="0"/>
        <w:spacing w:after="200" w:line="240" w:lineRule="auto"/>
        <w:rPr>
          <w:rFonts w:ascii="Times New Roman" w:hAnsi="Times New Roman"/>
          <w:color w:val="000000"/>
          <w:sz w:val="24"/>
          <w:szCs w:val="24"/>
          <w:shd w:val="clear" w:color="auto" w:fill="FFFFFF"/>
        </w:rPr>
      </w:pPr>
      <w:r w:rsidRPr="00F56861">
        <w:rPr>
          <w:rFonts w:ascii="Times New Roman" w:hAnsi="Times New Roman"/>
          <w:color w:val="000000"/>
          <w:sz w:val="24"/>
          <w:szCs w:val="24"/>
          <w:shd w:val="clear" w:color="auto" w:fill="FFFFFF"/>
        </w:rPr>
        <w:t>Записать тему и цель</w:t>
      </w:r>
    </w:p>
    <w:p w:rsidR="00300276" w:rsidRPr="00F56861" w:rsidRDefault="00300276" w:rsidP="004A24F3">
      <w:pPr>
        <w:numPr>
          <w:ilvl w:val="0"/>
          <w:numId w:val="20"/>
        </w:numPr>
        <w:tabs>
          <w:tab w:val="left" w:pos="195"/>
        </w:tabs>
        <w:autoSpaceDE w:val="0"/>
        <w:autoSpaceDN w:val="0"/>
        <w:adjustRightInd w:val="0"/>
        <w:spacing w:after="200" w:line="240" w:lineRule="auto"/>
        <w:rPr>
          <w:rFonts w:ascii="Times New Roman" w:hAnsi="Times New Roman"/>
          <w:sz w:val="24"/>
          <w:szCs w:val="24"/>
          <w:lang w:eastAsia="ru-RU"/>
        </w:rPr>
      </w:pPr>
      <w:r w:rsidRPr="00F56861">
        <w:rPr>
          <w:rFonts w:ascii="Times New Roman" w:hAnsi="Times New Roman"/>
          <w:sz w:val="24"/>
          <w:szCs w:val="24"/>
          <w:lang w:eastAsia="ru-RU"/>
        </w:rPr>
        <w:t>Из теоретической части сделать характеристик диет</w:t>
      </w:r>
    </w:p>
    <w:p w:rsidR="00300276" w:rsidRPr="00F56861" w:rsidRDefault="00300276" w:rsidP="004A24F3">
      <w:pPr>
        <w:numPr>
          <w:ilvl w:val="0"/>
          <w:numId w:val="20"/>
        </w:numPr>
        <w:tabs>
          <w:tab w:val="left" w:pos="195"/>
        </w:tabs>
        <w:autoSpaceDE w:val="0"/>
        <w:autoSpaceDN w:val="0"/>
        <w:adjustRightInd w:val="0"/>
        <w:spacing w:after="200" w:line="240" w:lineRule="auto"/>
        <w:rPr>
          <w:rFonts w:ascii="Times New Roman" w:hAnsi="Times New Roman"/>
          <w:sz w:val="24"/>
          <w:szCs w:val="24"/>
          <w:lang w:eastAsia="ru-RU"/>
        </w:rPr>
      </w:pPr>
      <w:r w:rsidRPr="00F56861">
        <w:rPr>
          <w:rFonts w:ascii="Times New Roman" w:hAnsi="Times New Roman"/>
          <w:sz w:val="24"/>
          <w:szCs w:val="24"/>
          <w:lang w:eastAsia="ru-RU"/>
        </w:rPr>
        <w:t>Написать вывод</w:t>
      </w:r>
    </w:p>
    <w:p w:rsidR="00300276" w:rsidRPr="00F56861" w:rsidRDefault="00300276" w:rsidP="004A24F3">
      <w:pPr>
        <w:tabs>
          <w:tab w:val="left" w:pos="195"/>
        </w:tabs>
        <w:autoSpaceDE w:val="0"/>
        <w:autoSpaceDN w:val="0"/>
        <w:adjustRightInd w:val="0"/>
        <w:spacing w:after="200" w:line="240" w:lineRule="auto"/>
        <w:ind w:left="360"/>
        <w:rPr>
          <w:rFonts w:ascii="Times New Roman" w:hAnsi="Times New Roman"/>
          <w:b/>
          <w:sz w:val="24"/>
          <w:szCs w:val="24"/>
          <w:lang w:eastAsia="ru-RU"/>
        </w:rPr>
      </w:pPr>
      <w:r w:rsidRPr="00F56861">
        <w:rPr>
          <w:rFonts w:ascii="Times New Roman" w:hAnsi="Times New Roman"/>
          <w:b/>
          <w:sz w:val="24"/>
          <w:szCs w:val="24"/>
          <w:lang w:eastAsia="ru-RU"/>
        </w:rPr>
        <w:t>теоретическая часть</w:t>
      </w:r>
    </w:p>
    <w:p w:rsidR="00300276" w:rsidRPr="00F56861" w:rsidRDefault="00300276" w:rsidP="004A24F3">
      <w:pPr>
        <w:shd w:val="clear" w:color="auto" w:fill="FFFFFF"/>
        <w:spacing w:after="0" w:line="240" w:lineRule="auto"/>
        <w:ind w:left="360"/>
        <w:jc w:val="both"/>
        <w:rPr>
          <w:rFonts w:ascii="Times New Roman" w:hAnsi="Times New Roman"/>
          <w:color w:val="000000"/>
          <w:sz w:val="24"/>
          <w:szCs w:val="24"/>
        </w:rPr>
      </w:pPr>
      <w:proofErr w:type="spellStart"/>
      <w:r w:rsidRPr="00F56861">
        <w:rPr>
          <w:rFonts w:ascii="Times New Roman" w:hAnsi="Times New Roman"/>
          <w:b/>
          <w:bCs/>
          <w:color w:val="000000"/>
          <w:sz w:val="24"/>
          <w:szCs w:val="24"/>
        </w:rPr>
        <w:lastRenderedPageBreak/>
        <w:t>Монодиеты</w:t>
      </w:r>
      <w:proofErr w:type="spellEnd"/>
      <w:r w:rsidRPr="00F56861">
        <w:rPr>
          <w:rFonts w:ascii="Times New Roman" w:hAnsi="Times New Roman"/>
          <w:b/>
          <w:bCs/>
          <w:color w:val="000000"/>
          <w:sz w:val="24"/>
          <w:szCs w:val="24"/>
        </w:rPr>
        <w:t xml:space="preserve"> .</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 xml:space="preserve">Также являются  популярными </w:t>
      </w:r>
      <w:proofErr w:type="spellStart"/>
      <w:r w:rsidRPr="00F56861">
        <w:rPr>
          <w:rFonts w:ascii="Times New Roman" w:hAnsi="Times New Roman"/>
          <w:color w:val="000000"/>
          <w:sz w:val="24"/>
          <w:szCs w:val="24"/>
        </w:rPr>
        <w:t>монодиеты</w:t>
      </w:r>
      <w:proofErr w:type="spellEnd"/>
      <w:r w:rsidRPr="00F56861">
        <w:rPr>
          <w:rFonts w:ascii="Times New Roman" w:hAnsi="Times New Roman"/>
          <w:color w:val="000000"/>
          <w:sz w:val="24"/>
          <w:szCs w:val="24"/>
        </w:rPr>
        <w:t>, предусматривающих употребление одного продукта. К таким диетам  относятся: кефирная, рисовая, арбузная, яблочная, гречневая, молочная и шоколадная диеты.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 xml:space="preserve">В </w:t>
      </w:r>
      <w:proofErr w:type="spellStart"/>
      <w:r w:rsidRPr="00F56861">
        <w:rPr>
          <w:rFonts w:ascii="Times New Roman" w:hAnsi="Times New Roman"/>
          <w:color w:val="000000"/>
          <w:sz w:val="24"/>
          <w:szCs w:val="24"/>
        </w:rPr>
        <w:t>монодиетах</w:t>
      </w:r>
      <w:proofErr w:type="spellEnd"/>
      <w:r w:rsidRPr="00F56861">
        <w:rPr>
          <w:rFonts w:ascii="Times New Roman" w:hAnsi="Times New Roman"/>
          <w:color w:val="000000"/>
          <w:sz w:val="24"/>
          <w:szCs w:val="24"/>
        </w:rPr>
        <w:t xml:space="preserve"> нет ограничений в калорийности пищи, однако сложно представить, что при употреблении одного продукта в течение нескольких дней  или недель его можно много съесть.</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Быстрое снижение веса на таком виде диет является его неоспоримым преимуществом, однако оно непременно сопровождается такими недостатками, как:</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несбалансированность питания;</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возврат потерянного веса, после возвращения к привычному для нас рациону.</w:t>
      </w:r>
    </w:p>
    <w:p w:rsidR="00300276" w:rsidRPr="00F56861" w:rsidRDefault="00300276" w:rsidP="004A24F3">
      <w:pPr>
        <w:shd w:val="clear" w:color="auto" w:fill="FFFFFF"/>
        <w:spacing w:after="0" w:line="240" w:lineRule="auto"/>
        <w:ind w:left="360"/>
        <w:jc w:val="both"/>
        <w:rPr>
          <w:rFonts w:ascii="Times New Roman" w:hAnsi="Times New Roman"/>
          <w:color w:val="000000"/>
          <w:sz w:val="24"/>
          <w:szCs w:val="24"/>
        </w:rPr>
      </w:pPr>
      <w:r w:rsidRPr="00F56861">
        <w:rPr>
          <w:rFonts w:ascii="Times New Roman" w:hAnsi="Times New Roman"/>
          <w:b/>
          <w:bCs/>
          <w:color w:val="000000"/>
          <w:sz w:val="24"/>
          <w:szCs w:val="24"/>
          <w:shd w:val="clear" w:color="auto" w:fill="FFFFFF"/>
        </w:rPr>
        <w:t>Маложирные системы питания.</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Основной принцип диеты, заключается в максимальном снижении жиров в рационе, обусловлен тем, что при сжигании 1 г жира организм тратит 9 ккал, а для такого же количества углеводов – 4 ккал.</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Данная диета не предусматривает быстрое снижение веса, это расстраивает людей, потому что все хотят скинуть лишний вес быстрее, но плюс этой диеты в том, что вероятность возврата потерянных килограммов гораздо меньше чем в других диетах..</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Но также есть и минус, при соблюдении такой диеты в организм поступает не достаточное количество жирных кислот, которые необходимы для производства гормонов, обменных процессов, усвоения витаминов D и Е.</w:t>
      </w:r>
    </w:p>
    <w:p w:rsidR="00300276" w:rsidRPr="00F56861" w:rsidRDefault="00300276" w:rsidP="004A24F3">
      <w:pPr>
        <w:shd w:val="clear" w:color="auto" w:fill="FFFFFF"/>
        <w:spacing w:after="0" w:line="240" w:lineRule="auto"/>
        <w:ind w:left="360"/>
        <w:jc w:val="both"/>
        <w:rPr>
          <w:rFonts w:ascii="Times New Roman" w:hAnsi="Times New Roman"/>
          <w:color w:val="000000"/>
          <w:sz w:val="24"/>
          <w:szCs w:val="24"/>
        </w:rPr>
      </w:pPr>
      <w:r w:rsidRPr="00F56861">
        <w:rPr>
          <w:rFonts w:ascii="Times New Roman" w:hAnsi="Times New Roman"/>
          <w:b/>
          <w:bCs/>
          <w:color w:val="000000"/>
          <w:sz w:val="24"/>
          <w:szCs w:val="24"/>
          <w:shd w:val="clear" w:color="auto" w:fill="FFFFFF"/>
        </w:rPr>
        <w:t>Мало-углеводное питание.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Суть этой диеты состоит в том, что при ее соблюдении нужно практически отказаться от углеводов. К таким диетам относятся кремлевская, белковая, французская диеты.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Таким способом диеты предотвращают лишние поступления углеводов в организм, избыток которых превращается в жир. А с другой стороны, возникает дефицит энергии, который покрывается запасами жира.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В силу особенностей принципов диеты похудение происходит медленно, что обеспечивает стойкий и длительный результат. Кроме того, использование мало-углеводных систем питания позволяет снизить риск развития гипертонической болезни, сердечно-сосудистых заболеваний, а также уменьшить частоту проявления головных и мышечных болей.</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Однако данный тип диет обладает и рядом недостатков:</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сложно переносится, , из-за  недостатка сахара в крови: головокружение, слабость, сонливость, пониженная работоспособность;</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сложно соблюдать в психологическом плане настрой, поскольку не каждый может найти в себе силы длительное время отказываться от «вкусненького»;</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несбалансированность питания.</w:t>
      </w:r>
    </w:p>
    <w:p w:rsidR="00300276" w:rsidRPr="00F56861" w:rsidRDefault="00300276" w:rsidP="004A24F3">
      <w:pPr>
        <w:shd w:val="clear" w:color="auto" w:fill="FFFFFF"/>
        <w:spacing w:after="0" w:line="240" w:lineRule="auto"/>
        <w:ind w:left="360"/>
        <w:jc w:val="both"/>
        <w:rPr>
          <w:rFonts w:ascii="Times New Roman" w:hAnsi="Times New Roman"/>
          <w:color w:val="000000"/>
          <w:sz w:val="24"/>
          <w:szCs w:val="24"/>
        </w:rPr>
      </w:pPr>
      <w:r w:rsidRPr="00F56861">
        <w:rPr>
          <w:rFonts w:ascii="Times New Roman" w:hAnsi="Times New Roman"/>
          <w:b/>
          <w:bCs/>
          <w:color w:val="000000"/>
          <w:sz w:val="24"/>
          <w:szCs w:val="24"/>
          <w:shd w:val="clear" w:color="auto" w:fill="FFFFFF"/>
        </w:rPr>
        <w:t>Раздельное питание.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 xml:space="preserve">Автором такой диеты является Доктор </w:t>
      </w:r>
      <w:proofErr w:type="spellStart"/>
      <w:r w:rsidRPr="00F56861">
        <w:rPr>
          <w:rFonts w:ascii="Times New Roman" w:hAnsi="Times New Roman"/>
          <w:color w:val="000000"/>
          <w:sz w:val="24"/>
          <w:szCs w:val="24"/>
        </w:rPr>
        <w:t>Шелтон</w:t>
      </w:r>
      <w:proofErr w:type="spellEnd"/>
      <w:r w:rsidRPr="00F56861">
        <w:rPr>
          <w:rFonts w:ascii="Times New Roman" w:hAnsi="Times New Roman"/>
          <w:color w:val="000000"/>
          <w:sz w:val="24"/>
          <w:szCs w:val="24"/>
        </w:rPr>
        <w:t>. Суть  диеты раздельного питания заключается в том, что в организм продукты должны поступать не одновременно, а по отдельности</w:t>
      </w:r>
      <w:r w:rsidRPr="00F56861">
        <w:rPr>
          <w:rFonts w:ascii="Times New Roman" w:hAnsi="Times New Roman"/>
          <w:b/>
          <w:bCs/>
          <w:color w:val="000000"/>
          <w:sz w:val="24"/>
          <w:szCs w:val="24"/>
        </w:rPr>
        <w:t>.</w:t>
      </w:r>
      <w:r w:rsidRPr="00F56861">
        <w:rPr>
          <w:rFonts w:ascii="Times New Roman" w:hAnsi="Times New Roman"/>
          <w:color w:val="000000"/>
          <w:sz w:val="24"/>
          <w:szCs w:val="24"/>
        </w:rPr>
        <w:t> </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Основные принципы диеты нацелены на обеспечение успешного переваривания и усвоения пищи, а этого можно достичь лишь, если белковая пища будет поступать в организм отдельно от продуктов, богатых углеводами.</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lastRenderedPageBreak/>
        <w:t>Противники же раздельного питания критикуют эту диету, говоря о том, что наш организм за тысячелетия существования человечества уже давно привык к смешанной пище. А эффективность такого вида диет они объясняют вынужденным дробным питанием, а эффект от употребления мяса с зеленью, вместо картофеля или макарон, обусловлен банальным уменьшением калорийности потребляемых продуктов.</w:t>
      </w:r>
    </w:p>
    <w:p w:rsidR="00300276" w:rsidRPr="00F56861" w:rsidRDefault="00300276" w:rsidP="004A24F3">
      <w:pPr>
        <w:shd w:val="clear" w:color="auto" w:fill="FFFFFF"/>
        <w:spacing w:after="0" w:line="240" w:lineRule="auto"/>
        <w:ind w:left="360"/>
        <w:jc w:val="both"/>
        <w:rPr>
          <w:rFonts w:ascii="Times New Roman" w:hAnsi="Times New Roman"/>
          <w:color w:val="000000"/>
          <w:sz w:val="24"/>
          <w:szCs w:val="24"/>
        </w:rPr>
      </w:pPr>
      <w:r w:rsidRPr="00F56861">
        <w:rPr>
          <w:rFonts w:ascii="Times New Roman" w:hAnsi="Times New Roman"/>
          <w:b/>
          <w:bCs/>
          <w:color w:val="000000"/>
          <w:sz w:val="24"/>
          <w:szCs w:val="24"/>
          <w:shd w:val="clear" w:color="auto" w:fill="FFFFFF"/>
        </w:rPr>
        <w:t>Вегетарианство.</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Такой режим питания, сложно назвать диетой, поскольку в большинстве случаев он сопровождается особым мировоззрением и отношением к природе. Зачастую отказ от продуктов животного происхождения продиктован внутренними убеждениями, а не желанием похудеть, хотя и в борьбе с лишним весом он также может помочь.</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Если говорить о плюсах вегетарианства как одного из типов диет, то можно отметить меньшую калорийность такого питания</w:t>
      </w:r>
      <w:r w:rsidRPr="00F56861">
        <w:rPr>
          <w:rFonts w:ascii="Times New Roman" w:hAnsi="Times New Roman"/>
          <w:b/>
          <w:bCs/>
          <w:color w:val="000000"/>
          <w:sz w:val="24"/>
          <w:szCs w:val="24"/>
        </w:rPr>
        <w:t> </w:t>
      </w:r>
      <w:r w:rsidRPr="00F56861">
        <w:rPr>
          <w:rFonts w:ascii="Times New Roman" w:hAnsi="Times New Roman"/>
          <w:color w:val="000000"/>
          <w:sz w:val="24"/>
          <w:szCs w:val="24"/>
        </w:rPr>
        <w:t> и отсутствие вредных жиров. Кроме того, употребление исключительно растительной пищи позволяет снизить риск развития онкологических заболеваний, атеросклероза, заболеваний сердечно-сосудистой системы и пищеварительного тракта. Главным же минусом такого варианта диет является их несбалансированность, нехватка многих необходимых организму витаминов и минералов и  очень медленным снижением веса.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b/>
          <w:bCs/>
          <w:color w:val="000000"/>
          <w:sz w:val="24"/>
          <w:szCs w:val="24"/>
        </w:rPr>
        <w:t>Последствия диет.</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Последствиями диет являются известные всем болезни, как нервная анорексия или  булимия.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343434"/>
          <w:sz w:val="24"/>
          <w:szCs w:val="24"/>
          <w:lang w:eastAsia="ko-KR"/>
        </w:rPr>
        <w:t>Анорексия </w:t>
      </w:r>
      <w:r w:rsidRPr="00F56861">
        <w:rPr>
          <w:rFonts w:ascii="Times New Roman" w:eastAsia="Batang" w:hAnsi="Times New Roman"/>
          <w:color w:val="343434"/>
          <w:sz w:val="24"/>
          <w:szCs w:val="24"/>
          <w:lang w:eastAsia="ko-KR"/>
        </w:rPr>
        <w:t>– это расстройство приема пищи характеризующееся преднамеренным снижением веса вызываемым и поддерживаемым самим человеком, в целях похудения для профилактики набора лишнего веса. Чаще встречается у девушек.</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 xml:space="preserve">Нервная анорексия была признана заболеванием более ста лет назад, но заговорили о ней только в начале 1980-х годов, когда умерла вокалистка группы « </w:t>
      </w:r>
      <w:proofErr w:type="spellStart"/>
      <w:r w:rsidRPr="00F56861">
        <w:rPr>
          <w:rFonts w:ascii="Times New Roman" w:eastAsia="Batang" w:hAnsi="Times New Roman"/>
          <w:color w:val="343434"/>
          <w:sz w:val="24"/>
          <w:szCs w:val="24"/>
          <w:lang w:eastAsia="ko-KR"/>
        </w:rPr>
        <w:t>Карпентерс</w:t>
      </w:r>
      <w:proofErr w:type="spellEnd"/>
      <w:r w:rsidRPr="00F56861">
        <w:rPr>
          <w:rFonts w:ascii="Times New Roman" w:eastAsia="Batang" w:hAnsi="Times New Roman"/>
          <w:color w:val="343434"/>
          <w:sz w:val="24"/>
          <w:szCs w:val="24"/>
          <w:lang w:eastAsia="ko-KR"/>
        </w:rPr>
        <w:t xml:space="preserve">» Карен Карпентер. Эта девушка хотела похудеть, начала заниматься спортом. Но спорт стимулировал рост ее мышц, и она прибавила в весе. Тогда Карен решила есть намного меньше. За несколько месяцев девушка скинула 10 кг и решила на этом не останавливаться. В итоге она похудела до </w:t>
      </w:r>
      <w:proofErr w:type="spellStart"/>
      <w:r w:rsidRPr="00F56861">
        <w:rPr>
          <w:rFonts w:ascii="Times New Roman" w:eastAsia="Batang" w:hAnsi="Times New Roman"/>
          <w:color w:val="343434"/>
          <w:sz w:val="24"/>
          <w:szCs w:val="24"/>
          <w:lang w:eastAsia="ko-KR"/>
        </w:rPr>
        <w:t>неузноваемости</w:t>
      </w:r>
      <w:proofErr w:type="spellEnd"/>
      <w:r w:rsidRPr="00F56861">
        <w:rPr>
          <w:rFonts w:ascii="Times New Roman" w:eastAsia="Batang" w:hAnsi="Times New Roman"/>
          <w:color w:val="343434"/>
          <w:sz w:val="24"/>
          <w:szCs w:val="24"/>
          <w:lang w:eastAsia="ko-KR"/>
        </w:rPr>
        <w:t>, от чего и погибла.</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343434"/>
          <w:sz w:val="24"/>
          <w:szCs w:val="24"/>
          <w:lang w:eastAsia="ko-KR"/>
        </w:rPr>
        <w:t>Булимия</w:t>
      </w:r>
      <w:r w:rsidRPr="00F56861">
        <w:rPr>
          <w:rFonts w:ascii="Times New Roman" w:eastAsia="Batang" w:hAnsi="Times New Roman"/>
          <w:color w:val="343434"/>
          <w:sz w:val="24"/>
          <w:szCs w:val="24"/>
          <w:lang w:eastAsia="ko-KR"/>
        </w:rPr>
        <w:t> также как и анорексия – психическое расстройство. У заболевшего случаются приступы резкого голода, и он теряет контроль над съеденным. После, у него проявляется чувство вины и он самостоятельно вызывает у себя рвоту.</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Проблема всех худеющих людей заключается в том, что после так  называемого «успешного» завершения определенной диеты человек как правило, возвращается к его привычному «нормальному» питанию, и частенько вместе с этим так же возвращается и его привычный «нормальный вес». И мало того, что сам вес возвращается, так поверх может прибавиться еще лишние кг. А мы что в это время делаем?</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Правильно. В обязательном порядке ищем новую, и еще более жесткую диету, причем последствия, которой с той же вероятностью будут ещё более печальны. Мы как будто намеренно избегаем слов « правильно сбалансированное питание» так как само понятие сбалансированности для разных людей может быть различным это вообще понятие достаточно субъективное.</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Более подходит слово «адекватное питание», а именно – точно соответствующее именно Вашим возрасту, полу, весу, так же физической активности и всегда именно тем целям, которые именно Вы перед собой поставите.</w:t>
      </w:r>
      <w:r w:rsidRPr="00F56861">
        <w:rPr>
          <w:rFonts w:ascii="Times New Roman" w:eastAsia="Batang" w:hAnsi="Times New Roman"/>
          <w:color w:val="343434"/>
          <w:sz w:val="24"/>
          <w:szCs w:val="24"/>
          <w:lang w:eastAsia="ko-KR"/>
        </w:rPr>
        <w:br/>
        <w:t xml:space="preserve">Особенно ужасными считаются  именно </w:t>
      </w:r>
      <w:proofErr w:type="spellStart"/>
      <w:r w:rsidRPr="00F56861">
        <w:rPr>
          <w:rFonts w:ascii="Times New Roman" w:eastAsia="Batang" w:hAnsi="Times New Roman"/>
          <w:color w:val="343434"/>
          <w:sz w:val="24"/>
          <w:szCs w:val="24"/>
          <w:lang w:eastAsia="ko-KR"/>
        </w:rPr>
        <w:t>монодиеты</w:t>
      </w:r>
      <w:proofErr w:type="spellEnd"/>
      <w:r w:rsidRPr="00F56861">
        <w:rPr>
          <w:rFonts w:ascii="Times New Roman" w:eastAsia="Batang" w:hAnsi="Times New Roman"/>
          <w:color w:val="343434"/>
          <w:sz w:val="24"/>
          <w:szCs w:val="24"/>
          <w:lang w:eastAsia="ko-KR"/>
        </w:rPr>
        <w:t xml:space="preserve">, когда приходится, как говорят «сидеть» только лишь на каком-либо одном продукте, иногда – это рис, гречка, кофе с шоколадом или что-либо еще. И, конечно же, бедный Ваш организм испытывает просто колоссальный дефицит, причем как по макроэлементам, так и по микроэлементам, а также по всем витаминам, и совершенно незаменимым аминокислотам и конечно жирам. Вот </w:t>
      </w:r>
      <w:r w:rsidRPr="00F56861">
        <w:rPr>
          <w:rFonts w:ascii="Times New Roman" w:eastAsia="Batang" w:hAnsi="Times New Roman"/>
          <w:color w:val="343434"/>
          <w:sz w:val="24"/>
          <w:szCs w:val="24"/>
          <w:lang w:eastAsia="ko-KR"/>
        </w:rPr>
        <w:lastRenderedPageBreak/>
        <w:t xml:space="preserve">тогда за всё это приходится горько расплачиваться, причем, конечно же, собственным </w:t>
      </w:r>
      <w:proofErr w:type="spellStart"/>
      <w:r w:rsidRPr="00F56861">
        <w:rPr>
          <w:rFonts w:ascii="Times New Roman" w:eastAsia="Batang" w:hAnsi="Times New Roman"/>
          <w:color w:val="343434"/>
          <w:sz w:val="24"/>
          <w:szCs w:val="24"/>
          <w:lang w:eastAsia="ko-KR"/>
        </w:rPr>
        <w:t>здоровьем..В</w:t>
      </w:r>
      <w:proofErr w:type="spellEnd"/>
      <w:r w:rsidRPr="00F56861">
        <w:rPr>
          <w:rFonts w:ascii="Times New Roman" w:eastAsia="Batang" w:hAnsi="Times New Roman"/>
          <w:color w:val="343434"/>
          <w:sz w:val="24"/>
          <w:szCs w:val="24"/>
          <w:lang w:eastAsia="ko-KR"/>
        </w:rPr>
        <w:t xml:space="preserve"> результате организм человека может воспринимать </w:t>
      </w:r>
      <w:proofErr w:type="spellStart"/>
      <w:r w:rsidRPr="00F56861">
        <w:rPr>
          <w:rFonts w:ascii="Times New Roman" w:eastAsia="Batang" w:hAnsi="Times New Roman"/>
          <w:color w:val="343434"/>
          <w:sz w:val="24"/>
          <w:szCs w:val="24"/>
          <w:lang w:eastAsia="ko-KR"/>
        </w:rPr>
        <w:t>монодиету</w:t>
      </w:r>
      <w:proofErr w:type="spellEnd"/>
      <w:r w:rsidRPr="00F56861">
        <w:rPr>
          <w:rFonts w:ascii="Times New Roman" w:eastAsia="Batang" w:hAnsi="Times New Roman"/>
          <w:color w:val="343434"/>
          <w:sz w:val="24"/>
          <w:szCs w:val="24"/>
          <w:lang w:eastAsia="ko-KR"/>
        </w:rPr>
        <w:t xml:space="preserve"> как некое голодание. Человек в действительности теряет излишний вес. И именно в данном случае слово вес, прежде всего, подразумевает именно мышечную массу, а так же воду, и жир и даже часть кальция из костей. И тогда в результате всегда получается совершенно «нездоровая худоба» причем с кучей внутренних побочных и самых негативных реакций и проблем, и это все вместо здоровой стройности и желаемой красоты. </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343434"/>
          <w:sz w:val="24"/>
          <w:szCs w:val="24"/>
          <w:lang w:eastAsia="ko-KR"/>
        </w:rPr>
        <w:t xml:space="preserve">Кстати сказать, красота от </w:t>
      </w:r>
      <w:proofErr w:type="spellStart"/>
      <w:r w:rsidRPr="00F56861">
        <w:rPr>
          <w:rFonts w:ascii="Times New Roman" w:eastAsia="Batang" w:hAnsi="Times New Roman"/>
          <w:color w:val="343434"/>
          <w:sz w:val="24"/>
          <w:szCs w:val="24"/>
          <w:lang w:eastAsia="ko-KR"/>
        </w:rPr>
        <w:t>монодиет</w:t>
      </w:r>
      <w:proofErr w:type="spellEnd"/>
      <w:r w:rsidRPr="00F56861">
        <w:rPr>
          <w:rFonts w:ascii="Times New Roman" w:eastAsia="Batang" w:hAnsi="Times New Roman"/>
          <w:color w:val="343434"/>
          <w:sz w:val="24"/>
          <w:szCs w:val="24"/>
          <w:lang w:eastAsia="ko-KR"/>
        </w:rPr>
        <w:t xml:space="preserve"> будет страдать в самую первую очередь. Постоянные темные круги под глазами, а так же ломкие ногти, постоянно секущиеся волосы, и кроме того сухая дряблая кожа – вот пожалуйста только небольшой список всего сопутствующего </w:t>
      </w:r>
      <w:proofErr w:type="spellStart"/>
      <w:r w:rsidRPr="00F56861">
        <w:rPr>
          <w:rFonts w:ascii="Times New Roman" w:eastAsia="Batang" w:hAnsi="Times New Roman"/>
          <w:color w:val="343434"/>
          <w:sz w:val="24"/>
          <w:szCs w:val="24"/>
          <w:lang w:eastAsia="ko-KR"/>
        </w:rPr>
        <w:t>монодиетам</w:t>
      </w:r>
      <w:proofErr w:type="spellEnd"/>
      <w:r w:rsidRPr="00F56861">
        <w:rPr>
          <w:rFonts w:ascii="Times New Roman" w:eastAsia="Batang" w:hAnsi="Times New Roman"/>
          <w:color w:val="343434"/>
          <w:sz w:val="24"/>
          <w:szCs w:val="24"/>
          <w:lang w:eastAsia="ko-KR"/>
        </w:rPr>
        <w:t xml:space="preserve">. Однако мы ещё вовсе не упомянули о самой главной проблеме, возникающей, как правило, при быстром сбросе лишнего веса. Это неприятная возможность заполучить инфаркт, а возможно и инсульт непосредственно из-за отложения именно </w:t>
      </w:r>
      <w:proofErr w:type="spellStart"/>
      <w:r w:rsidRPr="00F56861">
        <w:rPr>
          <w:rFonts w:ascii="Times New Roman" w:eastAsia="Batang" w:hAnsi="Times New Roman"/>
          <w:color w:val="343434"/>
          <w:sz w:val="24"/>
          <w:szCs w:val="24"/>
          <w:lang w:eastAsia="ko-KR"/>
        </w:rPr>
        <w:t>холестерола</w:t>
      </w:r>
      <w:proofErr w:type="spellEnd"/>
      <w:r w:rsidRPr="00F56861">
        <w:rPr>
          <w:rFonts w:ascii="Times New Roman" w:eastAsia="Batang" w:hAnsi="Times New Roman"/>
          <w:color w:val="343434"/>
          <w:sz w:val="24"/>
          <w:szCs w:val="24"/>
          <w:lang w:eastAsia="ko-KR"/>
        </w:rPr>
        <w:t xml:space="preserve"> в сосудах, кстати сказать, в которые он (сам </w:t>
      </w:r>
      <w:proofErr w:type="spellStart"/>
      <w:r w:rsidRPr="00F56861">
        <w:rPr>
          <w:rFonts w:ascii="Times New Roman" w:eastAsia="Batang" w:hAnsi="Times New Roman"/>
          <w:color w:val="343434"/>
          <w:sz w:val="24"/>
          <w:szCs w:val="24"/>
          <w:lang w:eastAsia="ko-KR"/>
        </w:rPr>
        <w:t>холестерол</w:t>
      </w:r>
      <w:proofErr w:type="spellEnd"/>
      <w:r w:rsidRPr="00F56861">
        <w:rPr>
          <w:rFonts w:ascii="Times New Roman" w:eastAsia="Batang" w:hAnsi="Times New Roman"/>
          <w:color w:val="343434"/>
          <w:sz w:val="24"/>
          <w:szCs w:val="24"/>
          <w:lang w:eastAsia="ko-KR"/>
        </w:rPr>
        <w:t>) и попадает при таком вот лавинообразном расщеплении жира. И согласитесь, ведь Вам же никто и никогда не говорит о проблемах утилизации всех расщепляющихся жиров, а ведь они, на самом-то деле, стоят невероятно  актуально. В особенности это бывает важно при определенных «</w:t>
      </w:r>
      <w:proofErr w:type="spellStart"/>
      <w:r w:rsidRPr="00F56861">
        <w:rPr>
          <w:rFonts w:ascii="Times New Roman" w:eastAsia="Batang" w:hAnsi="Times New Roman"/>
          <w:color w:val="343434"/>
          <w:sz w:val="24"/>
          <w:szCs w:val="24"/>
          <w:lang w:eastAsia="ko-KR"/>
        </w:rPr>
        <w:t>жироразлагательных</w:t>
      </w:r>
      <w:proofErr w:type="spellEnd"/>
      <w:r w:rsidRPr="00F56861">
        <w:rPr>
          <w:rFonts w:ascii="Times New Roman" w:eastAsia="Batang" w:hAnsi="Times New Roman"/>
          <w:color w:val="343434"/>
          <w:sz w:val="24"/>
          <w:szCs w:val="24"/>
          <w:lang w:eastAsia="ko-KR"/>
        </w:rPr>
        <w:t xml:space="preserve">» процедурах такого типа как </w:t>
      </w:r>
      <w:proofErr w:type="spellStart"/>
      <w:r w:rsidRPr="00F56861">
        <w:rPr>
          <w:rFonts w:ascii="Times New Roman" w:eastAsia="Batang" w:hAnsi="Times New Roman"/>
          <w:color w:val="343434"/>
          <w:sz w:val="24"/>
          <w:szCs w:val="24"/>
          <w:lang w:eastAsia="ko-KR"/>
        </w:rPr>
        <w:t>мезотерапия</w:t>
      </w:r>
      <w:proofErr w:type="spellEnd"/>
      <w:r w:rsidRPr="00F56861">
        <w:rPr>
          <w:rFonts w:ascii="Times New Roman" w:eastAsia="Batang" w:hAnsi="Times New Roman"/>
          <w:color w:val="343434"/>
          <w:sz w:val="24"/>
          <w:szCs w:val="24"/>
          <w:lang w:eastAsia="ko-KR"/>
        </w:rPr>
        <w:t>, когда непосредственно сама подкожная клетчатка под действием различных лекарств растворяется и всегда направляется прямиком в кровоток. Таким образом, получается эдакая «липосакция наоборот», когда весь жир не выводится  непосредственно из организма, а напрямую вводится в него. И только теперь он будет собираться и залеживаться не под кожей, а уже непосредственно в сосудах.</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b/>
          <w:bCs/>
          <w:color w:val="000000"/>
          <w:sz w:val="24"/>
          <w:szCs w:val="24"/>
        </w:rPr>
        <w:t>                         ПРОВЕРКА</w:t>
      </w:r>
      <w:r w:rsidRPr="00F56861">
        <w:rPr>
          <w:rFonts w:ascii="Times New Roman" w:hAnsi="Times New Roman"/>
          <w:color w:val="000000"/>
          <w:sz w:val="24"/>
          <w:szCs w:val="24"/>
        </w:rPr>
        <w:t> </w:t>
      </w:r>
      <w:r w:rsidRPr="00F56861">
        <w:rPr>
          <w:rFonts w:ascii="Times New Roman" w:hAnsi="Times New Roman"/>
          <w:b/>
          <w:bCs/>
          <w:color w:val="000000"/>
          <w:sz w:val="24"/>
          <w:szCs w:val="24"/>
        </w:rPr>
        <w:t>СРЕДИЗЕМНОМОРСКОЙ ДИЕТЫ.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000000"/>
          <w:sz w:val="24"/>
          <w:szCs w:val="24"/>
        </w:rPr>
        <w:t>5 правил диеты: </w:t>
      </w:r>
      <w:r w:rsidRPr="00F56861">
        <w:rPr>
          <w:rFonts w:ascii="Times New Roman" w:hAnsi="Times New Roman"/>
          <w:color w:val="111111"/>
          <w:sz w:val="24"/>
          <w:szCs w:val="24"/>
          <w:shd w:val="clear" w:color="auto" w:fill="FFFFFF"/>
        </w:rPr>
        <w:t xml:space="preserve">а. Максимально увеличить употребление растительной пищи и постараться открыть для себя все ее разнообразие, добавив в меню и </w:t>
      </w:r>
      <w:proofErr w:type="spellStart"/>
      <w:r w:rsidRPr="00F56861">
        <w:rPr>
          <w:rFonts w:ascii="Times New Roman" w:hAnsi="Times New Roman"/>
          <w:color w:val="111111"/>
          <w:sz w:val="24"/>
          <w:szCs w:val="24"/>
          <w:shd w:val="clear" w:color="auto" w:fill="FFFFFF"/>
        </w:rPr>
        <w:t>цельнозерновые</w:t>
      </w:r>
      <w:proofErr w:type="spellEnd"/>
      <w:r w:rsidRPr="00F56861">
        <w:rPr>
          <w:rFonts w:ascii="Times New Roman" w:hAnsi="Times New Roman"/>
          <w:color w:val="111111"/>
          <w:sz w:val="24"/>
          <w:szCs w:val="24"/>
          <w:shd w:val="clear" w:color="auto" w:fill="FFFFFF"/>
        </w:rPr>
        <w:t xml:space="preserve"> продукты, и овощи с фруктами, и бобовые, и орехи. Б. Избегать красного мяса: нежирная птица и рыбное филе являются полноценными ресурсами животного белка, но и их количество в рационе средиземноморской диеты скорее умеренное. В. Везде, где только возможно, заменить кулинарные жиры, сливочное масло, сало, оливковым маслом первого холодного отжима. Г. Заменять соль специями и травами: натрий в достаточном для организма количестве содержится практически во всех продуктах растительного происхождения, вдобавок поваренная соль будет поступать с рекомендованными на средиземноморской диете рассольными и сывороточными сырами. Д. Не забывать об оригинальном преимуществе средиземноморской диеты — пить качественное сухое красное вино за обедом и ужином!</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Как обещает интернет, на этой диете за неделю можно скинуть 4 кг. Это я и проверю.</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Что я ела: морковь, овсяная каша, </w:t>
      </w:r>
      <w:proofErr w:type="spellStart"/>
      <w:r w:rsidRPr="00F56861">
        <w:rPr>
          <w:rFonts w:ascii="Times New Roman" w:hAnsi="Times New Roman"/>
          <w:color w:val="111111"/>
          <w:sz w:val="24"/>
          <w:szCs w:val="24"/>
          <w:shd w:val="clear" w:color="auto" w:fill="FFFFFF"/>
        </w:rPr>
        <w:t>буритто</w:t>
      </w:r>
      <w:proofErr w:type="spellEnd"/>
      <w:r w:rsidRPr="00F56861">
        <w:rPr>
          <w:rFonts w:ascii="Times New Roman" w:hAnsi="Times New Roman"/>
          <w:color w:val="111111"/>
          <w:sz w:val="24"/>
          <w:szCs w:val="24"/>
          <w:shd w:val="clear" w:color="auto" w:fill="FFFFFF"/>
        </w:rPr>
        <w:t>, абрикосы, творог, семечки, орехи, яблоки, сухофрукты, сыр, фарш, помидоры, йогурты.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Вывод: Диета не понравилась из-за постоянного повторения продуктов.</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Вес: -1 кг.</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2 диета: </w:t>
      </w:r>
      <w:r w:rsidRPr="00F56861">
        <w:rPr>
          <w:rFonts w:ascii="Times New Roman" w:hAnsi="Times New Roman"/>
          <w:b/>
          <w:bCs/>
          <w:color w:val="111111"/>
          <w:sz w:val="24"/>
          <w:szCs w:val="24"/>
          <w:shd w:val="clear" w:color="auto" w:fill="FFFFFF"/>
        </w:rPr>
        <w:t>Куриная диета.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Правила:</w:t>
      </w:r>
      <w:r w:rsidRPr="00F56861">
        <w:rPr>
          <w:rFonts w:ascii="Times New Roman" w:hAnsi="Times New Roman"/>
          <w:color w:val="000000"/>
          <w:sz w:val="24"/>
          <w:szCs w:val="24"/>
        </w:rPr>
        <w:br/>
      </w:r>
      <w:r w:rsidRPr="00F56861">
        <w:rPr>
          <w:rFonts w:ascii="Times New Roman" w:hAnsi="Times New Roman"/>
          <w:color w:val="111111"/>
          <w:sz w:val="24"/>
          <w:szCs w:val="24"/>
          <w:shd w:val="clear" w:color="auto" w:fill="FFFFFF"/>
        </w:rPr>
        <w:t>-энергетическая ценность пищи, употребляемой за день, не может превышать 1200 ккал;</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-куриное мясо не должно составлять более ½ дневного рациона (в объеме или в зачете калорий).</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-Мясо цыпленка (лучше всего подойдут грудки без кости и кожи) употребляют в пищу отварным или приготовленным на пару. Другая разрешенная пища в рамках куриной диеты: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lastRenderedPageBreak/>
        <w:t> -любые овощи (кроме картофеля),</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-зелень;</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-фрукты (кроме винограда и бананов);</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w:t>
      </w:r>
      <w:proofErr w:type="spellStart"/>
      <w:r w:rsidRPr="00F56861">
        <w:rPr>
          <w:rFonts w:ascii="Times New Roman" w:hAnsi="Times New Roman"/>
          <w:color w:val="111111"/>
          <w:sz w:val="24"/>
          <w:szCs w:val="24"/>
          <w:shd w:val="clear" w:color="auto" w:fill="FFFFFF"/>
        </w:rPr>
        <w:t>цельнозерновые</w:t>
      </w:r>
      <w:proofErr w:type="spellEnd"/>
      <w:r w:rsidRPr="00F56861">
        <w:rPr>
          <w:rFonts w:ascii="Times New Roman" w:hAnsi="Times New Roman"/>
          <w:color w:val="111111"/>
          <w:sz w:val="24"/>
          <w:szCs w:val="24"/>
          <w:shd w:val="clear" w:color="auto" w:fill="FFFFFF"/>
        </w:rPr>
        <w:t xml:space="preserve"> нерафинированные крупы (кроме пшеницы и круп из нее).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Продукты: курица, фарш, овощи, голубика, яблоки</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Вывод: Т.к. я не люблю мясо, мне было сложно употреблять его ежедневно( в течение 3 дней). Также минусом диеты является то, что нельзя употреблять никакие фрукты, кроме яблок.</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Вес: -1,9 кг.</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3. </w:t>
      </w:r>
      <w:proofErr w:type="spellStart"/>
      <w:r w:rsidRPr="00F56861">
        <w:rPr>
          <w:rFonts w:ascii="Times New Roman" w:hAnsi="Times New Roman"/>
          <w:b/>
          <w:bCs/>
          <w:color w:val="111111"/>
          <w:sz w:val="24"/>
          <w:szCs w:val="24"/>
          <w:shd w:val="clear" w:color="auto" w:fill="FFFFFF"/>
        </w:rPr>
        <w:t>Безуглеводная</w:t>
      </w:r>
      <w:proofErr w:type="spellEnd"/>
      <w:r w:rsidRPr="00F56861">
        <w:rPr>
          <w:rFonts w:ascii="Times New Roman" w:hAnsi="Times New Roman"/>
          <w:b/>
          <w:bCs/>
          <w:color w:val="111111"/>
          <w:sz w:val="24"/>
          <w:szCs w:val="24"/>
          <w:shd w:val="clear" w:color="auto" w:fill="FFFFFF"/>
        </w:rPr>
        <w:t xml:space="preserve"> диета. ( обещает скинуть 5 кг за неделю)</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Правила: Каких продуктов стоит избегать на </w:t>
      </w:r>
      <w:proofErr w:type="spellStart"/>
      <w:r w:rsidRPr="00F56861">
        <w:rPr>
          <w:rFonts w:ascii="Times New Roman" w:hAnsi="Times New Roman"/>
          <w:color w:val="111111"/>
          <w:sz w:val="24"/>
          <w:szCs w:val="24"/>
          <w:shd w:val="clear" w:color="auto" w:fill="FFFFFF"/>
        </w:rPr>
        <w:t>безуглеводной</w:t>
      </w:r>
      <w:proofErr w:type="spellEnd"/>
      <w:r w:rsidRPr="00F56861">
        <w:rPr>
          <w:rFonts w:ascii="Times New Roman" w:hAnsi="Times New Roman"/>
          <w:color w:val="111111"/>
          <w:sz w:val="24"/>
          <w:szCs w:val="24"/>
          <w:shd w:val="clear" w:color="auto" w:fill="FFFFFF"/>
        </w:rPr>
        <w:t xml:space="preserve"> диете: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Помимо ожидаемого запрета на любую выпечку, сахар и практически все крупы, </w:t>
      </w:r>
      <w:proofErr w:type="spellStart"/>
      <w:r w:rsidRPr="00F56861">
        <w:rPr>
          <w:rFonts w:ascii="Times New Roman" w:hAnsi="Times New Roman"/>
          <w:color w:val="111111"/>
          <w:sz w:val="24"/>
          <w:szCs w:val="24"/>
          <w:shd w:val="clear" w:color="auto" w:fill="FFFFFF"/>
        </w:rPr>
        <w:t>безуглеводная</w:t>
      </w:r>
      <w:proofErr w:type="spellEnd"/>
      <w:r w:rsidRPr="00F56861">
        <w:rPr>
          <w:rFonts w:ascii="Times New Roman" w:hAnsi="Times New Roman"/>
          <w:color w:val="111111"/>
          <w:sz w:val="24"/>
          <w:szCs w:val="24"/>
          <w:shd w:val="clear" w:color="auto" w:fill="FFFFFF"/>
        </w:rPr>
        <w:t xml:space="preserve"> диета предполагает отказ (или существенное ограничение) употребления следующих продуктов:</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-Крахмалистых овощей (особенно таких распространенных в наших широтах как картофель, морковь, свекла, кукуруза);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w:t>
      </w:r>
      <w:proofErr w:type="spellStart"/>
      <w:r w:rsidRPr="00F56861">
        <w:rPr>
          <w:rFonts w:ascii="Times New Roman" w:hAnsi="Times New Roman"/>
          <w:color w:val="111111"/>
          <w:sz w:val="24"/>
          <w:szCs w:val="24"/>
          <w:shd w:val="clear" w:color="auto" w:fill="FFFFFF"/>
        </w:rPr>
        <w:t>Искуственных</w:t>
      </w:r>
      <w:proofErr w:type="spellEnd"/>
      <w:r w:rsidRPr="00F56861">
        <w:rPr>
          <w:rFonts w:ascii="Times New Roman" w:hAnsi="Times New Roman"/>
          <w:color w:val="111111"/>
          <w:sz w:val="24"/>
          <w:szCs w:val="24"/>
          <w:shd w:val="clear" w:color="auto" w:fill="FFFFFF"/>
        </w:rPr>
        <w:t xml:space="preserve"> подсластителей (несмотря на отсутствие в составе сахарозы, они вызывают устойчивую тягу к сладкому);</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-Продуктов, отмеченных как «диетические» или «обезжиренные» (в их составе много сомнительных добавок для улучшения вкуса, в том числе содержащих сахар и крахмал);</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-Алкоголя;</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-Фруктов (кроме цитрусовых и кислых ягод. Некоторые специалисты по питанию допускают также употребление кокоса, персиков и яблок на </w:t>
      </w:r>
      <w:proofErr w:type="spellStart"/>
      <w:r w:rsidRPr="00F56861">
        <w:rPr>
          <w:rFonts w:ascii="Times New Roman" w:hAnsi="Times New Roman"/>
          <w:color w:val="111111"/>
          <w:sz w:val="24"/>
          <w:szCs w:val="24"/>
          <w:shd w:val="clear" w:color="auto" w:fill="FFFFFF"/>
        </w:rPr>
        <w:t>безуглеводной</w:t>
      </w:r>
      <w:proofErr w:type="spellEnd"/>
      <w:r w:rsidRPr="00F56861">
        <w:rPr>
          <w:rFonts w:ascii="Times New Roman" w:hAnsi="Times New Roman"/>
          <w:color w:val="111111"/>
          <w:sz w:val="24"/>
          <w:szCs w:val="24"/>
          <w:shd w:val="clear" w:color="auto" w:fill="FFFFFF"/>
        </w:rPr>
        <w:t xml:space="preserve"> диете);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w:t>
      </w:r>
      <w:proofErr w:type="spellStart"/>
      <w:r w:rsidRPr="00F56861">
        <w:rPr>
          <w:rFonts w:ascii="Times New Roman" w:hAnsi="Times New Roman"/>
          <w:color w:val="111111"/>
          <w:sz w:val="24"/>
          <w:szCs w:val="24"/>
          <w:shd w:val="clear" w:color="auto" w:fill="FFFFFF"/>
        </w:rPr>
        <w:t>Трансжиров</w:t>
      </w:r>
      <w:proofErr w:type="spellEnd"/>
      <w:r w:rsidRPr="00F56861">
        <w:rPr>
          <w:rFonts w:ascii="Times New Roman" w:hAnsi="Times New Roman"/>
          <w:color w:val="111111"/>
          <w:sz w:val="24"/>
          <w:szCs w:val="24"/>
          <w:shd w:val="clear" w:color="auto" w:fill="FFFFFF"/>
        </w:rPr>
        <w:t xml:space="preserve"> (гидрогенизированных или частично гидрогенизированных);</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 -Продуктов, подвергшихся ощутимой промышленной обработке (замороженные готовые блюда, как правило, содержат значительное количество </w:t>
      </w:r>
      <w:proofErr w:type="spellStart"/>
      <w:r w:rsidRPr="00F56861">
        <w:rPr>
          <w:rFonts w:ascii="Times New Roman" w:hAnsi="Times New Roman"/>
          <w:color w:val="111111"/>
          <w:sz w:val="24"/>
          <w:szCs w:val="24"/>
          <w:shd w:val="clear" w:color="auto" w:fill="FFFFFF"/>
        </w:rPr>
        <w:t>углеводосодержащих</w:t>
      </w:r>
      <w:proofErr w:type="spellEnd"/>
      <w:r w:rsidRPr="00F56861">
        <w:rPr>
          <w:rFonts w:ascii="Times New Roman" w:hAnsi="Times New Roman"/>
          <w:color w:val="111111"/>
          <w:sz w:val="24"/>
          <w:szCs w:val="24"/>
          <w:shd w:val="clear" w:color="auto" w:fill="FFFFFF"/>
        </w:rPr>
        <w:t xml:space="preserve"> добавок).</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Лучшие продукты для </w:t>
      </w:r>
      <w:proofErr w:type="spellStart"/>
      <w:r w:rsidRPr="00F56861">
        <w:rPr>
          <w:rFonts w:ascii="Times New Roman" w:hAnsi="Times New Roman"/>
          <w:color w:val="111111"/>
          <w:sz w:val="24"/>
          <w:szCs w:val="24"/>
          <w:shd w:val="clear" w:color="auto" w:fill="FFFFFF"/>
        </w:rPr>
        <w:t>безуглеводной</w:t>
      </w:r>
      <w:proofErr w:type="spellEnd"/>
      <w:r w:rsidRPr="00F56861">
        <w:rPr>
          <w:rFonts w:ascii="Times New Roman" w:hAnsi="Times New Roman"/>
          <w:color w:val="111111"/>
          <w:sz w:val="24"/>
          <w:szCs w:val="24"/>
          <w:shd w:val="clear" w:color="auto" w:fill="FFFFFF"/>
        </w:rPr>
        <w:t xml:space="preserve"> диеты: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Мясо: говядина, телятина, курица, индейка, кролик</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Субпродукты и яйца: печень, сердце, язык, яйцо птицы (куриное, утиное, перепелиное)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-Рыба и морепродукты: филе морской рыбы, крабы, омары, креветки</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-Молочные продукты: творог зерновой, йогурт без добавок, кефир, сметана, с осторожностью — цельное молоко</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-Овощи: все листовые овощи и салаты, капуста, побеги бамбука, артишоки, кулинарные травы, болгарский перец, цуккини, стручковый горох и фасоль, лук, с осторожностью</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грибы</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-Фрукты и ягоды: лимоны, апельсины, грейпфруты, гранат, зеленые яблоки, клюква, смородина, клубника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-Семена и орехи: кедровые орехи, миндаль, грецкий орех, семена подсолнечника, тыквы, кунжут.</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Вывод: Исключение углеводов ведет к ухудшению состояния. Ухудшился сон, головные боли, плохое настроение.</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Вес: -2.5 кг</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4 диета: </w:t>
      </w:r>
      <w:r w:rsidRPr="00F56861">
        <w:rPr>
          <w:rFonts w:ascii="Times New Roman" w:hAnsi="Times New Roman"/>
          <w:b/>
          <w:bCs/>
          <w:color w:val="111111"/>
          <w:sz w:val="24"/>
          <w:szCs w:val="24"/>
          <w:shd w:val="clear" w:color="auto" w:fill="FFFFFF"/>
        </w:rPr>
        <w:t xml:space="preserve"> Гречневая диета( </w:t>
      </w:r>
      <w:proofErr w:type="spellStart"/>
      <w:r w:rsidRPr="00F56861">
        <w:rPr>
          <w:rFonts w:ascii="Times New Roman" w:hAnsi="Times New Roman"/>
          <w:b/>
          <w:bCs/>
          <w:color w:val="111111"/>
          <w:sz w:val="24"/>
          <w:szCs w:val="24"/>
          <w:shd w:val="clear" w:color="auto" w:fill="FFFFFF"/>
        </w:rPr>
        <w:t>монодиета</w:t>
      </w:r>
      <w:proofErr w:type="spellEnd"/>
      <w:r w:rsidRPr="00F56861">
        <w:rPr>
          <w:rFonts w:ascii="Times New Roman" w:hAnsi="Times New Roman"/>
          <w:b/>
          <w:bCs/>
          <w:color w:val="111111"/>
          <w:sz w:val="24"/>
          <w:szCs w:val="24"/>
          <w:shd w:val="clear" w:color="auto" w:fill="FFFFFF"/>
        </w:rPr>
        <w:t>)</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 xml:space="preserve">Т.к. это </w:t>
      </w:r>
      <w:proofErr w:type="spellStart"/>
      <w:r w:rsidRPr="00F56861">
        <w:rPr>
          <w:rFonts w:ascii="Times New Roman" w:hAnsi="Times New Roman"/>
          <w:color w:val="111111"/>
          <w:sz w:val="24"/>
          <w:szCs w:val="24"/>
          <w:shd w:val="clear" w:color="auto" w:fill="FFFFFF"/>
        </w:rPr>
        <w:t>монодиета</w:t>
      </w:r>
      <w:proofErr w:type="spellEnd"/>
      <w:r w:rsidRPr="00F56861">
        <w:rPr>
          <w:rFonts w:ascii="Times New Roman" w:hAnsi="Times New Roman"/>
          <w:color w:val="111111"/>
          <w:sz w:val="24"/>
          <w:szCs w:val="24"/>
          <w:shd w:val="clear" w:color="auto" w:fill="FFFFFF"/>
        </w:rPr>
        <w:t>, я соблюдала ее всего 1 день. На этой диете постоянно будет не хватать полезных веществ, поэтому больше 1 дня на ней сидеть не нужно.</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Продукты: гречка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lastRenderedPageBreak/>
        <w:t>Вес: -600г.</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5 диета: </w:t>
      </w:r>
      <w:r w:rsidRPr="00F56861">
        <w:rPr>
          <w:rFonts w:ascii="Times New Roman" w:hAnsi="Times New Roman"/>
          <w:b/>
          <w:bCs/>
          <w:color w:val="111111"/>
          <w:sz w:val="24"/>
          <w:szCs w:val="24"/>
          <w:shd w:val="clear" w:color="auto" w:fill="FFFFFF"/>
        </w:rPr>
        <w:t>Модельная диета</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Питание: выпивать до 3л воды, одинаковое меню на каждый день.</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Продукты: яйца, ржаной хлеб, творог, зеленый чай</w:t>
      </w:r>
    </w:p>
    <w:p w:rsidR="00300276" w:rsidRPr="00F56861" w:rsidRDefault="00300276" w:rsidP="004A24F3">
      <w:pPr>
        <w:shd w:val="clear" w:color="auto" w:fill="FFFFFF"/>
        <w:spacing w:after="0" w:line="276" w:lineRule="auto"/>
        <w:jc w:val="both"/>
        <w:rPr>
          <w:rFonts w:ascii="Times New Roman" w:hAnsi="Times New Roman"/>
          <w:color w:val="000000"/>
          <w:sz w:val="24"/>
          <w:szCs w:val="24"/>
        </w:rPr>
      </w:pPr>
      <w:r w:rsidRPr="00F56861">
        <w:rPr>
          <w:rFonts w:ascii="Times New Roman" w:hAnsi="Times New Roman"/>
          <w:color w:val="111111"/>
          <w:sz w:val="24"/>
          <w:szCs w:val="24"/>
          <w:shd w:val="clear" w:color="auto" w:fill="FFFFFF"/>
        </w:rPr>
        <w:t>Вес: 1600г за 3дн.</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b/>
          <w:sz w:val="24"/>
          <w:szCs w:val="24"/>
        </w:rPr>
        <w:t xml:space="preserve">                                </w:t>
      </w:r>
      <w:r w:rsidRPr="00F56861">
        <w:rPr>
          <w:rFonts w:ascii="Times New Roman" w:hAnsi="Times New Roman"/>
          <w:b/>
          <w:bCs/>
          <w:sz w:val="24"/>
          <w:szCs w:val="24"/>
        </w:rPr>
        <w:t xml:space="preserve">  Практическая работа№21</w:t>
      </w:r>
      <w:r w:rsidRPr="00F56861">
        <w:rPr>
          <w:rFonts w:ascii="Times New Roman" w:hAnsi="Times New Roman"/>
          <w:sz w:val="24"/>
          <w:szCs w:val="24"/>
        </w:rPr>
        <w:t xml:space="preserve"> </w:t>
      </w:r>
    </w:p>
    <w:p w:rsidR="00300276" w:rsidRPr="00F56861" w:rsidRDefault="00300276" w:rsidP="004A24F3">
      <w:pPr>
        <w:spacing w:after="0" w:line="240" w:lineRule="auto"/>
        <w:jc w:val="both"/>
        <w:textAlignment w:val="baseline"/>
        <w:rPr>
          <w:rFonts w:ascii="Times New Roman" w:hAnsi="Times New Roman"/>
          <w:color w:val="000000"/>
          <w:sz w:val="24"/>
          <w:szCs w:val="24"/>
          <w:lang w:eastAsia="ru-RU"/>
        </w:rPr>
      </w:pPr>
      <w:r w:rsidRPr="00F56861">
        <w:rPr>
          <w:rFonts w:ascii="Times New Roman" w:hAnsi="Times New Roman"/>
          <w:b/>
          <w:bCs/>
          <w:sz w:val="24"/>
          <w:szCs w:val="24"/>
        </w:rPr>
        <w:t xml:space="preserve">                       </w:t>
      </w:r>
      <w:proofErr w:type="spellStart"/>
      <w:r w:rsidRPr="00F56861">
        <w:rPr>
          <w:rFonts w:ascii="Times New Roman" w:hAnsi="Times New Roman"/>
          <w:b/>
          <w:bCs/>
          <w:sz w:val="24"/>
          <w:szCs w:val="24"/>
        </w:rPr>
        <w:t>Тема</w:t>
      </w:r>
      <w:r w:rsidRPr="00F56861">
        <w:rPr>
          <w:rFonts w:ascii="Times New Roman" w:hAnsi="Times New Roman"/>
          <w:sz w:val="24"/>
          <w:szCs w:val="24"/>
        </w:rPr>
        <w:t>«</w:t>
      </w:r>
      <w:r w:rsidRPr="00F56861">
        <w:rPr>
          <w:rFonts w:ascii="Times New Roman" w:hAnsi="Times New Roman"/>
          <w:color w:val="000000"/>
          <w:sz w:val="24"/>
          <w:szCs w:val="24"/>
          <w:lang w:eastAsia="ru-RU"/>
        </w:rPr>
        <w:t>Устранение</w:t>
      </w:r>
      <w:proofErr w:type="spellEnd"/>
      <w:r w:rsidRPr="00F56861">
        <w:rPr>
          <w:rFonts w:ascii="Times New Roman" w:hAnsi="Times New Roman"/>
          <w:color w:val="000000"/>
          <w:sz w:val="24"/>
          <w:szCs w:val="24"/>
          <w:lang w:eastAsia="ru-RU"/>
        </w:rPr>
        <w:t xml:space="preserve"> временной жесткости воды».</w:t>
      </w:r>
    </w:p>
    <w:p w:rsidR="00300276" w:rsidRPr="00F56861" w:rsidRDefault="00300276" w:rsidP="009A029F">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hAnsi="Times New Roman"/>
          <w:b/>
          <w:sz w:val="24"/>
          <w:szCs w:val="24"/>
          <w:lang w:eastAsia="ru-RU"/>
        </w:rPr>
        <w:t>Цель:</w:t>
      </w:r>
      <w:r w:rsidRPr="00F56861">
        <w:rPr>
          <w:rFonts w:ascii="Times New Roman" w:hAnsi="Times New Roman"/>
          <w:b/>
          <w:bCs/>
          <w:color w:val="000000"/>
          <w:sz w:val="24"/>
          <w:szCs w:val="24"/>
          <w:lang w:eastAsia="ru-RU"/>
        </w:rPr>
        <w:t xml:space="preserve"> </w:t>
      </w:r>
      <w:r w:rsidRPr="00F56861">
        <w:rPr>
          <w:rFonts w:ascii="Times New Roman" w:eastAsia="Batang" w:hAnsi="Times New Roman"/>
          <w:b/>
          <w:bCs/>
          <w:color w:val="000000"/>
          <w:sz w:val="24"/>
          <w:szCs w:val="24"/>
          <w:lang w:eastAsia="ko-KR"/>
        </w:rPr>
        <w:t> </w:t>
      </w:r>
      <w:r w:rsidRPr="00F56861">
        <w:rPr>
          <w:rFonts w:ascii="Times New Roman" w:eastAsia="Batang" w:hAnsi="Times New Roman"/>
          <w:color w:val="000000"/>
          <w:sz w:val="24"/>
          <w:szCs w:val="24"/>
          <w:lang w:eastAsia="ko-KR"/>
        </w:rPr>
        <w:t>изучение способов</w:t>
      </w:r>
      <w:r w:rsidRPr="00F56861">
        <w:rPr>
          <w:rFonts w:ascii="Times New Roman" w:eastAsia="Batang" w:hAnsi="Times New Roman"/>
          <w:b/>
          <w:bCs/>
          <w:color w:val="000000"/>
          <w:sz w:val="24"/>
          <w:szCs w:val="24"/>
          <w:lang w:eastAsia="ko-KR"/>
        </w:rPr>
        <w:t> </w:t>
      </w:r>
      <w:r w:rsidRPr="00F56861">
        <w:rPr>
          <w:rFonts w:ascii="Times New Roman" w:eastAsia="Batang" w:hAnsi="Times New Roman"/>
          <w:color w:val="000000"/>
          <w:sz w:val="24"/>
          <w:szCs w:val="24"/>
          <w:lang w:eastAsia="ko-KR"/>
        </w:rPr>
        <w:t xml:space="preserve">устранения </w:t>
      </w:r>
      <w:proofErr w:type="spellStart"/>
      <w:r w:rsidRPr="00F56861">
        <w:rPr>
          <w:rFonts w:ascii="Times New Roman" w:eastAsia="Batang" w:hAnsi="Times New Roman"/>
          <w:color w:val="000000"/>
          <w:sz w:val="24"/>
          <w:szCs w:val="24"/>
          <w:lang w:eastAsia="ko-KR"/>
        </w:rPr>
        <w:t>жѐсткости</w:t>
      </w:r>
      <w:proofErr w:type="spellEnd"/>
      <w:r w:rsidRPr="00F56861">
        <w:rPr>
          <w:rFonts w:ascii="Times New Roman" w:eastAsia="Batang" w:hAnsi="Times New Roman"/>
          <w:color w:val="000000"/>
          <w:sz w:val="24"/>
          <w:szCs w:val="24"/>
          <w:lang w:eastAsia="ko-KR"/>
        </w:rPr>
        <w:t xml:space="preserve"> воды.</w:t>
      </w:r>
    </w:p>
    <w:p w:rsidR="00300276" w:rsidRPr="00F56861" w:rsidRDefault="00300276" w:rsidP="004A24F3">
      <w:pPr>
        <w:spacing w:before="100" w:beforeAutospacing="1"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Оборудование и реактивы</w:t>
      </w:r>
      <w:r w:rsidRPr="00F56861">
        <w:rPr>
          <w:rFonts w:ascii="Times New Roman" w:eastAsia="Batang" w:hAnsi="Times New Roman"/>
          <w:color w:val="000000"/>
          <w:sz w:val="24"/>
          <w:szCs w:val="24"/>
          <w:lang w:eastAsia="ko-KR"/>
        </w:rPr>
        <w:t>: спиртовка, мыльный раствор,  известковое молоко, пищевая сода, пипетки, пробирки, колбы, дистиллированная вода.</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Задание №1: </w:t>
      </w:r>
      <w:r w:rsidRPr="00F56861">
        <w:rPr>
          <w:rFonts w:ascii="Times New Roman" w:hAnsi="Times New Roman"/>
          <w:color w:val="000000"/>
          <w:sz w:val="24"/>
          <w:szCs w:val="24"/>
          <w:lang w:eastAsia="ru-RU"/>
        </w:rPr>
        <w:t>Устранить жесткость анализируемой воды, написать отчет, сформулировать вывод, ответить на вопросы.</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 xml:space="preserve">Опыт 1. Определение </w:t>
      </w:r>
      <w:proofErr w:type="spellStart"/>
      <w:r w:rsidRPr="00F56861">
        <w:rPr>
          <w:rFonts w:ascii="Times New Roman" w:hAnsi="Times New Roman"/>
          <w:b/>
          <w:bCs/>
          <w:color w:val="000000"/>
          <w:sz w:val="24"/>
          <w:szCs w:val="24"/>
          <w:lang w:eastAsia="ru-RU"/>
        </w:rPr>
        <w:t>жѐсткости</w:t>
      </w:r>
      <w:proofErr w:type="spellEnd"/>
      <w:r w:rsidRPr="00F56861">
        <w:rPr>
          <w:rFonts w:ascii="Times New Roman" w:hAnsi="Times New Roman"/>
          <w:b/>
          <w:bCs/>
          <w:color w:val="000000"/>
          <w:sz w:val="24"/>
          <w:szCs w:val="24"/>
          <w:lang w:eastAsia="ru-RU"/>
        </w:rPr>
        <w:t xml:space="preserve"> воды.</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 xml:space="preserve">В одну пробирку налейте 5 мл. дистиллированной воды, а в другую столько же </w:t>
      </w:r>
      <w:proofErr w:type="spellStart"/>
      <w:r w:rsidRPr="00F56861">
        <w:rPr>
          <w:rFonts w:ascii="Times New Roman" w:hAnsi="Times New Roman"/>
          <w:color w:val="000000"/>
          <w:sz w:val="24"/>
          <w:szCs w:val="24"/>
          <w:lang w:eastAsia="ru-RU"/>
        </w:rPr>
        <w:t>жѐсткой</w:t>
      </w:r>
      <w:proofErr w:type="spellEnd"/>
      <w:r w:rsidRPr="00F56861">
        <w:rPr>
          <w:rFonts w:ascii="Times New Roman" w:hAnsi="Times New Roman"/>
          <w:color w:val="000000"/>
          <w:sz w:val="24"/>
          <w:szCs w:val="24"/>
          <w:lang w:eastAsia="ru-RU"/>
        </w:rPr>
        <w:t>. В обе пробирки приливайте по каплям (из пипетки) мыльный раствор (после прибавления каждой капли пробирку встряхивайте) до появления устойчивой пены. Объясните результаты опыта.</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 xml:space="preserve">Опыт 2.Устранение </w:t>
      </w:r>
      <w:proofErr w:type="spellStart"/>
      <w:r w:rsidRPr="00F56861">
        <w:rPr>
          <w:rFonts w:ascii="Times New Roman" w:hAnsi="Times New Roman"/>
          <w:b/>
          <w:bCs/>
          <w:color w:val="000000"/>
          <w:sz w:val="24"/>
          <w:szCs w:val="24"/>
          <w:lang w:eastAsia="ru-RU"/>
        </w:rPr>
        <w:t>жѐсткости</w:t>
      </w:r>
      <w:proofErr w:type="spellEnd"/>
      <w:r w:rsidRPr="00F56861">
        <w:rPr>
          <w:rFonts w:ascii="Times New Roman" w:hAnsi="Times New Roman"/>
          <w:b/>
          <w:bCs/>
          <w:color w:val="000000"/>
          <w:sz w:val="24"/>
          <w:szCs w:val="24"/>
          <w:lang w:eastAsia="ru-RU"/>
        </w:rPr>
        <w:t xml:space="preserve"> воды кипячением.</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 xml:space="preserve">Налейте в пробирку 5 мл. </w:t>
      </w:r>
      <w:proofErr w:type="spellStart"/>
      <w:r w:rsidRPr="00F56861">
        <w:rPr>
          <w:rFonts w:ascii="Times New Roman" w:hAnsi="Times New Roman"/>
          <w:color w:val="000000"/>
          <w:sz w:val="24"/>
          <w:szCs w:val="24"/>
          <w:lang w:eastAsia="ru-RU"/>
        </w:rPr>
        <w:t>жѐсткой</w:t>
      </w:r>
      <w:proofErr w:type="spellEnd"/>
      <w:r w:rsidRPr="00F56861">
        <w:rPr>
          <w:rFonts w:ascii="Times New Roman" w:hAnsi="Times New Roman"/>
          <w:color w:val="000000"/>
          <w:sz w:val="24"/>
          <w:szCs w:val="24"/>
          <w:lang w:eastAsia="ru-RU"/>
        </w:rPr>
        <w:t xml:space="preserve"> воды и прокипятите. Дайте ей остыть. Слейте осторожно воду с осадка и приливайте к ней по каплям мыльный раствор. Запишите уравнение реакции.</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 xml:space="preserve">Опыт 3. Устранение </w:t>
      </w:r>
      <w:proofErr w:type="spellStart"/>
      <w:r w:rsidRPr="00F56861">
        <w:rPr>
          <w:rFonts w:ascii="Times New Roman" w:hAnsi="Times New Roman"/>
          <w:b/>
          <w:bCs/>
          <w:color w:val="000000"/>
          <w:sz w:val="24"/>
          <w:szCs w:val="24"/>
          <w:lang w:eastAsia="ru-RU"/>
        </w:rPr>
        <w:t>жѐсткости</w:t>
      </w:r>
      <w:proofErr w:type="spellEnd"/>
      <w:r w:rsidRPr="00F56861">
        <w:rPr>
          <w:rFonts w:ascii="Times New Roman" w:hAnsi="Times New Roman"/>
          <w:b/>
          <w:bCs/>
          <w:color w:val="000000"/>
          <w:sz w:val="24"/>
          <w:szCs w:val="24"/>
          <w:lang w:eastAsia="ru-RU"/>
        </w:rPr>
        <w:t xml:space="preserve"> воды действием известкового молока.</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 xml:space="preserve">Налейте в пробирку 5 мл </w:t>
      </w:r>
      <w:proofErr w:type="spellStart"/>
      <w:r w:rsidRPr="00F56861">
        <w:rPr>
          <w:rFonts w:ascii="Times New Roman" w:hAnsi="Times New Roman"/>
          <w:color w:val="000000"/>
          <w:sz w:val="24"/>
          <w:szCs w:val="24"/>
          <w:lang w:eastAsia="ru-RU"/>
        </w:rPr>
        <w:t>жѐсткой</w:t>
      </w:r>
      <w:proofErr w:type="spellEnd"/>
      <w:r w:rsidRPr="00F56861">
        <w:rPr>
          <w:rFonts w:ascii="Times New Roman" w:hAnsi="Times New Roman"/>
          <w:color w:val="000000"/>
          <w:sz w:val="24"/>
          <w:szCs w:val="24"/>
          <w:lang w:eastAsia="ru-RU"/>
        </w:rPr>
        <w:t xml:space="preserve"> воды и добавьте к ней 3 мл известкового молока. Запишите уравнение реакции.</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 xml:space="preserve">Опыт 4. Устранение </w:t>
      </w:r>
      <w:proofErr w:type="spellStart"/>
      <w:r w:rsidRPr="00F56861">
        <w:rPr>
          <w:rFonts w:ascii="Times New Roman" w:hAnsi="Times New Roman"/>
          <w:b/>
          <w:bCs/>
          <w:color w:val="000000"/>
          <w:sz w:val="24"/>
          <w:szCs w:val="24"/>
          <w:lang w:eastAsia="ru-RU"/>
        </w:rPr>
        <w:t>жѐсткости</w:t>
      </w:r>
      <w:proofErr w:type="spellEnd"/>
      <w:r w:rsidRPr="00F56861">
        <w:rPr>
          <w:rFonts w:ascii="Times New Roman" w:hAnsi="Times New Roman"/>
          <w:b/>
          <w:bCs/>
          <w:color w:val="000000"/>
          <w:sz w:val="24"/>
          <w:szCs w:val="24"/>
          <w:lang w:eastAsia="ru-RU"/>
        </w:rPr>
        <w:t xml:space="preserve"> воды действием соды.</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 xml:space="preserve">Налейте в пробирку 5 мл </w:t>
      </w:r>
      <w:proofErr w:type="spellStart"/>
      <w:r w:rsidRPr="00F56861">
        <w:rPr>
          <w:rFonts w:ascii="Times New Roman" w:hAnsi="Times New Roman"/>
          <w:color w:val="000000"/>
          <w:sz w:val="24"/>
          <w:szCs w:val="24"/>
          <w:lang w:eastAsia="ru-RU"/>
        </w:rPr>
        <w:t>жѐсткой</w:t>
      </w:r>
      <w:proofErr w:type="spellEnd"/>
      <w:r w:rsidRPr="00F56861">
        <w:rPr>
          <w:rFonts w:ascii="Times New Roman" w:hAnsi="Times New Roman"/>
          <w:color w:val="000000"/>
          <w:sz w:val="24"/>
          <w:szCs w:val="24"/>
          <w:lang w:eastAsia="ru-RU"/>
        </w:rPr>
        <w:t xml:space="preserve"> воды и добавьте к ней несколько грамм питьевой соды. Запишите уравнение реакции.</w:t>
      </w:r>
    </w:p>
    <w:p w:rsidR="00300276" w:rsidRPr="00F56861" w:rsidRDefault="00300276" w:rsidP="004A24F3">
      <w:pPr>
        <w:spacing w:before="100" w:beforeAutospacing="1" w:after="100" w:afterAutospacing="1" w:line="240" w:lineRule="auto"/>
        <w:jc w:val="right"/>
        <w:rPr>
          <w:rFonts w:ascii="Times New Roman" w:hAnsi="Times New Roman"/>
          <w:color w:val="000000"/>
          <w:sz w:val="24"/>
          <w:szCs w:val="24"/>
          <w:lang w:eastAsia="ru-RU"/>
        </w:rPr>
      </w:pPr>
      <w:r w:rsidRPr="00F56861">
        <w:rPr>
          <w:rFonts w:ascii="Times New Roman" w:hAnsi="Times New Roman"/>
          <w:i/>
          <w:iCs/>
          <w:color w:val="000000"/>
          <w:sz w:val="24"/>
          <w:szCs w:val="24"/>
          <w:lang w:eastAsia="ru-RU"/>
        </w:rPr>
        <w:t>Таблица 3 Результаты опыта</w:t>
      </w:r>
    </w:p>
    <w:tbl>
      <w:tblPr>
        <w:tblW w:w="982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firstRow="0" w:lastRow="0" w:firstColumn="0" w:lastColumn="0" w:noHBand="0" w:noVBand="0"/>
      </w:tblPr>
      <w:tblGrid>
        <w:gridCol w:w="1626"/>
        <w:gridCol w:w="2136"/>
        <w:gridCol w:w="2136"/>
        <w:gridCol w:w="3927"/>
      </w:tblGrid>
      <w:tr w:rsidR="00300276" w:rsidRPr="003705AC" w:rsidTr="0051600C">
        <w:trPr>
          <w:trHeight w:val="225"/>
        </w:trPr>
        <w:tc>
          <w:tcPr>
            <w:tcW w:w="1485" w:type="dxa"/>
            <w:tcBorders>
              <w:top w:val="single" w:sz="6" w:space="0" w:color="000000"/>
              <w:bottom w:val="single" w:sz="6" w:space="0" w:color="000000"/>
              <w:right w:val="single" w:sz="6" w:space="0" w:color="000000"/>
            </w:tcBorders>
          </w:tcPr>
          <w:p w:rsidR="00300276" w:rsidRPr="00F56861" w:rsidRDefault="00300276" w:rsidP="0051600C">
            <w:pPr>
              <w:spacing w:after="0" w:line="225" w:lineRule="atLeast"/>
              <w:rPr>
                <w:rFonts w:ascii="Times New Roman" w:hAnsi="Times New Roman"/>
                <w:color w:val="000000"/>
                <w:sz w:val="24"/>
                <w:szCs w:val="24"/>
                <w:lang w:eastAsia="ru-RU"/>
              </w:rPr>
            </w:pPr>
            <w:r w:rsidRPr="00F56861">
              <w:rPr>
                <w:rFonts w:ascii="Times New Roman" w:hAnsi="Times New Roman"/>
                <w:color w:val="000000"/>
                <w:sz w:val="24"/>
                <w:szCs w:val="24"/>
                <w:lang w:eastAsia="ru-RU"/>
              </w:rPr>
              <w:t>Номер опыта</w:t>
            </w:r>
          </w:p>
        </w:tc>
        <w:tc>
          <w:tcPr>
            <w:tcW w:w="1950" w:type="dxa"/>
            <w:tcBorders>
              <w:top w:val="single" w:sz="6" w:space="0" w:color="000000"/>
              <w:left w:val="single" w:sz="6" w:space="0" w:color="000000"/>
              <w:bottom w:val="single" w:sz="6" w:space="0" w:color="000000"/>
              <w:right w:val="single" w:sz="6" w:space="0" w:color="000000"/>
            </w:tcBorders>
          </w:tcPr>
          <w:p w:rsidR="00300276" w:rsidRPr="00F56861" w:rsidRDefault="00300276" w:rsidP="0051600C">
            <w:pPr>
              <w:spacing w:after="0" w:line="225" w:lineRule="atLeast"/>
              <w:jc w:val="center"/>
              <w:rPr>
                <w:rFonts w:ascii="Times New Roman" w:hAnsi="Times New Roman"/>
                <w:color w:val="000000"/>
                <w:sz w:val="24"/>
                <w:szCs w:val="24"/>
                <w:lang w:eastAsia="ru-RU"/>
              </w:rPr>
            </w:pPr>
            <w:r w:rsidRPr="00F56861">
              <w:rPr>
                <w:rFonts w:ascii="Times New Roman" w:hAnsi="Times New Roman"/>
                <w:color w:val="000000"/>
                <w:sz w:val="24"/>
                <w:szCs w:val="24"/>
                <w:lang w:eastAsia="ru-RU"/>
              </w:rPr>
              <w:t>Что делал?</w:t>
            </w:r>
          </w:p>
        </w:tc>
        <w:tc>
          <w:tcPr>
            <w:tcW w:w="1950" w:type="dxa"/>
            <w:tcBorders>
              <w:top w:val="single" w:sz="6" w:space="0" w:color="000000"/>
              <w:left w:val="single" w:sz="6" w:space="0" w:color="000000"/>
              <w:bottom w:val="single" w:sz="6" w:space="0" w:color="000000"/>
              <w:right w:val="single" w:sz="6" w:space="0" w:color="000000"/>
            </w:tcBorders>
          </w:tcPr>
          <w:p w:rsidR="00300276" w:rsidRPr="00F56861" w:rsidRDefault="00300276" w:rsidP="0051600C">
            <w:pPr>
              <w:spacing w:after="0" w:line="225" w:lineRule="atLeast"/>
              <w:jc w:val="center"/>
              <w:rPr>
                <w:rFonts w:ascii="Times New Roman" w:hAnsi="Times New Roman"/>
                <w:color w:val="000000"/>
                <w:sz w:val="24"/>
                <w:szCs w:val="24"/>
                <w:lang w:eastAsia="ru-RU"/>
              </w:rPr>
            </w:pPr>
            <w:r w:rsidRPr="00F56861">
              <w:rPr>
                <w:rFonts w:ascii="Times New Roman" w:hAnsi="Times New Roman"/>
                <w:color w:val="000000"/>
                <w:sz w:val="24"/>
                <w:szCs w:val="24"/>
                <w:lang w:eastAsia="ru-RU"/>
              </w:rPr>
              <w:t>Что наблюдал?</w:t>
            </w:r>
          </w:p>
        </w:tc>
        <w:tc>
          <w:tcPr>
            <w:tcW w:w="3585" w:type="dxa"/>
            <w:tcBorders>
              <w:top w:val="single" w:sz="6" w:space="0" w:color="000000"/>
              <w:left w:val="single" w:sz="6" w:space="0" w:color="000000"/>
              <w:bottom w:val="single" w:sz="6" w:space="0" w:color="000000"/>
            </w:tcBorders>
          </w:tcPr>
          <w:p w:rsidR="00300276" w:rsidRPr="00F56861" w:rsidRDefault="00300276" w:rsidP="0051600C">
            <w:pPr>
              <w:spacing w:after="0" w:line="225" w:lineRule="atLeast"/>
              <w:jc w:val="center"/>
              <w:rPr>
                <w:rFonts w:ascii="Times New Roman" w:hAnsi="Times New Roman"/>
                <w:color w:val="000000"/>
                <w:sz w:val="24"/>
                <w:szCs w:val="24"/>
                <w:lang w:eastAsia="ru-RU"/>
              </w:rPr>
            </w:pPr>
            <w:r w:rsidRPr="00F56861">
              <w:rPr>
                <w:rFonts w:ascii="Times New Roman" w:hAnsi="Times New Roman"/>
                <w:color w:val="000000"/>
                <w:sz w:val="24"/>
                <w:szCs w:val="24"/>
                <w:lang w:eastAsia="ru-RU"/>
              </w:rPr>
              <w:t>Уравнения реакций</w:t>
            </w:r>
          </w:p>
        </w:tc>
      </w:tr>
      <w:tr w:rsidR="00300276" w:rsidRPr="003705AC" w:rsidTr="0051600C">
        <w:trPr>
          <w:trHeight w:val="210"/>
        </w:trPr>
        <w:tc>
          <w:tcPr>
            <w:tcW w:w="1485" w:type="dxa"/>
            <w:tcBorders>
              <w:top w:val="single" w:sz="6" w:space="0" w:color="000000"/>
              <w:bottom w:val="single" w:sz="6" w:space="0" w:color="000000"/>
              <w:right w:val="single" w:sz="6" w:space="0" w:color="000000"/>
            </w:tcBorders>
          </w:tcPr>
          <w:p w:rsidR="00300276" w:rsidRPr="00F56861" w:rsidRDefault="00300276" w:rsidP="0051600C">
            <w:pPr>
              <w:spacing w:after="200" w:line="276" w:lineRule="auto"/>
              <w:rPr>
                <w:rFonts w:ascii="Times New Roman" w:hAnsi="Times New Roman"/>
                <w:color w:val="000000"/>
                <w:sz w:val="24"/>
                <w:szCs w:val="24"/>
              </w:rPr>
            </w:pPr>
          </w:p>
        </w:tc>
        <w:tc>
          <w:tcPr>
            <w:tcW w:w="1950" w:type="dxa"/>
            <w:tcBorders>
              <w:top w:val="single" w:sz="6" w:space="0" w:color="000000"/>
              <w:left w:val="single" w:sz="6" w:space="0" w:color="000000"/>
              <w:bottom w:val="single" w:sz="6" w:space="0" w:color="000000"/>
              <w:right w:val="single" w:sz="6" w:space="0" w:color="000000"/>
            </w:tcBorders>
          </w:tcPr>
          <w:p w:rsidR="00300276" w:rsidRPr="00F56861" w:rsidRDefault="00300276" w:rsidP="0051600C">
            <w:pPr>
              <w:spacing w:after="200" w:line="276" w:lineRule="auto"/>
              <w:rPr>
                <w:rFonts w:ascii="Times New Roman" w:hAnsi="Times New Roman"/>
                <w:color w:val="000000"/>
                <w:sz w:val="24"/>
                <w:szCs w:val="24"/>
              </w:rPr>
            </w:pPr>
          </w:p>
        </w:tc>
        <w:tc>
          <w:tcPr>
            <w:tcW w:w="1950" w:type="dxa"/>
            <w:tcBorders>
              <w:top w:val="single" w:sz="6" w:space="0" w:color="000000"/>
              <w:left w:val="single" w:sz="6" w:space="0" w:color="000000"/>
              <w:bottom w:val="single" w:sz="6" w:space="0" w:color="000000"/>
              <w:right w:val="single" w:sz="6" w:space="0" w:color="000000"/>
            </w:tcBorders>
          </w:tcPr>
          <w:p w:rsidR="00300276" w:rsidRPr="00F56861" w:rsidRDefault="00300276" w:rsidP="0051600C">
            <w:pPr>
              <w:spacing w:after="200" w:line="276" w:lineRule="auto"/>
              <w:rPr>
                <w:rFonts w:ascii="Times New Roman" w:hAnsi="Times New Roman"/>
                <w:color w:val="000000"/>
                <w:sz w:val="24"/>
                <w:szCs w:val="24"/>
              </w:rPr>
            </w:pPr>
          </w:p>
        </w:tc>
        <w:tc>
          <w:tcPr>
            <w:tcW w:w="3585" w:type="dxa"/>
            <w:tcBorders>
              <w:top w:val="single" w:sz="6" w:space="0" w:color="000000"/>
              <w:left w:val="single" w:sz="6" w:space="0" w:color="000000"/>
              <w:bottom w:val="single" w:sz="6" w:space="0" w:color="000000"/>
            </w:tcBorders>
          </w:tcPr>
          <w:p w:rsidR="00300276" w:rsidRPr="00F56861" w:rsidRDefault="00300276" w:rsidP="0051600C">
            <w:pPr>
              <w:spacing w:after="200" w:line="276" w:lineRule="auto"/>
              <w:rPr>
                <w:rFonts w:ascii="Times New Roman" w:hAnsi="Times New Roman"/>
                <w:color w:val="000000"/>
                <w:sz w:val="24"/>
                <w:szCs w:val="24"/>
              </w:rPr>
            </w:pPr>
          </w:p>
        </w:tc>
      </w:tr>
    </w:tbl>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Вопросы для самоконтроля:</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1.Чем отличается временная и постоянная жесткость?</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lastRenderedPageBreak/>
        <w:t>2. Какие виды жесткости вам известны? Какими ионами обусловлен тот или иной вид жесткости?</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3. В каких единицах измеряется жесткость и как она рассчитывается?</w:t>
      </w:r>
    </w:p>
    <w:p w:rsidR="00300276" w:rsidRPr="00F56861" w:rsidRDefault="00300276" w:rsidP="004A24F3">
      <w:pPr>
        <w:spacing w:before="100" w:beforeAutospacing="1" w:after="100" w:afterAutospacing="1" w:line="240" w:lineRule="auto"/>
        <w:rPr>
          <w:rFonts w:ascii="Times New Roman" w:hAnsi="Times New Roman"/>
          <w:color w:val="000000"/>
          <w:sz w:val="24"/>
          <w:szCs w:val="24"/>
          <w:lang w:eastAsia="ru-RU"/>
        </w:rPr>
      </w:pPr>
      <w:r w:rsidRPr="00F56861">
        <w:rPr>
          <w:rFonts w:ascii="Times New Roman" w:hAnsi="Times New Roman"/>
          <w:color w:val="000000"/>
          <w:sz w:val="24"/>
          <w:szCs w:val="24"/>
          <w:lang w:eastAsia="ru-RU"/>
        </w:rPr>
        <w:t>4. На чем основано определение временной жесткости воды?</w:t>
      </w:r>
    </w:p>
    <w:p w:rsidR="00300276" w:rsidRPr="00F56861" w:rsidRDefault="00300276" w:rsidP="004A24F3">
      <w:pPr>
        <w:spacing w:after="0" w:line="240" w:lineRule="auto"/>
        <w:jc w:val="both"/>
        <w:textAlignment w:val="baseline"/>
        <w:rPr>
          <w:rFonts w:ascii="Times New Roman" w:hAnsi="Times New Roman"/>
          <w:b/>
          <w:bCs/>
          <w:color w:val="000000"/>
          <w:sz w:val="24"/>
          <w:szCs w:val="24"/>
          <w:lang w:eastAsia="ru-RU"/>
        </w:rPr>
      </w:pPr>
      <w:r w:rsidRPr="00F56861">
        <w:rPr>
          <w:rFonts w:ascii="Times New Roman" w:hAnsi="Times New Roman"/>
          <w:b/>
          <w:bCs/>
          <w:color w:val="000000"/>
          <w:sz w:val="24"/>
          <w:szCs w:val="24"/>
          <w:lang w:eastAsia="ru-RU"/>
        </w:rPr>
        <w:t xml:space="preserve">                            Практическая работа№22</w:t>
      </w:r>
    </w:p>
    <w:p w:rsidR="00300276" w:rsidRPr="00F56861" w:rsidRDefault="00300276" w:rsidP="004A24F3">
      <w:pPr>
        <w:spacing w:after="0" w:line="240" w:lineRule="auto"/>
        <w:jc w:val="both"/>
        <w:textAlignment w:val="baseline"/>
        <w:rPr>
          <w:rFonts w:ascii="Times New Roman" w:hAnsi="Times New Roman"/>
          <w:color w:val="000000"/>
          <w:sz w:val="24"/>
          <w:szCs w:val="24"/>
          <w:lang w:eastAsia="ru-RU"/>
        </w:rPr>
      </w:pPr>
      <w:r w:rsidRPr="00F56861">
        <w:rPr>
          <w:rFonts w:ascii="Times New Roman" w:hAnsi="Times New Roman"/>
          <w:b/>
          <w:bCs/>
          <w:color w:val="000000"/>
          <w:sz w:val="24"/>
          <w:szCs w:val="24"/>
          <w:lang w:eastAsia="ru-RU"/>
        </w:rPr>
        <w:t xml:space="preserve">Тема: </w:t>
      </w:r>
      <w:r w:rsidRPr="00F56861">
        <w:rPr>
          <w:rFonts w:ascii="Times New Roman" w:hAnsi="Times New Roman"/>
          <w:color w:val="000000"/>
          <w:sz w:val="24"/>
          <w:szCs w:val="24"/>
          <w:lang w:eastAsia="ru-RU"/>
        </w:rPr>
        <w:t xml:space="preserve"> «Получение, собирание и распознавание газов».</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Опыт 1.</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Получение, собирание и распознавание кислорода</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Соберите прибор, как показано на рисунке 114, и проверьте его на герметичность. В пробирку насыпьте примерно на ¼ ее объема перманганата калия KMnO</w:t>
      </w:r>
      <w:r w:rsidRPr="00F56861">
        <w:rPr>
          <w:rFonts w:ascii="Times New Roman" w:eastAsia="Batang" w:hAnsi="Times New Roman"/>
          <w:color w:val="2F2F2F"/>
          <w:sz w:val="24"/>
          <w:szCs w:val="24"/>
          <w:vertAlign w:val="subscript"/>
          <w:lang w:eastAsia="ko-KR"/>
        </w:rPr>
        <w:t>4</w:t>
      </w:r>
      <w:r w:rsidRPr="00F56861">
        <w:rPr>
          <w:rFonts w:ascii="Times New Roman" w:eastAsia="Batang" w:hAnsi="Times New Roman"/>
          <w:color w:val="2F2F2F"/>
          <w:sz w:val="24"/>
          <w:szCs w:val="24"/>
          <w:lang w:eastAsia="ko-KR"/>
        </w:rPr>
        <w:t> и у отверстия пробирки положите рыхлый комочек ваты. Закройте пробирку пробкой с газоотводной трубкой. Укрепите пробирку в лапке штатива так, чтобы конец газоотводной трубки доходил почти до дна сосуда, в котором будет собираться кислород. Наличие кислорода в сосуде проверьте тлеющей лучинкой.</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Вопросы и задания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1. Что происходит при нагревании перманганата калия? Составьте уравнение реакции и дайте ее характеристику по всем изученным признакам классификации химических реакций.</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2. Рассмотрите записанную реакцию с точки зрения процессов окисления-восстановления.</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3. Опишите физические свойства кислорода, непосредственно наблюдаемые в опыте.</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4. Опишите, как вы распознавали кислород.</w:t>
      </w: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2F2F2F"/>
          <w:sz w:val="24"/>
          <w:szCs w:val="24"/>
          <w:lang w:eastAsia="ko-KR"/>
        </w:rPr>
        <w:t>Ответы:</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Собрали прибор для получения кислорода и проверили его на герметичность. В пробирку насыпали примерно на 1/4 ее объема перманганата калия у отверстия пробирки положили рыхлый комочек ваты.</w:t>
      </w:r>
    </w:p>
    <w:p w:rsidR="00300276" w:rsidRPr="00F56861" w:rsidRDefault="00300276"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Закрыли пробирку пробкой с газоотводной трубкой. Укрепили пробирку в лапке штатива так, чтобы конец газоотводной трубки доходил почти до дна сосуда, в котором будет собираться кислород.</w:t>
      </w:r>
    </w:p>
    <w:p w:rsidR="00300276" w:rsidRPr="00F56861" w:rsidRDefault="00050850" w:rsidP="004A24F3">
      <w:pPr>
        <w:shd w:val="clear" w:color="auto" w:fill="FFFFFF"/>
        <w:spacing w:after="0" w:line="240" w:lineRule="auto"/>
        <w:ind w:firstLine="708"/>
        <w:jc w:val="both"/>
        <w:rPr>
          <w:rFonts w:ascii="Times New Roman" w:eastAsia="Batang" w:hAnsi="Times New Roman"/>
          <w:color w:val="000000"/>
          <w:sz w:val="24"/>
          <w:szCs w:val="24"/>
          <w:lang w:eastAsia="ko-KR"/>
        </w:rPr>
      </w:pPr>
      <w:r>
        <w:rPr>
          <w:rFonts w:ascii="Times New Roman" w:eastAsia="Batang" w:hAnsi="Times New Roman"/>
          <w:noProof/>
          <w:color w:val="000000"/>
          <w:sz w:val="24"/>
          <w:szCs w:val="24"/>
          <w:bdr w:val="single" w:sz="2" w:space="0" w:color="000000" w:frame="1"/>
          <w:lang w:eastAsia="ru-RU"/>
        </w:rPr>
        <w:pict>
          <v:shape id="Рисунок 3" o:spid="_x0000_i1045" type="#_x0000_t75" alt="http://5terka.com/images/him9gabrielan/him9gabrielan-427.png" style="width:261.1pt;height:75.75pt;visibility:visible">
            <v:imagedata r:id="rId65" o:title=""/>
          </v:shape>
        </w:pict>
      </w:r>
    </w:p>
    <w:p w:rsidR="00300276" w:rsidRPr="00F56861" w:rsidRDefault="00050850" w:rsidP="004A24F3">
      <w:pPr>
        <w:shd w:val="clear" w:color="auto" w:fill="FFFFFF"/>
        <w:spacing w:after="0"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bdr w:val="single" w:sz="2" w:space="0" w:color="000000" w:frame="1"/>
          <w:lang w:eastAsia="ru-RU"/>
        </w:rPr>
        <w:pict>
          <v:shape id="Рисунок 2" o:spid="_x0000_i1046" type="#_x0000_t75" alt="http://5terka.com/images/him9gabrielan/him9gabrielan-428.png" style="width:242.9pt;height:46.35pt;visibility:visible">
            <v:imagedata r:id="rId66" o:title=""/>
          </v:shape>
        </w:pic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Опыт 2.</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Получение, собирание и распознавание оксида углерода (IV)</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В пробирку поместите несколько кусочков мела или мрамора и прилейте 1—2 мл разбавленной соляной кислоты. Быстро закройте пробирку пробкой с газоотводной трубкой. Конец трубки опустите в другую пробирку, в которой находится 2—3 мл известковой воды.</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Несколько минут наблюдайте, как через известковую воду проходят пузырьки газа.</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Вопросы и задания</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1. Что происходит при взаимодействии мела или мрамора с соляной кислотой? Составьте уравнение реакции и дайте ее характеристику по всем изученным признакам классификации химических реакций.</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lastRenderedPageBreak/>
        <w:t>2. Рассмотрите проведенную реакцию в свете теории электролитической диссоциации.</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3. Опишите физические свойства оксида углерода (IV), непосредственно наблюдаемые в опыте.</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4. Опишите, как вы распознавали оксид углерода (IV).</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2F2F2F"/>
          <w:sz w:val="24"/>
          <w:szCs w:val="24"/>
          <w:lang w:eastAsia="ko-KR"/>
        </w:rPr>
        <w:t>Ответы:</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color w:val="2F2F2F"/>
          <w:sz w:val="24"/>
          <w:szCs w:val="24"/>
          <w:lang w:eastAsia="ko-KR"/>
        </w:rPr>
        <w:t>В пробирку поместили несколько кусочков мела и прилили 1 мл разбавленной соляной кислоты. Закрыли пробирку пробкой с газоотводной трубкой. Конец трубки опустили в другую пробирку, в которой находится 2-3 мл известковой воды.</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2F2F2F"/>
          <w:sz w:val="24"/>
          <w:szCs w:val="24"/>
          <w:lang w:eastAsia="ko-KR"/>
        </w:rPr>
        <w:t>Вывод:</w:t>
      </w:r>
      <w:r w:rsidRPr="00F56861">
        <w:rPr>
          <w:rFonts w:ascii="Times New Roman" w:eastAsia="Batang" w:hAnsi="Times New Roman"/>
          <w:color w:val="2F2F2F"/>
          <w:sz w:val="24"/>
          <w:szCs w:val="24"/>
          <w:lang w:eastAsia="ko-KR"/>
        </w:rPr>
        <w:t> Наблюдаем как через известковую воду проходят пузырьки газа.</w:t>
      </w:r>
    </w:p>
    <w:p w:rsidR="00300276" w:rsidRPr="00F56861" w:rsidRDefault="00050850" w:rsidP="004A24F3">
      <w:pPr>
        <w:shd w:val="clear" w:color="auto" w:fill="FFFFFF"/>
        <w:spacing w:after="0" w:line="240" w:lineRule="auto"/>
        <w:rPr>
          <w:rFonts w:ascii="Times New Roman" w:eastAsia="Batang" w:hAnsi="Times New Roman"/>
          <w:color w:val="000000"/>
          <w:sz w:val="24"/>
          <w:szCs w:val="24"/>
          <w:lang w:eastAsia="ko-KR"/>
        </w:rPr>
      </w:pPr>
      <w:r>
        <w:rPr>
          <w:rFonts w:ascii="Times New Roman" w:eastAsia="Batang" w:hAnsi="Times New Roman"/>
          <w:noProof/>
          <w:color w:val="000000"/>
          <w:sz w:val="24"/>
          <w:szCs w:val="24"/>
          <w:bdr w:val="single" w:sz="2" w:space="0" w:color="000000" w:frame="1"/>
          <w:lang w:eastAsia="ru-RU"/>
        </w:rPr>
        <w:pict>
          <v:shape id="Рисунок 1" o:spid="_x0000_i1047" type="#_x0000_t75" alt="http://5terka.com/images/him9gabrielan/him9gabrielan-429.png" style="width:.65pt;height:.65pt;visibility:visible">
            <v:imagedata r:id="rId67" o:title=""/>
          </v:shape>
        </w:pic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r w:rsidRPr="00F56861">
        <w:rPr>
          <w:rFonts w:ascii="Times New Roman" w:eastAsia="Batang" w:hAnsi="Times New Roman"/>
          <w:b/>
          <w:bCs/>
          <w:color w:val="2F2F2F"/>
          <w:sz w:val="24"/>
          <w:szCs w:val="24"/>
          <w:lang w:eastAsia="ko-KR"/>
        </w:rPr>
        <w:t>Вывод:</w:t>
      </w:r>
      <w:r w:rsidRPr="00F56861">
        <w:rPr>
          <w:rFonts w:ascii="Times New Roman" w:eastAsia="Batang" w:hAnsi="Times New Roman"/>
          <w:color w:val="2F2F2F"/>
          <w:sz w:val="24"/>
          <w:szCs w:val="24"/>
          <w:lang w:eastAsia="ko-KR"/>
        </w:rPr>
        <w:t> Эта реакция является качественной на углекислый га</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bCs/>
          <w:color w:val="000000"/>
          <w:sz w:val="24"/>
          <w:szCs w:val="24"/>
          <w:lang w:eastAsia="ru-RU"/>
        </w:rPr>
      </w:pPr>
      <w:r w:rsidRPr="00F56861">
        <w:rPr>
          <w:rFonts w:ascii="Times New Roman" w:hAnsi="Times New Roman"/>
          <w:b/>
          <w:bCs/>
          <w:color w:val="000000"/>
          <w:sz w:val="24"/>
          <w:szCs w:val="24"/>
          <w:lang w:eastAsia="ru-RU"/>
        </w:rPr>
        <w:t xml:space="preserve">                Практическая работа№23</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
          <w:bCs/>
          <w:color w:val="000000"/>
          <w:sz w:val="24"/>
          <w:szCs w:val="24"/>
          <w:lang w:eastAsia="ru-RU"/>
        </w:rPr>
        <w:t>Тема:  «</w:t>
      </w:r>
      <w:r w:rsidRPr="00F56861">
        <w:rPr>
          <w:rFonts w:ascii="Times New Roman" w:hAnsi="Times New Roman"/>
          <w:bCs/>
          <w:color w:val="000000"/>
          <w:sz w:val="24"/>
          <w:szCs w:val="24"/>
          <w:lang w:eastAsia="ru-RU"/>
        </w:rPr>
        <w:t>Классификация нефтепродуктов».</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proofErr w:type="spellStart"/>
      <w:r w:rsidRPr="00F56861">
        <w:rPr>
          <w:rFonts w:ascii="Times New Roman" w:hAnsi="Times New Roman"/>
          <w:bCs/>
          <w:color w:val="000000"/>
          <w:sz w:val="24"/>
          <w:szCs w:val="24"/>
          <w:lang w:eastAsia="ru-RU"/>
        </w:rPr>
        <w:t>Цель:Сформировать</w:t>
      </w:r>
      <w:proofErr w:type="spellEnd"/>
      <w:r w:rsidRPr="00F56861">
        <w:rPr>
          <w:rFonts w:ascii="Times New Roman" w:hAnsi="Times New Roman"/>
          <w:bCs/>
          <w:color w:val="000000"/>
          <w:sz w:val="24"/>
          <w:szCs w:val="24"/>
          <w:lang w:eastAsia="ru-RU"/>
        </w:rPr>
        <w:t xml:space="preserve"> понятие классификация нефтепродуктов</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Ход работы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1.Записать тему и цель</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2.Ответить на вопросы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3.Написать вывод</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Вопросы: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Cs/>
          <w:color w:val="000000"/>
          <w:sz w:val="24"/>
          <w:szCs w:val="24"/>
          <w:lang w:eastAsia="ru-RU"/>
        </w:rPr>
      </w:pPr>
      <w:r w:rsidRPr="00F56861">
        <w:rPr>
          <w:rFonts w:ascii="Times New Roman" w:hAnsi="Times New Roman"/>
          <w:bCs/>
          <w:color w:val="000000"/>
          <w:sz w:val="24"/>
          <w:szCs w:val="24"/>
          <w:lang w:eastAsia="ru-RU"/>
        </w:rPr>
        <w:t>1.Что такое нефть?</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color w:val="000000"/>
          <w:sz w:val="24"/>
          <w:szCs w:val="24"/>
          <w:shd w:val="clear" w:color="auto" w:fill="F8F9FA"/>
        </w:rPr>
      </w:pPr>
      <w:r w:rsidRPr="00F56861">
        <w:rPr>
          <w:rFonts w:ascii="Times New Roman" w:hAnsi="Times New Roman"/>
          <w:bCs/>
          <w:color w:val="000000"/>
          <w:sz w:val="24"/>
          <w:szCs w:val="24"/>
          <w:lang w:eastAsia="ru-RU"/>
        </w:rPr>
        <w:t>2.</w:t>
      </w:r>
      <w:r w:rsidRPr="00F56861">
        <w:rPr>
          <w:rFonts w:ascii="Times New Roman" w:hAnsi="Times New Roman"/>
          <w:color w:val="000000"/>
          <w:sz w:val="24"/>
          <w:szCs w:val="24"/>
          <w:shd w:val="clear" w:color="auto" w:fill="F8F9FA"/>
        </w:rPr>
        <w:t xml:space="preserve"> Классификация </w:t>
      </w:r>
      <w:proofErr w:type="spellStart"/>
      <w:r w:rsidRPr="00F56861">
        <w:rPr>
          <w:rFonts w:ascii="Times New Roman" w:hAnsi="Times New Roman"/>
          <w:color w:val="000000"/>
          <w:sz w:val="24"/>
          <w:szCs w:val="24"/>
          <w:shd w:val="clear" w:color="auto" w:fill="F8F9FA"/>
        </w:rPr>
        <w:t>нефтей</w:t>
      </w:r>
      <w:proofErr w:type="spellEnd"/>
      <w:r w:rsidRPr="00F56861">
        <w:rPr>
          <w:rFonts w:ascii="Times New Roman" w:hAnsi="Times New Roman"/>
          <w:color w:val="000000"/>
          <w:sz w:val="24"/>
          <w:szCs w:val="24"/>
          <w:shd w:val="clear" w:color="auto" w:fill="F8F9FA"/>
        </w:rPr>
        <w:t xml:space="preserve"> что это значит?</w:t>
      </w:r>
    </w:p>
    <w:p w:rsidR="00300276" w:rsidRPr="00F56861" w:rsidRDefault="00300276" w:rsidP="004A24F3">
      <w:pPr>
        <w:shd w:val="clear" w:color="auto" w:fill="F8F9FA"/>
        <w:spacing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3.Химическая классификация процессы протекания?</w:t>
      </w:r>
    </w:p>
    <w:p w:rsidR="00300276" w:rsidRPr="00F56861" w:rsidRDefault="00300276" w:rsidP="004A24F3">
      <w:pPr>
        <w:shd w:val="clear" w:color="auto" w:fill="F8F9FA"/>
        <w:spacing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4.Технологическая классификация способы ?</w:t>
      </w:r>
    </w:p>
    <w:p w:rsidR="00300276" w:rsidRPr="00F56861" w:rsidRDefault="00300276" w:rsidP="004A24F3">
      <w:pPr>
        <w:shd w:val="clear" w:color="auto" w:fill="F8F9FA"/>
        <w:spacing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5.Техническая классификация что собой представляет?</w:t>
      </w:r>
    </w:p>
    <w:p w:rsidR="00300276" w:rsidRPr="00F56861" w:rsidRDefault="00300276" w:rsidP="004A24F3">
      <w:pPr>
        <w:shd w:val="clear" w:color="auto" w:fill="F8F9FA"/>
        <w:spacing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6. Классификация по процессам переработки что при этом получается?</w:t>
      </w:r>
    </w:p>
    <w:p w:rsidR="00300276" w:rsidRPr="00F56861" w:rsidRDefault="00300276" w:rsidP="004A24F3">
      <w:pPr>
        <w:shd w:val="clear" w:color="auto" w:fill="F8F9FA"/>
        <w:spacing w:after="100" w:afterAutospacing="1" w:line="240" w:lineRule="auto"/>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7.Характеристика товарных нефтепродуктов дать им характеристику.</w:t>
      </w:r>
    </w:p>
    <w:p w:rsidR="00300276" w:rsidRPr="00F56861" w:rsidRDefault="00300276" w:rsidP="004A24F3">
      <w:pPr>
        <w:spacing w:after="200" w:line="240" w:lineRule="auto"/>
        <w:jc w:val="both"/>
        <w:textAlignment w:val="baseline"/>
        <w:rPr>
          <w:rFonts w:ascii="Times New Roman" w:hAnsi="Times New Roman"/>
          <w:b/>
          <w:bCs/>
          <w:sz w:val="24"/>
          <w:szCs w:val="24"/>
          <w:lang w:eastAsia="ru-RU"/>
        </w:rPr>
      </w:pPr>
      <w:r w:rsidRPr="00F56861">
        <w:rPr>
          <w:rFonts w:ascii="Times New Roman" w:hAnsi="Times New Roman"/>
          <w:b/>
          <w:bCs/>
          <w:sz w:val="24"/>
          <w:szCs w:val="24"/>
          <w:lang w:eastAsia="ru-RU"/>
        </w:rPr>
        <w:t>Практическая работа№24</w:t>
      </w:r>
    </w:p>
    <w:p w:rsidR="00300276" w:rsidRPr="00F56861" w:rsidRDefault="00300276" w:rsidP="004A24F3">
      <w:pPr>
        <w:spacing w:after="200" w:line="240" w:lineRule="auto"/>
        <w:jc w:val="both"/>
        <w:textAlignment w:val="baseline"/>
        <w:rPr>
          <w:rFonts w:ascii="Times New Roman" w:hAnsi="Times New Roman"/>
          <w:color w:val="000000"/>
          <w:sz w:val="24"/>
          <w:szCs w:val="24"/>
          <w:lang w:eastAsia="ru-RU"/>
        </w:rPr>
      </w:pPr>
      <w:r w:rsidRPr="00F56861">
        <w:rPr>
          <w:rFonts w:ascii="Times New Roman" w:hAnsi="Times New Roman"/>
          <w:b/>
          <w:bCs/>
          <w:sz w:val="24"/>
          <w:szCs w:val="24"/>
          <w:lang w:eastAsia="ru-RU"/>
        </w:rPr>
        <w:t>Тема:</w:t>
      </w:r>
      <w:r w:rsidRPr="00F56861">
        <w:rPr>
          <w:rFonts w:ascii="Times New Roman" w:hAnsi="Times New Roman"/>
          <w:sz w:val="24"/>
          <w:szCs w:val="24"/>
          <w:lang w:eastAsia="ru-RU"/>
        </w:rPr>
        <w:t xml:space="preserve"> «Использование приобретенных знаний и умений в практической деятельности  для осознанных личных действий по охране  окружающей среды».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lang w:eastAsia="ru-RU"/>
        </w:rPr>
      </w:pPr>
      <w:r w:rsidRPr="00F56861">
        <w:rPr>
          <w:rFonts w:ascii="Times New Roman" w:hAnsi="Times New Roman"/>
          <w:b/>
          <w:sz w:val="24"/>
          <w:szCs w:val="24"/>
          <w:lang w:eastAsia="ru-RU"/>
        </w:rPr>
        <w:t xml:space="preserve">Цель: </w:t>
      </w:r>
      <w:r w:rsidRPr="00F56861">
        <w:rPr>
          <w:rFonts w:ascii="Times New Roman" w:hAnsi="Times New Roman"/>
          <w:sz w:val="24"/>
          <w:szCs w:val="24"/>
          <w:lang w:eastAsia="ru-RU"/>
        </w:rPr>
        <w:t>Сформировать понятие практической деятельности  для осознанных личных действий по охране  окружающей среды».</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b/>
          <w:sz w:val="24"/>
          <w:szCs w:val="24"/>
        </w:rPr>
      </w:pPr>
      <w:r w:rsidRPr="00F56861">
        <w:rPr>
          <w:rFonts w:ascii="Times New Roman" w:hAnsi="Times New Roman"/>
          <w:b/>
          <w:sz w:val="24"/>
          <w:szCs w:val="24"/>
        </w:rPr>
        <w:t xml:space="preserve">             Ход работы: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rPr>
      </w:pPr>
      <w:r w:rsidRPr="00F56861">
        <w:rPr>
          <w:rFonts w:ascii="Times New Roman" w:hAnsi="Times New Roman"/>
          <w:sz w:val="24"/>
          <w:szCs w:val="24"/>
        </w:rPr>
        <w:t xml:space="preserve"> Записать тему и цель .</w:t>
      </w:r>
    </w:p>
    <w:p w:rsidR="00300276" w:rsidRPr="00F56861" w:rsidRDefault="00300276" w:rsidP="004A24F3">
      <w:pPr>
        <w:tabs>
          <w:tab w:val="left" w:pos="195"/>
        </w:tabs>
        <w:autoSpaceDE w:val="0"/>
        <w:autoSpaceDN w:val="0"/>
        <w:adjustRightInd w:val="0"/>
        <w:spacing w:after="200" w:line="240" w:lineRule="auto"/>
        <w:rPr>
          <w:rFonts w:ascii="Times New Roman" w:hAnsi="Times New Roman"/>
          <w:sz w:val="24"/>
          <w:szCs w:val="24"/>
          <w:lang w:eastAsia="ru-RU"/>
        </w:rPr>
      </w:pPr>
      <w:r w:rsidRPr="00F56861">
        <w:rPr>
          <w:rFonts w:ascii="Times New Roman" w:hAnsi="Times New Roman"/>
          <w:sz w:val="24"/>
          <w:szCs w:val="24"/>
        </w:rPr>
        <w:t xml:space="preserve">      2.Из интернета выписать  </w:t>
      </w:r>
      <w:r w:rsidRPr="00F56861">
        <w:rPr>
          <w:rFonts w:ascii="Times New Roman" w:hAnsi="Times New Roman"/>
          <w:sz w:val="24"/>
          <w:szCs w:val="24"/>
          <w:lang w:eastAsia="ru-RU"/>
        </w:rPr>
        <w:t>личные действия по охране  окружающей среды».</w:t>
      </w:r>
    </w:p>
    <w:p w:rsidR="00300276" w:rsidRDefault="00300276" w:rsidP="004A24F3">
      <w:pPr>
        <w:tabs>
          <w:tab w:val="left" w:pos="195"/>
        </w:tabs>
        <w:autoSpaceDE w:val="0"/>
        <w:autoSpaceDN w:val="0"/>
        <w:adjustRightInd w:val="0"/>
        <w:spacing w:after="200" w:line="240" w:lineRule="auto"/>
        <w:ind w:left="360"/>
        <w:rPr>
          <w:rFonts w:ascii="Times New Roman" w:hAnsi="Times New Roman"/>
          <w:sz w:val="24"/>
          <w:szCs w:val="24"/>
        </w:rPr>
      </w:pPr>
      <w:r w:rsidRPr="00F56861">
        <w:rPr>
          <w:rFonts w:ascii="Times New Roman" w:hAnsi="Times New Roman"/>
          <w:sz w:val="24"/>
          <w:szCs w:val="24"/>
        </w:rPr>
        <w:t>3.Написать вывод</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b/>
          <w:bCs/>
          <w:sz w:val="24"/>
          <w:szCs w:val="24"/>
        </w:rPr>
      </w:pPr>
      <w:r w:rsidRPr="00734505">
        <w:rPr>
          <w:rFonts w:ascii="Times New Roman" w:hAnsi="Times New Roman"/>
          <w:b/>
          <w:bCs/>
          <w:sz w:val="24"/>
          <w:szCs w:val="24"/>
        </w:rPr>
        <w:lastRenderedPageBreak/>
        <w:t xml:space="preserve">     Практическая работа№25</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b/>
          <w:bCs/>
          <w:sz w:val="24"/>
          <w:szCs w:val="24"/>
        </w:rPr>
        <w:t xml:space="preserve">Тема </w:t>
      </w:r>
      <w:r w:rsidRPr="00734505">
        <w:rPr>
          <w:rFonts w:ascii="Times New Roman" w:hAnsi="Times New Roman"/>
          <w:sz w:val="24"/>
          <w:szCs w:val="24"/>
        </w:rPr>
        <w:t>«Проблемы энергетики.</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b/>
          <w:bCs/>
          <w:sz w:val="24"/>
          <w:szCs w:val="24"/>
        </w:rPr>
        <w:t xml:space="preserve">Цель: </w:t>
      </w:r>
      <w:r w:rsidRPr="00734505">
        <w:rPr>
          <w:rFonts w:ascii="Times New Roman" w:hAnsi="Times New Roman"/>
          <w:sz w:val="24"/>
          <w:szCs w:val="24"/>
        </w:rPr>
        <w:t>Выяснить проблемы энергетики</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b/>
          <w:bCs/>
          <w:sz w:val="24"/>
          <w:szCs w:val="24"/>
        </w:rPr>
        <w:t>Ход урока</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sz w:val="24"/>
          <w:szCs w:val="24"/>
        </w:rPr>
        <w:t>1.записать тему и цель</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sz w:val="24"/>
          <w:szCs w:val="24"/>
        </w:rPr>
        <w:t xml:space="preserve">2.Ответить на </w:t>
      </w:r>
      <w:proofErr w:type="spellStart"/>
      <w:r w:rsidRPr="00734505">
        <w:rPr>
          <w:rFonts w:ascii="Times New Roman" w:hAnsi="Times New Roman"/>
          <w:sz w:val="24"/>
          <w:szCs w:val="24"/>
        </w:rPr>
        <w:t>вопрсы</w:t>
      </w:r>
      <w:proofErr w:type="spellEnd"/>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sz w:val="24"/>
          <w:szCs w:val="24"/>
        </w:rPr>
        <w:t>3.Написать вывод</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1)Почему потребление энергии является обязательным условием существования человечества?</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2)Назовите главную причину возникновения глобальной энергетической проблемы?</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Слушая выступление докладчика 2 варианта написать ответ на вопрос:</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3) Написать 3 примера альтернативных источников энергии.</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 xml:space="preserve">Работая с текстом Международное энергетическое </w:t>
      </w:r>
      <w:proofErr w:type="spellStart"/>
      <w:r w:rsidRPr="00734505">
        <w:rPr>
          <w:rFonts w:ascii="Times New Roman" w:eastAsia="Batang" w:hAnsi="Times New Roman"/>
          <w:color w:val="000000"/>
          <w:sz w:val="24"/>
          <w:szCs w:val="24"/>
          <w:lang w:eastAsia="ko-KR"/>
        </w:rPr>
        <w:t>агенство</w:t>
      </w:r>
      <w:proofErr w:type="spellEnd"/>
      <w:r w:rsidRPr="00734505">
        <w:rPr>
          <w:rFonts w:ascii="Times New Roman" w:eastAsia="Batang" w:hAnsi="Times New Roman"/>
          <w:color w:val="000000"/>
          <w:sz w:val="24"/>
          <w:szCs w:val="24"/>
          <w:lang w:eastAsia="ko-KR"/>
        </w:rPr>
        <w:t xml:space="preserve"> ответьте на вопрос:</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4)Напишите главную цель создания МЭА?</w:t>
      </w:r>
    </w:p>
    <w:p w:rsidR="00300276" w:rsidRPr="00734505" w:rsidRDefault="00300276" w:rsidP="00C130CD">
      <w:pPr>
        <w:shd w:val="clear" w:color="auto" w:fill="FFFFFF"/>
        <w:spacing w:before="100" w:beforeAutospacing="1" w:after="100" w:afterAutospacing="1" w:line="240" w:lineRule="auto"/>
        <w:rPr>
          <w:rFonts w:ascii="Times New Roman" w:eastAsia="Batang" w:hAnsi="Times New Roman"/>
          <w:color w:val="000000"/>
          <w:sz w:val="24"/>
          <w:szCs w:val="24"/>
          <w:lang w:eastAsia="ko-KR"/>
        </w:rPr>
      </w:pPr>
      <w:r w:rsidRPr="00734505">
        <w:rPr>
          <w:rFonts w:ascii="Times New Roman" w:eastAsia="Batang" w:hAnsi="Times New Roman"/>
          <w:color w:val="000000"/>
          <w:sz w:val="24"/>
          <w:szCs w:val="24"/>
          <w:lang w:eastAsia="ko-KR"/>
        </w:rPr>
        <w:t>5)Сколько стран ОЭСР не входят в МЭА?</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b/>
          <w:sz w:val="24"/>
          <w:szCs w:val="24"/>
        </w:rPr>
      </w:pPr>
      <w:r w:rsidRPr="00734505">
        <w:rPr>
          <w:rFonts w:ascii="Times New Roman" w:hAnsi="Times New Roman"/>
          <w:b/>
          <w:sz w:val="24"/>
          <w:szCs w:val="24"/>
        </w:rPr>
        <w:t>Практическая  работа№26</w:t>
      </w:r>
    </w:p>
    <w:p w:rsidR="00300276" w:rsidRPr="00734505" w:rsidRDefault="00300276" w:rsidP="00C130CD">
      <w:pPr>
        <w:tabs>
          <w:tab w:val="left" w:pos="195"/>
        </w:tabs>
        <w:autoSpaceDE w:val="0"/>
        <w:autoSpaceDN w:val="0"/>
        <w:adjustRightInd w:val="0"/>
        <w:spacing w:line="240" w:lineRule="auto"/>
        <w:ind w:left="360"/>
        <w:rPr>
          <w:rFonts w:ascii="Times New Roman" w:hAnsi="Times New Roman"/>
          <w:sz w:val="24"/>
          <w:szCs w:val="24"/>
        </w:rPr>
      </w:pPr>
      <w:r w:rsidRPr="00734505">
        <w:rPr>
          <w:rFonts w:ascii="Times New Roman" w:hAnsi="Times New Roman"/>
          <w:b/>
          <w:sz w:val="24"/>
          <w:szCs w:val="24"/>
        </w:rPr>
        <w:t>Тема :</w:t>
      </w:r>
      <w:r w:rsidRPr="00734505">
        <w:rPr>
          <w:rFonts w:ascii="Times New Roman" w:hAnsi="Times New Roman"/>
          <w:sz w:val="24"/>
          <w:szCs w:val="24"/>
        </w:rPr>
        <w:t>«Характеристика строительных материалов</w:t>
      </w:r>
    </w:p>
    <w:p w:rsidR="00300276" w:rsidRPr="00734505" w:rsidRDefault="00300276" w:rsidP="00C130CD">
      <w:pPr>
        <w:pStyle w:val="a5"/>
        <w:rPr>
          <w:color w:val="000000"/>
        </w:rPr>
      </w:pPr>
      <w:r w:rsidRPr="00734505">
        <w:rPr>
          <w:color w:val="000000"/>
        </w:rPr>
        <w:t>Цель работы: ознакомление с методами определения основных физико-механических свойств строительных материалов. Аналитическая оценка полученных результатов.</w:t>
      </w:r>
    </w:p>
    <w:p w:rsidR="00300276" w:rsidRPr="00734505" w:rsidRDefault="00300276" w:rsidP="00C130CD">
      <w:pPr>
        <w:pStyle w:val="2"/>
        <w:spacing w:before="0" w:after="0" w:line="240" w:lineRule="auto"/>
        <w:jc w:val="center"/>
        <w:rPr>
          <w:rFonts w:ascii="Times New Roman" w:hAnsi="Times New Roman" w:cs="Times New Roman"/>
          <w:b w:val="0"/>
          <w:bCs w:val="0"/>
          <w:color w:val="000000"/>
          <w:sz w:val="24"/>
          <w:szCs w:val="24"/>
        </w:rPr>
      </w:pPr>
      <w:r w:rsidRPr="00734505">
        <w:rPr>
          <w:rFonts w:ascii="Times New Roman" w:hAnsi="Times New Roman" w:cs="Times New Roman"/>
          <w:b w:val="0"/>
          <w:bCs w:val="0"/>
          <w:color w:val="000000"/>
          <w:sz w:val="24"/>
          <w:szCs w:val="24"/>
        </w:rPr>
        <w:t>1.Определение физических свойств строительных материалов</w:t>
      </w:r>
    </w:p>
    <w:p w:rsidR="00300276" w:rsidRPr="00734505" w:rsidRDefault="00300276" w:rsidP="00C130CD">
      <w:pPr>
        <w:pStyle w:val="a5"/>
        <w:rPr>
          <w:color w:val="000000"/>
        </w:rPr>
      </w:pPr>
      <w:r w:rsidRPr="00734505">
        <w:rPr>
          <w:color w:val="000000"/>
        </w:rPr>
        <w:t>1.1. Определение истинной плотности</w:t>
      </w:r>
    </w:p>
    <w:p w:rsidR="00300276" w:rsidRPr="00734505" w:rsidRDefault="00300276" w:rsidP="00C130CD">
      <w:pPr>
        <w:pStyle w:val="a5"/>
        <w:rPr>
          <w:color w:val="000000"/>
        </w:rPr>
      </w:pPr>
      <w:r w:rsidRPr="00734505">
        <w:rPr>
          <w:i/>
          <w:iCs/>
          <w:color w:val="000000"/>
        </w:rPr>
        <w:t>Истинная плотность р (г/см², кг/м ) вычисляется но формуле</w:t>
      </w:r>
    </w:p>
    <w:p w:rsidR="00300276" w:rsidRPr="00734505" w:rsidRDefault="00300276" w:rsidP="00C130CD">
      <w:pPr>
        <w:pStyle w:val="a5"/>
        <w:jc w:val="center"/>
        <w:rPr>
          <w:color w:val="000000"/>
        </w:rPr>
      </w:pPr>
      <w:r w:rsidRPr="00734505">
        <w:rPr>
          <w:i/>
          <w:iCs/>
          <w:color w:val="000000"/>
        </w:rPr>
        <w:t>p = m/</w:t>
      </w:r>
      <w:proofErr w:type="spellStart"/>
      <w:r w:rsidRPr="00734505">
        <w:rPr>
          <w:i/>
          <w:iCs/>
          <w:color w:val="000000"/>
        </w:rPr>
        <w:t>V</w:t>
      </w:r>
      <w:r w:rsidRPr="00734505">
        <w:rPr>
          <w:i/>
          <w:iCs/>
          <w:color w:val="000000"/>
          <w:vertAlign w:val="subscript"/>
        </w:rPr>
        <w:t>a</w:t>
      </w:r>
      <w:proofErr w:type="spellEnd"/>
      <w:r w:rsidRPr="00734505">
        <w:rPr>
          <w:i/>
          <w:iCs/>
          <w:color w:val="000000"/>
        </w:rPr>
        <w:t>, </w:t>
      </w:r>
      <w:r w:rsidRPr="00734505">
        <w:rPr>
          <w:color w:val="000000"/>
        </w:rPr>
        <w:t>(1.1)</w:t>
      </w:r>
    </w:p>
    <w:p w:rsidR="00300276" w:rsidRPr="00734505" w:rsidRDefault="00300276" w:rsidP="00C130CD">
      <w:pPr>
        <w:pStyle w:val="a5"/>
        <w:rPr>
          <w:color w:val="000000"/>
        </w:rPr>
      </w:pPr>
      <w:r w:rsidRPr="00734505">
        <w:rPr>
          <w:i/>
          <w:iCs/>
          <w:color w:val="000000"/>
        </w:rPr>
        <w:t>где: т- масса материала; </w:t>
      </w:r>
      <w:proofErr w:type="spellStart"/>
      <w:r w:rsidRPr="00734505">
        <w:rPr>
          <w:i/>
          <w:iCs/>
          <w:color w:val="000000"/>
        </w:rPr>
        <w:t>V</w:t>
      </w:r>
      <w:r w:rsidRPr="00734505">
        <w:rPr>
          <w:i/>
          <w:iCs/>
          <w:color w:val="000000"/>
          <w:vertAlign w:val="subscript"/>
        </w:rPr>
        <w:t>a</w:t>
      </w:r>
      <w:proofErr w:type="spellEnd"/>
      <w:r w:rsidRPr="00734505">
        <w:rPr>
          <w:i/>
          <w:iCs/>
          <w:color w:val="000000"/>
        </w:rPr>
        <w:t> - объем материала в абсолютно плотном состоянии.</w:t>
      </w:r>
    </w:p>
    <w:p w:rsidR="00300276" w:rsidRPr="00734505" w:rsidRDefault="00300276" w:rsidP="00C130CD">
      <w:pPr>
        <w:pStyle w:val="a5"/>
        <w:rPr>
          <w:color w:val="000000"/>
        </w:rPr>
      </w:pPr>
      <w:r w:rsidRPr="00734505">
        <w:rPr>
          <w:color w:val="000000"/>
        </w:rPr>
        <w:t>Истинную плотность материала определяют либо с помощью специ</w:t>
      </w:r>
      <w:r w:rsidRPr="00734505">
        <w:rPr>
          <w:color w:val="000000"/>
        </w:rPr>
        <w:softHyphen/>
        <w:t xml:space="preserve">альной стеклянной колбы — </w:t>
      </w:r>
      <w:proofErr w:type="spellStart"/>
      <w:r w:rsidRPr="00734505">
        <w:rPr>
          <w:color w:val="000000"/>
        </w:rPr>
        <w:t>объёмомера</w:t>
      </w:r>
      <w:proofErr w:type="spellEnd"/>
      <w:r w:rsidRPr="00734505">
        <w:rPr>
          <w:color w:val="000000"/>
        </w:rPr>
        <w:t xml:space="preserve"> </w:t>
      </w:r>
      <w:proofErr w:type="spellStart"/>
      <w:r w:rsidRPr="00734505">
        <w:rPr>
          <w:color w:val="000000"/>
        </w:rPr>
        <w:t>Ле-Шателье</w:t>
      </w:r>
      <w:proofErr w:type="spellEnd"/>
      <w:r w:rsidRPr="00734505">
        <w:rPr>
          <w:color w:val="000000"/>
        </w:rPr>
        <w:t>, вместимостью 120-150 см</w:t>
      </w:r>
      <w:r w:rsidRPr="00734505">
        <w:rPr>
          <w:color w:val="000000"/>
          <w:vertAlign w:val="superscript"/>
        </w:rPr>
        <w:t>3</w:t>
      </w:r>
      <w:r w:rsidRPr="00734505">
        <w:rPr>
          <w:color w:val="000000"/>
        </w:rPr>
        <w:t>, либо с помощью пикнометра - колбы точного объема, обычно, вме</w:t>
      </w:r>
      <w:r w:rsidRPr="00734505">
        <w:rPr>
          <w:color w:val="000000"/>
        </w:rPr>
        <w:softHyphen/>
        <w:t>стимостью 100 см</w:t>
      </w:r>
      <w:r w:rsidRPr="00734505">
        <w:rPr>
          <w:color w:val="000000"/>
          <w:vertAlign w:val="superscript"/>
        </w:rPr>
        <w:t>3</w:t>
      </w:r>
      <w:r w:rsidRPr="00734505">
        <w:rPr>
          <w:color w:val="000000"/>
        </w:rPr>
        <w:t>.</w:t>
      </w:r>
    </w:p>
    <w:p w:rsidR="00300276" w:rsidRPr="00734505" w:rsidRDefault="00300276" w:rsidP="00C130CD">
      <w:pPr>
        <w:pStyle w:val="a5"/>
        <w:rPr>
          <w:color w:val="000000"/>
        </w:rPr>
      </w:pPr>
      <w:r w:rsidRPr="00734505">
        <w:rPr>
          <w:color w:val="000000"/>
        </w:rPr>
        <w:t>Для определения истинной плотности каменного материала с помощью </w:t>
      </w:r>
      <w:proofErr w:type="spellStart"/>
      <w:r w:rsidRPr="00734505">
        <w:rPr>
          <w:i/>
          <w:iCs/>
          <w:color w:val="000000"/>
        </w:rPr>
        <w:t>объёмомера</w:t>
      </w:r>
      <w:proofErr w:type="spellEnd"/>
      <w:r w:rsidRPr="00734505">
        <w:rPr>
          <w:i/>
          <w:iCs/>
          <w:color w:val="000000"/>
        </w:rPr>
        <w:t xml:space="preserve"> </w:t>
      </w:r>
      <w:proofErr w:type="spellStart"/>
      <w:r w:rsidRPr="00734505">
        <w:rPr>
          <w:i/>
          <w:iCs/>
          <w:color w:val="000000"/>
        </w:rPr>
        <w:t>Ле-Шателье</w:t>
      </w:r>
      <w:proofErr w:type="spellEnd"/>
      <w:r w:rsidRPr="00734505">
        <w:rPr>
          <w:i/>
          <w:iCs/>
          <w:color w:val="000000"/>
        </w:rPr>
        <w:t> </w:t>
      </w:r>
      <w:r w:rsidRPr="00734505">
        <w:rPr>
          <w:color w:val="000000"/>
        </w:rPr>
        <w:t>из отобранной и тщательно перемешанной пробы отвешивают 200-220 г. Кусочки отобранной пробы сушат в сушильном шкафу при температуре (110±5) С до постоянной массы; затем их тонко измельчают в агатовой или фарфоровой ступке. Полученный порошок про</w:t>
      </w:r>
      <w:r w:rsidRPr="00734505">
        <w:rPr>
          <w:color w:val="000000"/>
        </w:rPr>
        <w:softHyphen/>
        <w:t xml:space="preserve">сеивают через сито с сеткой № 02 (размер ячейки в свету 0,2x0,2 </w:t>
      </w:r>
      <w:r w:rsidRPr="00734505">
        <w:rPr>
          <w:color w:val="000000"/>
        </w:rPr>
        <w:lastRenderedPageBreak/>
        <w:t>мм). Навеску 180 г просеянного порошка высушивают при температуре (110±5)°С, затем охлаждают до ком</w:t>
      </w:r>
      <w:r w:rsidRPr="00734505">
        <w:rPr>
          <w:color w:val="000000"/>
        </w:rPr>
        <w:softHyphen/>
        <w:t>натной температуры в эксикаторе, в котором порошок хранят до проведе</w:t>
      </w:r>
      <w:r w:rsidRPr="00734505">
        <w:rPr>
          <w:color w:val="000000"/>
        </w:rPr>
        <w:softHyphen/>
        <w:t>ния испытания.</w:t>
      </w:r>
    </w:p>
    <w:p w:rsidR="00300276" w:rsidRPr="00734505" w:rsidRDefault="00300276" w:rsidP="00C130CD">
      <w:pPr>
        <w:pStyle w:val="a5"/>
        <w:rPr>
          <w:color w:val="000000"/>
        </w:rPr>
      </w:pPr>
      <w:proofErr w:type="spellStart"/>
      <w:r w:rsidRPr="00734505">
        <w:rPr>
          <w:color w:val="000000"/>
        </w:rPr>
        <w:t>Объёмомер</w:t>
      </w:r>
      <w:proofErr w:type="spellEnd"/>
      <w:r w:rsidRPr="00734505">
        <w:rPr>
          <w:color w:val="000000"/>
        </w:rPr>
        <w:t xml:space="preserve"> 4 наполняют до нижней нулевой черты жидко</w:t>
      </w:r>
      <w:r w:rsidRPr="00734505">
        <w:rPr>
          <w:color w:val="000000"/>
        </w:rPr>
        <w:softHyphen/>
        <w:t>стью (водой, безводным керосином или спиртом), инертной по отношению к порошку материала (рис. 1).</w:t>
      </w:r>
    </w:p>
    <w:p w:rsidR="00300276" w:rsidRPr="00734505" w:rsidRDefault="007E49F1" w:rsidP="00C130CD">
      <w:pPr>
        <w:pStyle w:val="a5"/>
        <w:rPr>
          <w:color w:val="000000"/>
        </w:rPr>
      </w:pPr>
      <w:r>
        <w:rPr>
          <w:color w:val="000000"/>
        </w:rPr>
        <w:fldChar w:fldCharType="begin"/>
      </w:r>
      <w:r>
        <w:rPr>
          <w:color w:val="000000"/>
        </w:rPr>
        <w:instrText xml:space="preserve"> INCLUDEPICTURE  "https://studfile.net/html/2706/393/html_TwTU2R6UL9.hNCK/img-w5XZOZ.jpg" \* MERGEFORMATINET </w:instrText>
      </w:r>
      <w:r>
        <w:rPr>
          <w:color w:val="000000"/>
        </w:rPr>
        <w:fldChar w:fldCharType="separate"/>
      </w:r>
      <w:r w:rsidR="00942CD6">
        <w:rPr>
          <w:color w:val="000000"/>
        </w:rPr>
        <w:fldChar w:fldCharType="begin"/>
      </w:r>
      <w:r w:rsidR="00942CD6">
        <w:rPr>
          <w:color w:val="000000"/>
        </w:rPr>
        <w:instrText xml:space="preserve"> INCLUDEPICTURE  "https://studfile.net/html/2706/393/html_TwTU2R6UL9.hNCK/img-w5XZOZ.jpg"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"https://studfile.net/html/2706/393/html_TwTU2R6UL9.hNCK/img-w5XZOZ.jpg" \* MERGEFORMATINET</w:instrText>
      </w:r>
      <w:r w:rsidR="00050850">
        <w:rPr>
          <w:color w:val="000000"/>
        </w:rPr>
        <w:instrText xml:space="preserve"> </w:instrText>
      </w:r>
      <w:r w:rsidR="00050850">
        <w:rPr>
          <w:color w:val="000000"/>
        </w:rPr>
        <w:fldChar w:fldCharType="separate"/>
      </w:r>
      <w:r w:rsidR="00050850">
        <w:rPr>
          <w:color w:val="000000"/>
        </w:rPr>
        <w:pict>
          <v:shape id="_x0000_i1048" type="#_x0000_t75" style="width:212.85pt;height:126.45pt">
            <v:imagedata r:id="rId68" r:href="rId69"/>
          </v:shape>
        </w:pict>
      </w:r>
      <w:r w:rsidR="00050850">
        <w:rPr>
          <w:color w:val="000000"/>
        </w:rPr>
        <w:fldChar w:fldCharType="end"/>
      </w:r>
      <w:r w:rsidR="00942CD6">
        <w:rPr>
          <w:color w:val="000000"/>
        </w:rPr>
        <w:fldChar w:fldCharType="end"/>
      </w:r>
      <w:r>
        <w:rPr>
          <w:color w:val="000000"/>
        </w:rPr>
        <w:fldChar w:fldCharType="end"/>
      </w:r>
    </w:p>
    <w:p w:rsidR="00300276" w:rsidRPr="00734505" w:rsidRDefault="00300276" w:rsidP="00C130CD">
      <w:pPr>
        <w:pStyle w:val="a5"/>
        <w:rPr>
          <w:color w:val="000000"/>
        </w:rPr>
      </w:pPr>
      <w:r w:rsidRPr="00734505">
        <w:rPr>
          <w:color w:val="000000"/>
        </w:rPr>
        <w:t>1 - штатив, 2 – воронка, 3 – термометр, 4 –</w:t>
      </w:r>
      <w:proofErr w:type="spellStart"/>
      <w:r w:rsidRPr="00734505">
        <w:rPr>
          <w:color w:val="000000"/>
        </w:rPr>
        <w:t>объемомер</w:t>
      </w:r>
      <w:proofErr w:type="spellEnd"/>
      <w:r w:rsidRPr="00734505">
        <w:rPr>
          <w:color w:val="000000"/>
        </w:rPr>
        <w:t>, 5 – стеклянный сосуд</w:t>
      </w:r>
    </w:p>
    <w:p w:rsidR="00300276" w:rsidRPr="00734505" w:rsidRDefault="00300276" w:rsidP="00C130CD">
      <w:pPr>
        <w:pStyle w:val="a5"/>
        <w:jc w:val="center"/>
        <w:rPr>
          <w:color w:val="000000"/>
        </w:rPr>
      </w:pPr>
      <w:r w:rsidRPr="00734505">
        <w:rPr>
          <w:color w:val="000000"/>
        </w:rPr>
        <w:t>Рисунок 1 - Прибор для определения истинной плотности</w:t>
      </w:r>
    </w:p>
    <w:p w:rsidR="00300276" w:rsidRPr="00734505" w:rsidRDefault="00300276" w:rsidP="00C130CD">
      <w:pPr>
        <w:pStyle w:val="a5"/>
        <w:rPr>
          <w:color w:val="000000"/>
        </w:rPr>
      </w:pPr>
      <w:r w:rsidRPr="00734505">
        <w:rPr>
          <w:color w:val="000000"/>
        </w:rPr>
        <w:t xml:space="preserve">Свободную от жидкости часть </w:t>
      </w:r>
      <w:proofErr w:type="spellStart"/>
      <w:r w:rsidRPr="00734505">
        <w:rPr>
          <w:color w:val="000000"/>
        </w:rPr>
        <w:t>объемомера</w:t>
      </w:r>
      <w:proofErr w:type="spellEnd"/>
      <w:r w:rsidRPr="00734505">
        <w:rPr>
          <w:color w:val="000000"/>
        </w:rPr>
        <w:t xml:space="preserve"> (выше нулевой черты) тщательно протирают тампоном из фильтровальной бумаги. </w:t>
      </w:r>
      <w:proofErr w:type="spellStart"/>
      <w:r w:rsidRPr="00734505">
        <w:rPr>
          <w:color w:val="000000"/>
        </w:rPr>
        <w:t>Объёмомер</w:t>
      </w:r>
      <w:proofErr w:type="spellEnd"/>
      <w:r w:rsidRPr="00734505">
        <w:rPr>
          <w:color w:val="000000"/>
        </w:rPr>
        <w:t xml:space="preserve"> поме</w:t>
      </w:r>
      <w:r w:rsidRPr="00734505">
        <w:rPr>
          <w:color w:val="000000"/>
        </w:rPr>
        <w:softHyphen/>
        <w:t xml:space="preserve">щают в стеклянный сосуд 5 с водой и термометром 3. Вода должна иметь температуру 20°С (температура, при которой градуировали шкалу </w:t>
      </w:r>
      <w:proofErr w:type="spellStart"/>
      <w:r w:rsidRPr="00734505">
        <w:rPr>
          <w:color w:val="000000"/>
        </w:rPr>
        <w:t>объемомера</w:t>
      </w:r>
      <w:proofErr w:type="spellEnd"/>
      <w:r w:rsidRPr="00734505">
        <w:rPr>
          <w:color w:val="000000"/>
        </w:rPr>
        <w:t xml:space="preserve">). В воде </w:t>
      </w:r>
      <w:proofErr w:type="spellStart"/>
      <w:r w:rsidRPr="00734505">
        <w:rPr>
          <w:color w:val="000000"/>
        </w:rPr>
        <w:t>объёмомер</w:t>
      </w:r>
      <w:proofErr w:type="spellEnd"/>
      <w:r w:rsidRPr="00734505">
        <w:rPr>
          <w:color w:val="000000"/>
        </w:rPr>
        <w:t xml:space="preserve"> остается все время, пока идет испытание. Чтобы </w:t>
      </w:r>
      <w:proofErr w:type="spellStart"/>
      <w:r w:rsidRPr="00734505">
        <w:rPr>
          <w:color w:val="000000"/>
        </w:rPr>
        <w:t>объёмо</w:t>
      </w:r>
      <w:r w:rsidRPr="00734505">
        <w:rPr>
          <w:color w:val="000000"/>
        </w:rPr>
        <w:softHyphen/>
        <w:t>мер</w:t>
      </w:r>
      <w:proofErr w:type="spellEnd"/>
      <w:r w:rsidRPr="00734505">
        <w:rPr>
          <w:color w:val="000000"/>
        </w:rPr>
        <w:t xml:space="preserve"> не всплывал, его закрепляют на штативе 1 так, чтобы вся градуированная часть шейки находилась в воде.</w:t>
      </w:r>
    </w:p>
    <w:p w:rsidR="00300276" w:rsidRPr="00734505" w:rsidRDefault="00300276" w:rsidP="00C130CD">
      <w:pPr>
        <w:pStyle w:val="a5"/>
        <w:rPr>
          <w:color w:val="000000"/>
        </w:rPr>
      </w:pPr>
      <w:r w:rsidRPr="00734505">
        <w:rPr>
          <w:color w:val="000000"/>
        </w:rPr>
        <w:t>От подготовленной пробы, находящейся в эксикаторе, отвешивают с погрешностью до 0,01 г на технических весах 80 г порошка материала и высыпают его ложечкой через воронку 2 в прибор небольшими порциями до тех пор, пока уровень жидкости в нем не поднимется до черты с делени</w:t>
      </w:r>
      <w:r w:rsidRPr="00734505">
        <w:rPr>
          <w:color w:val="000000"/>
        </w:rPr>
        <w:softHyphen/>
        <w:t>ем 20 см</w:t>
      </w:r>
      <w:r w:rsidRPr="00734505">
        <w:rPr>
          <w:color w:val="000000"/>
          <w:vertAlign w:val="superscript"/>
        </w:rPr>
        <w:t>3</w:t>
      </w:r>
      <w:r w:rsidRPr="00734505">
        <w:rPr>
          <w:color w:val="000000"/>
        </w:rPr>
        <w:t xml:space="preserve"> или до черты в пределах верхней градуированной части прибора. Разность между конечным и начальным уровнями жидкости в </w:t>
      </w:r>
      <w:proofErr w:type="spellStart"/>
      <w:r w:rsidRPr="00734505">
        <w:rPr>
          <w:color w:val="000000"/>
        </w:rPr>
        <w:t>объёмомере</w:t>
      </w:r>
      <w:proofErr w:type="spellEnd"/>
      <w:r w:rsidRPr="00734505">
        <w:rPr>
          <w:color w:val="000000"/>
        </w:rPr>
        <w:t xml:space="preserve"> показывает значение объема порошка, всыпанного в прибор. Остаток по</w:t>
      </w:r>
      <w:r w:rsidRPr="00734505">
        <w:rPr>
          <w:color w:val="000000"/>
        </w:rPr>
        <w:softHyphen/>
        <w:t xml:space="preserve">рошка взвешивают. Масса порошка, высыпанного в </w:t>
      </w:r>
      <w:proofErr w:type="spellStart"/>
      <w:r w:rsidRPr="00734505">
        <w:rPr>
          <w:color w:val="000000"/>
        </w:rPr>
        <w:t>объёмомер</w:t>
      </w:r>
      <w:proofErr w:type="spellEnd"/>
      <w:r w:rsidRPr="00734505">
        <w:rPr>
          <w:color w:val="000000"/>
        </w:rPr>
        <w:t>, будет равна разности между результатами первого и второго взвешиваний.</w:t>
      </w:r>
    </w:p>
    <w:p w:rsidR="00300276" w:rsidRPr="00734505" w:rsidRDefault="00300276" w:rsidP="00C130CD">
      <w:pPr>
        <w:pStyle w:val="a5"/>
        <w:rPr>
          <w:color w:val="000000"/>
        </w:rPr>
      </w:pPr>
      <w:r w:rsidRPr="00734505">
        <w:rPr>
          <w:color w:val="000000"/>
        </w:rPr>
        <w:t>Истинная плотность материала (г/см</w:t>
      </w:r>
      <w:r w:rsidRPr="00734505">
        <w:rPr>
          <w:color w:val="000000"/>
          <w:vertAlign w:val="superscript"/>
        </w:rPr>
        <w:t>3</w:t>
      </w:r>
      <w:r w:rsidRPr="00734505">
        <w:rPr>
          <w:color w:val="000000"/>
        </w:rPr>
        <w:t>)</w:t>
      </w:r>
    </w:p>
    <w:p w:rsidR="00300276" w:rsidRPr="00734505" w:rsidRDefault="00300276" w:rsidP="00C130CD">
      <w:pPr>
        <w:pStyle w:val="a5"/>
        <w:jc w:val="center"/>
        <w:rPr>
          <w:color w:val="000000"/>
        </w:rPr>
      </w:pPr>
      <w:r w:rsidRPr="00734505">
        <w:rPr>
          <w:i/>
          <w:iCs/>
          <w:color w:val="000000"/>
        </w:rPr>
        <w:t>ρ</w:t>
      </w:r>
      <w:r w:rsidRPr="00734505">
        <w:rPr>
          <w:i/>
          <w:iCs/>
          <w:color w:val="000000"/>
          <w:vertAlign w:val="subscript"/>
        </w:rPr>
        <w:t> о</w:t>
      </w:r>
      <w:r w:rsidRPr="00734505">
        <w:rPr>
          <w:i/>
          <w:iCs/>
          <w:color w:val="000000"/>
        </w:rPr>
        <w:t> = (т</w:t>
      </w:r>
      <w:r w:rsidRPr="00734505">
        <w:rPr>
          <w:i/>
          <w:iCs/>
          <w:color w:val="000000"/>
          <w:vertAlign w:val="subscript"/>
        </w:rPr>
        <w:t>1</w:t>
      </w:r>
      <w:r w:rsidRPr="00734505">
        <w:rPr>
          <w:i/>
          <w:iCs/>
          <w:color w:val="000000"/>
        </w:rPr>
        <w:t>- т</w:t>
      </w:r>
      <w:r w:rsidRPr="00734505">
        <w:rPr>
          <w:i/>
          <w:iCs/>
          <w:color w:val="000000"/>
          <w:vertAlign w:val="subscript"/>
        </w:rPr>
        <w:t>2</w:t>
      </w:r>
      <w:r w:rsidRPr="00734505">
        <w:rPr>
          <w:i/>
          <w:iCs/>
          <w:color w:val="000000"/>
        </w:rPr>
        <w:t>)/</w:t>
      </w:r>
      <w:proofErr w:type="spellStart"/>
      <w:r w:rsidRPr="00734505">
        <w:rPr>
          <w:i/>
          <w:iCs/>
          <w:color w:val="000000"/>
        </w:rPr>
        <w:t>V</w:t>
      </w:r>
      <w:r w:rsidRPr="00734505">
        <w:rPr>
          <w:i/>
          <w:iCs/>
          <w:color w:val="000000"/>
          <w:vertAlign w:val="subscript"/>
        </w:rPr>
        <w:t>ж</w:t>
      </w:r>
      <w:proofErr w:type="spellEnd"/>
      <w:r w:rsidRPr="00734505">
        <w:rPr>
          <w:i/>
          <w:iCs/>
          <w:color w:val="000000"/>
        </w:rPr>
        <w:t>, </w:t>
      </w:r>
      <w:r w:rsidRPr="00734505">
        <w:rPr>
          <w:color w:val="000000"/>
        </w:rPr>
        <w:t>(1.2)</w:t>
      </w:r>
    </w:p>
    <w:p w:rsidR="00300276" w:rsidRPr="00734505" w:rsidRDefault="00300276" w:rsidP="00C130CD">
      <w:pPr>
        <w:pStyle w:val="a5"/>
        <w:rPr>
          <w:color w:val="000000"/>
        </w:rPr>
      </w:pPr>
      <w:r w:rsidRPr="00734505">
        <w:rPr>
          <w:i/>
          <w:iCs/>
          <w:color w:val="000000"/>
        </w:rPr>
        <w:t>т</w:t>
      </w:r>
      <w:r w:rsidRPr="00734505">
        <w:rPr>
          <w:i/>
          <w:iCs/>
          <w:color w:val="000000"/>
          <w:vertAlign w:val="subscript"/>
        </w:rPr>
        <w:t>1</w:t>
      </w:r>
      <w:r w:rsidRPr="00734505">
        <w:rPr>
          <w:i/>
          <w:iCs/>
          <w:color w:val="000000"/>
        </w:rPr>
        <w:t>- </w:t>
      </w:r>
      <w:r w:rsidRPr="00734505">
        <w:rPr>
          <w:color w:val="000000"/>
        </w:rPr>
        <w:t>навеска материала до опыта, г;</w:t>
      </w:r>
      <w:r w:rsidRPr="00734505">
        <w:rPr>
          <w:i/>
          <w:iCs/>
          <w:color w:val="000000"/>
        </w:rPr>
        <w:t> т</w:t>
      </w:r>
      <w:r w:rsidRPr="00734505">
        <w:rPr>
          <w:i/>
          <w:iCs/>
          <w:color w:val="000000"/>
          <w:vertAlign w:val="subscript"/>
        </w:rPr>
        <w:t>2 </w:t>
      </w:r>
      <w:r w:rsidRPr="00734505">
        <w:rPr>
          <w:i/>
          <w:iCs/>
          <w:color w:val="000000"/>
        </w:rPr>
        <w:t>-</w:t>
      </w:r>
      <w:r w:rsidRPr="00734505">
        <w:rPr>
          <w:color w:val="000000"/>
        </w:rPr>
        <w:t> остаток от навески, г; </w:t>
      </w:r>
      <w:proofErr w:type="spellStart"/>
      <w:r w:rsidRPr="00734505">
        <w:rPr>
          <w:i/>
          <w:iCs/>
          <w:color w:val="000000"/>
        </w:rPr>
        <w:t>V</w:t>
      </w:r>
      <w:r w:rsidRPr="00734505">
        <w:rPr>
          <w:i/>
          <w:iCs/>
          <w:color w:val="000000"/>
          <w:vertAlign w:val="subscript"/>
        </w:rPr>
        <w:t>ж</w:t>
      </w:r>
      <w:proofErr w:type="spellEnd"/>
      <w:r w:rsidRPr="00734505">
        <w:rPr>
          <w:color w:val="000000"/>
        </w:rPr>
        <w:t xml:space="preserve"> -объем жидкости, вытесненной навеской материала (объем порошка в </w:t>
      </w:r>
      <w:proofErr w:type="spellStart"/>
      <w:r w:rsidRPr="00734505">
        <w:rPr>
          <w:color w:val="000000"/>
        </w:rPr>
        <w:t>объёмомере</w:t>
      </w:r>
      <w:proofErr w:type="spellEnd"/>
      <w:r w:rsidRPr="00734505">
        <w:rPr>
          <w:color w:val="000000"/>
        </w:rPr>
        <w:t>), см .</w:t>
      </w:r>
    </w:p>
    <w:p w:rsidR="00300276" w:rsidRPr="00734505" w:rsidRDefault="00300276" w:rsidP="00C130CD">
      <w:pPr>
        <w:pStyle w:val="a5"/>
        <w:rPr>
          <w:color w:val="000000"/>
        </w:rPr>
      </w:pPr>
      <w:r w:rsidRPr="00734505">
        <w:rPr>
          <w:color w:val="000000"/>
        </w:rPr>
        <w:t>Истинную плотность материала вычисляют с округлением до 0,01 г/см</w:t>
      </w:r>
      <w:r w:rsidRPr="00734505">
        <w:rPr>
          <w:color w:val="000000"/>
          <w:vertAlign w:val="superscript"/>
        </w:rPr>
        <w:t>3</w:t>
      </w:r>
      <w:r w:rsidRPr="00734505">
        <w:rPr>
          <w:color w:val="000000"/>
        </w:rPr>
        <w:t> как среднее арифметическое двух определений, расхождение между которыми не должно превышать 0,02 г/см</w:t>
      </w:r>
      <w:r w:rsidRPr="00734505">
        <w:rPr>
          <w:color w:val="000000"/>
          <w:vertAlign w:val="superscript"/>
        </w:rPr>
        <w:t>3</w:t>
      </w:r>
      <w:r w:rsidRPr="00734505">
        <w:rPr>
          <w:color w:val="000000"/>
        </w:rPr>
        <w:t>.</w:t>
      </w:r>
    </w:p>
    <w:p w:rsidR="00300276" w:rsidRPr="00734505" w:rsidRDefault="00300276" w:rsidP="00C130CD">
      <w:pPr>
        <w:pStyle w:val="a5"/>
        <w:rPr>
          <w:color w:val="000000"/>
        </w:rPr>
      </w:pPr>
      <w:r w:rsidRPr="00734505">
        <w:rPr>
          <w:color w:val="000000"/>
        </w:rPr>
        <w:t>1.2. Определение средней плотности образцов правильной геометрической формы</w:t>
      </w:r>
    </w:p>
    <w:p w:rsidR="00300276" w:rsidRPr="00734505" w:rsidRDefault="00300276" w:rsidP="00C130CD">
      <w:pPr>
        <w:pStyle w:val="a5"/>
        <w:rPr>
          <w:color w:val="000000"/>
        </w:rPr>
      </w:pPr>
      <w:r w:rsidRPr="00734505">
        <w:rPr>
          <w:i/>
          <w:iCs/>
          <w:color w:val="000000"/>
        </w:rPr>
        <w:t>Средняя плотность ρ</w:t>
      </w:r>
      <w:r w:rsidRPr="00734505">
        <w:rPr>
          <w:i/>
          <w:iCs/>
          <w:color w:val="000000"/>
          <w:vertAlign w:val="subscript"/>
        </w:rPr>
        <w:t> о</w:t>
      </w:r>
      <w:r w:rsidRPr="00734505">
        <w:rPr>
          <w:i/>
          <w:iCs/>
          <w:color w:val="000000"/>
        </w:rPr>
        <w:t> (г/см</w:t>
      </w:r>
      <w:r w:rsidRPr="00734505">
        <w:rPr>
          <w:i/>
          <w:iCs/>
          <w:color w:val="000000"/>
          <w:vertAlign w:val="superscript"/>
        </w:rPr>
        <w:t>3</w:t>
      </w:r>
      <w:r w:rsidRPr="00734505">
        <w:rPr>
          <w:i/>
          <w:iCs/>
          <w:color w:val="000000"/>
        </w:rPr>
        <w:t>, кг/м ) вычисляется по формуле</w:t>
      </w:r>
    </w:p>
    <w:p w:rsidR="00300276" w:rsidRPr="00734505" w:rsidRDefault="00300276" w:rsidP="00C130CD">
      <w:pPr>
        <w:pStyle w:val="a5"/>
        <w:jc w:val="center"/>
        <w:rPr>
          <w:color w:val="000000"/>
        </w:rPr>
      </w:pPr>
      <w:r w:rsidRPr="00734505">
        <w:rPr>
          <w:i/>
          <w:iCs/>
          <w:color w:val="000000"/>
        </w:rPr>
        <w:lastRenderedPageBreak/>
        <w:t>ρ</w:t>
      </w:r>
      <w:r w:rsidRPr="00734505">
        <w:rPr>
          <w:i/>
          <w:iCs/>
          <w:color w:val="000000"/>
          <w:vertAlign w:val="subscript"/>
        </w:rPr>
        <w:t> о</w:t>
      </w:r>
      <w:r w:rsidRPr="00734505">
        <w:rPr>
          <w:i/>
          <w:iCs/>
          <w:color w:val="000000"/>
        </w:rPr>
        <w:t> = m/V</w:t>
      </w:r>
      <w:r w:rsidRPr="00734505">
        <w:rPr>
          <w:i/>
          <w:iCs/>
          <w:color w:val="000000"/>
          <w:vertAlign w:val="subscript"/>
        </w:rPr>
        <w:t>0</w:t>
      </w:r>
      <w:r w:rsidRPr="00734505">
        <w:rPr>
          <w:i/>
          <w:iCs/>
          <w:color w:val="000000"/>
        </w:rPr>
        <w:t>, ( </w:t>
      </w:r>
      <w:r w:rsidRPr="00734505">
        <w:rPr>
          <w:color w:val="000000"/>
        </w:rPr>
        <w:t>1.3)</w:t>
      </w:r>
    </w:p>
    <w:p w:rsidR="00300276" w:rsidRPr="00734505" w:rsidRDefault="00300276" w:rsidP="00C130CD">
      <w:pPr>
        <w:pStyle w:val="a5"/>
        <w:rPr>
          <w:color w:val="000000"/>
        </w:rPr>
      </w:pPr>
      <w:r w:rsidRPr="00734505">
        <w:rPr>
          <w:i/>
          <w:iCs/>
          <w:color w:val="000000"/>
        </w:rPr>
        <w:t>где т - масса материала; V</w:t>
      </w:r>
      <w:r w:rsidRPr="00734505">
        <w:rPr>
          <w:i/>
          <w:iCs/>
          <w:color w:val="000000"/>
          <w:vertAlign w:val="subscript"/>
        </w:rPr>
        <w:t>0</w:t>
      </w:r>
      <w:r w:rsidRPr="00734505">
        <w:rPr>
          <w:i/>
          <w:iCs/>
          <w:color w:val="000000"/>
        </w:rPr>
        <w:t> - объем материала в естественном состоянии.</w:t>
      </w:r>
    </w:p>
    <w:p w:rsidR="00300276" w:rsidRPr="00734505" w:rsidRDefault="00300276" w:rsidP="00C130CD">
      <w:pPr>
        <w:pStyle w:val="a5"/>
        <w:rPr>
          <w:color w:val="000000"/>
        </w:rPr>
      </w:pPr>
      <w:r w:rsidRPr="00734505">
        <w:rPr>
          <w:color w:val="000000"/>
        </w:rPr>
        <w:t>Для определения плотности используют образцы материала в форме куба, параллелепипеда или цилиндра. Для пористых материалов размер образца кубической формы должен быть не менее 100х100х100 мм, а для плотных – не менее 40х40х40 мм. У цилиндрических образцов диаметр и высота должны быть соответственно не менее 70 и 40 мм.</w:t>
      </w:r>
    </w:p>
    <w:p w:rsidR="00300276" w:rsidRPr="00734505" w:rsidRDefault="00300276" w:rsidP="00C130CD">
      <w:pPr>
        <w:pStyle w:val="a5"/>
        <w:rPr>
          <w:color w:val="000000"/>
        </w:rPr>
      </w:pPr>
      <w:r w:rsidRPr="00734505">
        <w:rPr>
          <w:color w:val="000000"/>
        </w:rPr>
        <w:t>Образцы высушивают в сушильном шкафу при температуре (110±5) С, охлаждают в эксикаторе и хранят в нем до момента испытания.</w:t>
      </w:r>
    </w:p>
    <w:p w:rsidR="00300276" w:rsidRPr="00734505" w:rsidRDefault="00300276" w:rsidP="00C130CD">
      <w:pPr>
        <w:pStyle w:val="a5"/>
        <w:rPr>
          <w:color w:val="000000"/>
        </w:rPr>
      </w:pPr>
      <w:r w:rsidRPr="00734505">
        <w:rPr>
          <w:color w:val="000000"/>
        </w:rPr>
        <w:t>Образцы любой формы со стороной размером до 100 мм измеряют штангенциркулем с точностью до 0,1 мм, с размером 100 и более - металлической линейкой с точностью до 1 мм. За окончательный результат измерений принимают среднее арифметическое трех измерений каждой грани куба, параллелепипеда и диаметра цилиндра. Образцы любой формы со стороной размером до 100 мм измеряют с по</w:t>
      </w:r>
      <w:r w:rsidRPr="00734505">
        <w:rPr>
          <w:color w:val="000000"/>
        </w:rPr>
        <w:softHyphen/>
        <w:t>грешностью до 0,1 мм, размером 100 мм и более - с погрешностью до 1 мм. Образцы массой менее 500 г взвешивают с погрешностью до 0,1 г, а массой 500 г и более - с погрешностью до 1 г.</w:t>
      </w:r>
    </w:p>
    <w:p w:rsidR="00300276" w:rsidRPr="00734505" w:rsidRDefault="00300276" w:rsidP="00C130CD">
      <w:pPr>
        <w:pStyle w:val="a5"/>
        <w:rPr>
          <w:color w:val="000000"/>
        </w:rPr>
      </w:pPr>
      <w:r w:rsidRPr="00734505">
        <w:rPr>
          <w:color w:val="000000"/>
        </w:rPr>
        <w:t xml:space="preserve">Вычисляют объем образцов и производят их взвешивание на технических весах с точностью в зависимости от массы образцов: </w:t>
      </w:r>
      <w:proofErr w:type="spellStart"/>
      <w:r w:rsidRPr="00734505">
        <w:rPr>
          <w:color w:val="000000"/>
        </w:rPr>
        <w:t>масой</w:t>
      </w:r>
      <w:proofErr w:type="spellEnd"/>
      <w:r w:rsidRPr="00734505">
        <w:rPr>
          <w:color w:val="000000"/>
        </w:rPr>
        <w:t xml:space="preserve"> менее 500 г – до 0,01 г, массой 500 г и более - до 1 г.</w:t>
      </w:r>
    </w:p>
    <w:p w:rsidR="00300276" w:rsidRPr="00734505" w:rsidRDefault="00300276" w:rsidP="00C130CD">
      <w:pPr>
        <w:pStyle w:val="a5"/>
        <w:rPr>
          <w:color w:val="000000"/>
        </w:rPr>
      </w:pPr>
      <w:r w:rsidRPr="00734505">
        <w:rPr>
          <w:color w:val="000000"/>
        </w:rPr>
        <w:t>Среднюю плотность материала вычисляют как среднее арифметическое трех ее значений для различных образцов.</w:t>
      </w:r>
    </w:p>
    <w:p w:rsidR="00300276" w:rsidRPr="00734505" w:rsidRDefault="00300276" w:rsidP="00C130CD">
      <w:pPr>
        <w:pStyle w:val="a5"/>
        <w:rPr>
          <w:color w:val="000000"/>
        </w:rPr>
      </w:pPr>
      <w:r w:rsidRPr="00734505">
        <w:rPr>
          <w:color w:val="000000"/>
        </w:rPr>
        <w:t>1.3. Определение насыпной плотности</w:t>
      </w:r>
    </w:p>
    <w:p w:rsidR="00300276" w:rsidRPr="00734505" w:rsidRDefault="00300276" w:rsidP="00C130CD">
      <w:pPr>
        <w:pStyle w:val="a5"/>
        <w:rPr>
          <w:color w:val="000000"/>
        </w:rPr>
      </w:pPr>
      <w:r w:rsidRPr="00734505">
        <w:rPr>
          <w:color w:val="000000"/>
        </w:rPr>
        <w:t>Насыпную плотность определяют только для сыпучих материалов (порошкообразных, зернистых).</w:t>
      </w:r>
    </w:p>
    <w:p w:rsidR="00300276" w:rsidRPr="00734505" w:rsidRDefault="00300276" w:rsidP="00C130CD">
      <w:pPr>
        <w:pStyle w:val="a5"/>
        <w:rPr>
          <w:color w:val="000000"/>
        </w:rPr>
      </w:pPr>
      <w:r w:rsidRPr="00734505">
        <w:rPr>
          <w:color w:val="000000"/>
        </w:rPr>
        <w:t xml:space="preserve">Определение производят с помощью прибора (рис.2), представляющего собой стандартную воронку в виде усеченного конуса, переходящего в трубку с задвижкой. Под трубкой устанавливают взвешенный мерный цилиндр стандартным объемом в зависимости от наибольшего размера </w:t>
      </w:r>
      <w:proofErr w:type="spellStart"/>
      <w:r w:rsidRPr="00734505">
        <w:rPr>
          <w:color w:val="000000"/>
        </w:rPr>
        <w:t>зерн</w:t>
      </w:r>
      <w:proofErr w:type="spellEnd"/>
      <w:r w:rsidRPr="00734505">
        <w:rPr>
          <w:color w:val="000000"/>
        </w:rPr>
        <w:t xml:space="preserve"> сыпучего материала.</w:t>
      </w:r>
    </w:p>
    <w:p w:rsidR="00300276" w:rsidRPr="00734505" w:rsidRDefault="007E49F1" w:rsidP="00C130CD">
      <w:pPr>
        <w:pStyle w:val="a5"/>
        <w:rPr>
          <w:color w:val="000000"/>
        </w:rPr>
      </w:pPr>
      <w:r>
        <w:rPr>
          <w:color w:val="000000"/>
        </w:rPr>
        <w:fldChar w:fldCharType="begin"/>
      </w:r>
      <w:r>
        <w:rPr>
          <w:color w:val="000000"/>
        </w:rPr>
        <w:instrText xml:space="preserve"> INCLUDEPICTURE  "https://studfile.net/html/2706/393/html_TwTU2R6UL9.hNCK/img-HyUbyy.png" \* MERGEFORMATINET </w:instrText>
      </w:r>
      <w:r>
        <w:rPr>
          <w:color w:val="000000"/>
        </w:rPr>
        <w:fldChar w:fldCharType="separate"/>
      </w:r>
      <w:r w:rsidR="00942CD6">
        <w:rPr>
          <w:color w:val="000000"/>
        </w:rPr>
        <w:fldChar w:fldCharType="begin"/>
      </w:r>
      <w:r w:rsidR="00942CD6">
        <w:rPr>
          <w:color w:val="000000"/>
        </w:rPr>
        <w:instrText xml:space="preserve"> INCLUDEPICTURE  "https://studfile.net/html/2706/393/html_TwTU2R6UL9.hNCK/img-HyUbyy.png"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"https://studfile.net/html/2706/393/html_TwTU2R6UL9.hNCK/img-HyUbyy.png" \* MERGEFORMATINET</w:instrText>
      </w:r>
      <w:r w:rsidR="00050850">
        <w:rPr>
          <w:color w:val="000000"/>
        </w:rPr>
        <w:instrText xml:space="preserve"> </w:instrText>
      </w:r>
      <w:r w:rsidR="00050850">
        <w:rPr>
          <w:color w:val="000000"/>
        </w:rPr>
        <w:fldChar w:fldCharType="separate"/>
      </w:r>
      <w:r w:rsidR="00050850">
        <w:rPr>
          <w:color w:val="000000"/>
        </w:rPr>
        <w:pict>
          <v:shape id="_x0000_i1049" type="#_x0000_t75" style="width:120.2pt;height:144.65pt">
            <v:imagedata r:id="rId70" r:href="rId71"/>
          </v:shape>
        </w:pict>
      </w:r>
      <w:r w:rsidR="00050850">
        <w:rPr>
          <w:color w:val="000000"/>
        </w:rPr>
        <w:fldChar w:fldCharType="end"/>
      </w:r>
      <w:r w:rsidR="00942CD6">
        <w:rPr>
          <w:color w:val="000000"/>
        </w:rPr>
        <w:fldChar w:fldCharType="end"/>
      </w:r>
      <w:r>
        <w:rPr>
          <w:color w:val="000000"/>
        </w:rPr>
        <w:fldChar w:fldCharType="end"/>
      </w:r>
      <w:r>
        <w:rPr>
          <w:color w:val="000000"/>
        </w:rPr>
        <w:fldChar w:fldCharType="begin"/>
      </w:r>
      <w:r>
        <w:rPr>
          <w:color w:val="000000"/>
        </w:rPr>
        <w:instrText xml:space="preserve"> INCLUDEPICTURE  "https://studfile.net/html/2706/393/html_TwTU2R6UL9.hNCK/img-YDYGGU.jpg" \* MERGEFORMATINET </w:instrText>
      </w:r>
      <w:r>
        <w:rPr>
          <w:color w:val="000000"/>
        </w:rPr>
        <w:fldChar w:fldCharType="separate"/>
      </w:r>
      <w:r w:rsidR="00942CD6">
        <w:rPr>
          <w:color w:val="000000"/>
        </w:rPr>
        <w:fldChar w:fldCharType="begin"/>
      </w:r>
      <w:r w:rsidR="00942CD6">
        <w:rPr>
          <w:color w:val="000000"/>
        </w:rPr>
        <w:instrText xml:space="preserve"> INCLUDEPICTURE  "https://studfile.net/html/2706/393/html_TwTU2R6UL9.hNCK/img-YDYGGU.jpg"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"https://studfile.net/html/2706/393/html_TwTU2R6UL9.hNCK/img-YDY</w:instrText>
      </w:r>
      <w:r w:rsidR="00050850">
        <w:rPr>
          <w:color w:val="000000"/>
        </w:rPr>
        <w:instrText>GGU.jpg" \* MERGEFORMATINET</w:instrText>
      </w:r>
      <w:r w:rsidR="00050850">
        <w:rPr>
          <w:color w:val="000000"/>
        </w:rPr>
        <w:instrText xml:space="preserve"> </w:instrText>
      </w:r>
      <w:r w:rsidR="00050850">
        <w:rPr>
          <w:color w:val="000000"/>
        </w:rPr>
        <w:fldChar w:fldCharType="separate"/>
      </w:r>
      <w:r w:rsidR="00050850">
        <w:rPr>
          <w:color w:val="000000"/>
        </w:rPr>
        <w:pict>
          <v:shape id="_x0000_i1050" type="#_x0000_t75" style="width:126.45pt;height:127.7pt">
            <v:imagedata r:id="rId72" r:href="rId73"/>
          </v:shape>
        </w:pict>
      </w:r>
      <w:r w:rsidR="00050850">
        <w:rPr>
          <w:color w:val="000000"/>
        </w:rPr>
        <w:fldChar w:fldCharType="end"/>
      </w:r>
      <w:r w:rsidR="00942CD6">
        <w:rPr>
          <w:color w:val="000000"/>
        </w:rPr>
        <w:fldChar w:fldCharType="end"/>
      </w:r>
      <w:r>
        <w:rPr>
          <w:color w:val="000000"/>
        </w:rPr>
        <w:fldChar w:fldCharType="end"/>
      </w:r>
    </w:p>
    <w:p w:rsidR="00300276" w:rsidRPr="00734505" w:rsidRDefault="00300276" w:rsidP="00C130CD">
      <w:pPr>
        <w:pStyle w:val="a5"/>
        <w:jc w:val="center"/>
        <w:rPr>
          <w:color w:val="000000"/>
        </w:rPr>
      </w:pPr>
      <w:r w:rsidRPr="00734505">
        <w:rPr>
          <w:i/>
          <w:iCs/>
          <w:color w:val="000000"/>
        </w:rPr>
        <w:t>1 –корпус, 2 – трубка, 3 –задвижка, 4 – мерный цилиндр</w:t>
      </w:r>
    </w:p>
    <w:p w:rsidR="00300276" w:rsidRPr="00734505" w:rsidRDefault="00300276" w:rsidP="00C130CD">
      <w:pPr>
        <w:pStyle w:val="a5"/>
        <w:jc w:val="center"/>
        <w:rPr>
          <w:color w:val="000000"/>
        </w:rPr>
      </w:pPr>
      <w:r w:rsidRPr="00734505">
        <w:rPr>
          <w:color w:val="000000"/>
        </w:rPr>
        <w:t>Рисунок 2 - Стандартная воронка</w:t>
      </w:r>
    </w:p>
    <w:p w:rsidR="00300276" w:rsidRPr="00734505" w:rsidRDefault="00300276" w:rsidP="00C130CD">
      <w:pPr>
        <w:pStyle w:val="a5"/>
        <w:rPr>
          <w:color w:val="000000"/>
        </w:rPr>
      </w:pPr>
      <w:r w:rsidRPr="00734505">
        <w:rPr>
          <w:color w:val="000000"/>
        </w:rPr>
        <w:lastRenderedPageBreak/>
        <w:t>Для определения насыпной плотности щебня (гравия) берут среднюю пробу щебня (гравия) в зависимости от размера зерен в следующих количе</w:t>
      </w:r>
      <w:r w:rsidRPr="00734505">
        <w:rPr>
          <w:color w:val="000000"/>
        </w:rPr>
        <w:softHyphen/>
        <w:t>ствах, кг: до 10 мм — 15, до 20 мм — 30, до 40 мм — 60, 80 мм и более — 150.</w:t>
      </w:r>
    </w:p>
    <w:p w:rsidR="00300276" w:rsidRPr="00734505" w:rsidRDefault="00300276" w:rsidP="00C130CD">
      <w:pPr>
        <w:pStyle w:val="a5"/>
        <w:rPr>
          <w:color w:val="000000"/>
        </w:rPr>
      </w:pPr>
      <w:r w:rsidRPr="00734505">
        <w:rPr>
          <w:color w:val="000000"/>
        </w:rPr>
        <w:t>Пробу заполнителя высушивают до постоянной массы в сушильном шкафу и укладывают в мерный цилиндр с высоты 10 см до образования конуса на поверхности сосуда. Затем срезают излишек заполнителя без уп</w:t>
      </w:r>
      <w:r w:rsidRPr="00734505">
        <w:rPr>
          <w:color w:val="000000"/>
        </w:rPr>
        <w:softHyphen/>
        <w:t>лотнения и взвешивают.</w:t>
      </w:r>
    </w:p>
    <w:p w:rsidR="00300276" w:rsidRPr="00734505" w:rsidRDefault="00300276" w:rsidP="00C130CD">
      <w:pPr>
        <w:pStyle w:val="a5"/>
        <w:rPr>
          <w:color w:val="000000"/>
        </w:rPr>
      </w:pPr>
      <w:r w:rsidRPr="00734505">
        <w:rPr>
          <w:color w:val="000000"/>
        </w:rPr>
        <w:t>Вместимость мерного цилиндра выбирают в зависимости от крупности заполнителя следующим образом (табл.1).</w:t>
      </w:r>
    </w:p>
    <w:p w:rsidR="00300276" w:rsidRPr="00734505" w:rsidRDefault="00300276" w:rsidP="00C130CD">
      <w:pPr>
        <w:pStyle w:val="a5"/>
        <w:rPr>
          <w:color w:val="000000"/>
        </w:rPr>
      </w:pPr>
      <w:r w:rsidRPr="00734505">
        <w:rPr>
          <w:color w:val="000000"/>
        </w:rPr>
        <w:t>Таблица 1.1 - Вместимость мерных сосудов в зависимости от размера зерен заполнителя</w:t>
      </w:r>
    </w:p>
    <w:tbl>
      <w:tblPr>
        <w:tblW w:w="9375"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4826"/>
        <w:gridCol w:w="4549"/>
      </w:tblGrid>
      <w:tr w:rsidR="00300276" w:rsidRPr="00734505" w:rsidTr="00336218">
        <w:trPr>
          <w:trHeight w:val="555"/>
        </w:trPr>
        <w:tc>
          <w:tcPr>
            <w:tcW w:w="4710" w:type="dxa"/>
            <w:tcBorders>
              <w:top w:val="single" w:sz="6" w:space="0" w:color="000000"/>
              <w:bottom w:val="single" w:sz="6" w:space="0" w:color="000000"/>
              <w:right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Наибольший размер зерен</w:t>
            </w:r>
          </w:p>
          <w:p w:rsidR="00300276" w:rsidRPr="00734505" w:rsidRDefault="00300276" w:rsidP="00336218">
            <w:pPr>
              <w:pStyle w:val="a5"/>
              <w:spacing w:before="0" w:beforeAutospacing="0" w:after="0" w:afterAutospacing="0"/>
              <w:jc w:val="center"/>
            </w:pPr>
            <w:r w:rsidRPr="00734505">
              <w:t>щебня (гравия), мм</w:t>
            </w:r>
          </w:p>
        </w:tc>
        <w:tc>
          <w:tcPr>
            <w:tcW w:w="4440" w:type="dxa"/>
            <w:tcBorders>
              <w:top w:val="single" w:sz="6" w:space="0" w:color="000000"/>
              <w:left w:val="single" w:sz="6" w:space="0" w:color="000000"/>
              <w:bottom w:val="single" w:sz="6" w:space="0" w:color="000000"/>
            </w:tcBorders>
            <w:shd w:val="clear" w:color="auto" w:fill="FFFFFF"/>
          </w:tcPr>
          <w:p w:rsidR="00300276" w:rsidRPr="00734505" w:rsidRDefault="00300276" w:rsidP="00336218">
            <w:pPr>
              <w:pStyle w:val="a5"/>
              <w:spacing w:before="0" w:beforeAutospacing="0" w:after="0" w:afterAutospacing="0"/>
            </w:pPr>
            <w:r w:rsidRPr="00734505">
              <w:t>Вместимость мерного цилиндра, дм</w:t>
            </w:r>
            <w:r w:rsidRPr="00734505">
              <w:rPr>
                <w:vertAlign w:val="superscript"/>
              </w:rPr>
              <w:t>3</w:t>
            </w:r>
          </w:p>
        </w:tc>
      </w:tr>
      <w:tr w:rsidR="00300276" w:rsidRPr="00734505" w:rsidTr="00336218">
        <w:trPr>
          <w:trHeight w:val="135"/>
        </w:trPr>
        <w:tc>
          <w:tcPr>
            <w:tcW w:w="4710" w:type="dxa"/>
            <w:tcBorders>
              <w:top w:val="single" w:sz="6" w:space="0" w:color="000000"/>
              <w:bottom w:val="single" w:sz="6" w:space="0" w:color="000000"/>
              <w:right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До 10</w:t>
            </w:r>
          </w:p>
        </w:tc>
        <w:tc>
          <w:tcPr>
            <w:tcW w:w="4440" w:type="dxa"/>
            <w:tcBorders>
              <w:top w:val="single" w:sz="6" w:space="0" w:color="000000"/>
              <w:left w:val="single" w:sz="6" w:space="0" w:color="000000"/>
              <w:bottom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5</w:t>
            </w:r>
          </w:p>
        </w:tc>
      </w:tr>
      <w:tr w:rsidR="00300276" w:rsidRPr="00734505" w:rsidTr="00336218">
        <w:trPr>
          <w:trHeight w:val="90"/>
        </w:trPr>
        <w:tc>
          <w:tcPr>
            <w:tcW w:w="4710" w:type="dxa"/>
            <w:tcBorders>
              <w:top w:val="single" w:sz="6" w:space="0" w:color="000000"/>
              <w:bottom w:val="single" w:sz="6" w:space="0" w:color="000000"/>
              <w:right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До 20</w:t>
            </w:r>
          </w:p>
        </w:tc>
        <w:tc>
          <w:tcPr>
            <w:tcW w:w="4440" w:type="dxa"/>
            <w:tcBorders>
              <w:top w:val="single" w:sz="6" w:space="0" w:color="000000"/>
              <w:left w:val="single" w:sz="6" w:space="0" w:color="000000"/>
              <w:bottom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10</w:t>
            </w:r>
          </w:p>
        </w:tc>
      </w:tr>
      <w:tr w:rsidR="00300276" w:rsidRPr="00734505" w:rsidTr="00336218">
        <w:trPr>
          <w:trHeight w:val="120"/>
        </w:trPr>
        <w:tc>
          <w:tcPr>
            <w:tcW w:w="4710" w:type="dxa"/>
            <w:tcBorders>
              <w:top w:val="single" w:sz="6" w:space="0" w:color="000000"/>
              <w:bottom w:val="single" w:sz="6" w:space="0" w:color="000000"/>
              <w:right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До 40</w:t>
            </w:r>
          </w:p>
        </w:tc>
        <w:tc>
          <w:tcPr>
            <w:tcW w:w="4440" w:type="dxa"/>
            <w:tcBorders>
              <w:top w:val="single" w:sz="6" w:space="0" w:color="000000"/>
              <w:left w:val="single" w:sz="6" w:space="0" w:color="000000"/>
              <w:bottom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20</w:t>
            </w:r>
          </w:p>
        </w:tc>
      </w:tr>
      <w:tr w:rsidR="00300276" w:rsidRPr="00734505" w:rsidTr="00336218">
        <w:trPr>
          <w:trHeight w:val="105"/>
        </w:trPr>
        <w:tc>
          <w:tcPr>
            <w:tcW w:w="4710" w:type="dxa"/>
            <w:tcBorders>
              <w:top w:val="single" w:sz="6" w:space="0" w:color="000000"/>
              <w:bottom w:val="single" w:sz="6" w:space="0" w:color="000000"/>
              <w:right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Более 40</w:t>
            </w:r>
          </w:p>
        </w:tc>
        <w:tc>
          <w:tcPr>
            <w:tcW w:w="4440" w:type="dxa"/>
            <w:tcBorders>
              <w:top w:val="single" w:sz="6" w:space="0" w:color="000000"/>
              <w:left w:val="single" w:sz="6" w:space="0" w:color="000000"/>
              <w:bottom w:val="single" w:sz="6" w:space="0" w:color="000000"/>
            </w:tcBorders>
            <w:shd w:val="clear" w:color="auto" w:fill="FFFFFF"/>
          </w:tcPr>
          <w:p w:rsidR="00300276" w:rsidRPr="00734505" w:rsidRDefault="00300276" w:rsidP="00336218">
            <w:pPr>
              <w:pStyle w:val="a5"/>
              <w:spacing w:before="0" w:beforeAutospacing="0" w:after="0" w:afterAutospacing="0"/>
              <w:jc w:val="center"/>
            </w:pPr>
            <w:r w:rsidRPr="00734505">
              <w:t>50</w:t>
            </w:r>
          </w:p>
        </w:tc>
      </w:tr>
    </w:tbl>
    <w:p w:rsidR="00300276" w:rsidRPr="00734505" w:rsidRDefault="00300276" w:rsidP="00C130CD">
      <w:pPr>
        <w:pStyle w:val="a5"/>
        <w:rPr>
          <w:color w:val="000000"/>
        </w:rPr>
      </w:pPr>
      <w:r w:rsidRPr="00734505">
        <w:rPr>
          <w:color w:val="000000"/>
        </w:rPr>
        <w:t xml:space="preserve">Насыпную плотность щебня (гравия) </w:t>
      </w:r>
      <w:proofErr w:type="spellStart"/>
      <w:r w:rsidRPr="00734505">
        <w:rPr>
          <w:color w:val="000000"/>
        </w:rPr>
        <w:t>р</w:t>
      </w:r>
      <w:r w:rsidRPr="00734505">
        <w:rPr>
          <w:color w:val="000000"/>
          <w:vertAlign w:val="subscript"/>
        </w:rPr>
        <w:t>н</w:t>
      </w:r>
      <w:proofErr w:type="spellEnd"/>
      <w:r w:rsidRPr="00734505">
        <w:rPr>
          <w:color w:val="000000"/>
        </w:rPr>
        <w:t> вычисляют с округлением до 10 кг/м</w:t>
      </w:r>
      <w:r w:rsidRPr="00734505">
        <w:rPr>
          <w:color w:val="000000"/>
          <w:vertAlign w:val="superscript"/>
        </w:rPr>
        <w:t>3</w:t>
      </w:r>
      <w:r w:rsidRPr="00734505">
        <w:rPr>
          <w:color w:val="000000"/>
        </w:rPr>
        <w:t> по формуле:</w:t>
      </w:r>
    </w:p>
    <w:p w:rsidR="00300276" w:rsidRPr="00734505" w:rsidRDefault="00300276" w:rsidP="00C130CD">
      <w:pPr>
        <w:pStyle w:val="a5"/>
        <w:jc w:val="center"/>
        <w:rPr>
          <w:color w:val="000000"/>
        </w:rPr>
      </w:pPr>
      <w:proofErr w:type="spellStart"/>
      <w:proofErr w:type="gramStart"/>
      <w:r w:rsidRPr="00734505">
        <w:rPr>
          <w:i/>
          <w:iCs/>
          <w:color w:val="000000"/>
        </w:rPr>
        <w:t>p</w:t>
      </w:r>
      <w:proofErr w:type="gramEnd"/>
      <w:r w:rsidRPr="00734505">
        <w:rPr>
          <w:i/>
          <w:iCs/>
          <w:color w:val="000000"/>
          <w:vertAlign w:val="subscript"/>
        </w:rPr>
        <w:t>н</w:t>
      </w:r>
      <w:proofErr w:type="spellEnd"/>
      <w:r w:rsidRPr="00734505">
        <w:rPr>
          <w:i/>
          <w:iCs/>
          <w:color w:val="000000"/>
        </w:rPr>
        <w:t>=</w:t>
      </w:r>
      <w:r w:rsidR="007E49F1">
        <w:rPr>
          <w:color w:val="000000"/>
        </w:rPr>
        <w:fldChar w:fldCharType="begin"/>
      </w:r>
      <w:r w:rsidR="007E49F1">
        <w:rPr>
          <w:color w:val="000000"/>
        </w:rPr>
        <w:instrText xml:space="preserve"> INCLUDEPICTURE  "https://studfile.net/html/2706/393/html_TwTU2R6UL9.hNCK/img-_wyNLS.png" \* MERGEFORMATINET </w:instrText>
      </w:r>
      <w:r w:rsidR="007E49F1">
        <w:rPr>
          <w:color w:val="000000"/>
        </w:rPr>
        <w:fldChar w:fldCharType="separate"/>
      </w:r>
      <w:r w:rsidR="00942CD6">
        <w:rPr>
          <w:color w:val="000000"/>
        </w:rPr>
        <w:fldChar w:fldCharType="begin"/>
      </w:r>
      <w:r w:rsidR="00942CD6">
        <w:rPr>
          <w:color w:val="000000"/>
        </w:rPr>
        <w:instrText xml:space="preserve"> INCLUDEPICTURE  "https://studfile.net/html/2706/393/html_TwTU2R6UL9.hNCK/img-_wyNLS.png"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w:instrText>
      </w:r>
      <w:r w:rsidR="00050850">
        <w:rPr>
          <w:color w:val="000000"/>
        </w:rPr>
        <w:instrText>/html/2706/393/html_TwTU2R6UL9.hNCK/img-_wyNLS.png" \* MERGEFORMATINET</w:instrText>
      </w:r>
      <w:r w:rsidR="00050850">
        <w:rPr>
          <w:color w:val="000000"/>
        </w:rPr>
        <w:instrText xml:space="preserve"> </w:instrText>
      </w:r>
      <w:r w:rsidR="00050850">
        <w:rPr>
          <w:color w:val="000000"/>
        </w:rPr>
        <w:fldChar w:fldCharType="separate"/>
      </w:r>
      <w:r w:rsidR="00050850">
        <w:rPr>
          <w:color w:val="000000"/>
        </w:rPr>
        <w:pict>
          <v:shape id="_x0000_i1051" type="#_x0000_t75" style="width:36.95pt;height:26.3pt">
            <v:imagedata r:id="rId74" r:href="rId75"/>
          </v:shape>
        </w:pict>
      </w:r>
      <w:r w:rsidR="00050850">
        <w:rPr>
          <w:color w:val="000000"/>
        </w:rPr>
        <w:fldChar w:fldCharType="end"/>
      </w:r>
      <w:r w:rsidR="00942CD6">
        <w:rPr>
          <w:color w:val="000000"/>
        </w:rPr>
        <w:fldChar w:fldCharType="end"/>
      </w:r>
      <w:r w:rsidR="007E49F1">
        <w:rPr>
          <w:color w:val="000000"/>
        </w:rPr>
        <w:fldChar w:fldCharType="end"/>
      </w:r>
      <w:r w:rsidRPr="00734505">
        <w:rPr>
          <w:color w:val="000000"/>
        </w:rPr>
        <w:t>(1.4)</w:t>
      </w:r>
    </w:p>
    <w:p w:rsidR="00300276" w:rsidRPr="00734505" w:rsidRDefault="00300276" w:rsidP="00FB5587">
      <w:pPr>
        <w:pStyle w:val="a5"/>
        <w:rPr>
          <w:color w:val="000000"/>
        </w:rPr>
      </w:pPr>
      <w:r w:rsidRPr="00734505">
        <w:rPr>
          <w:color w:val="000000"/>
        </w:rPr>
        <w:t xml:space="preserve">где </w:t>
      </w:r>
      <w:proofErr w:type="spellStart"/>
      <w:r w:rsidRPr="00734505">
        <w:rPr>
          <w:color w:val="000000"/>
        </w:rPr>
        <w:t>р</w:t>
      </w:r>
      <w:r w:rsidRPr="00734505">
        <w:rPr>
          <w:color w:val="000000"/>
          <w:vertAlign w:val="subscript"/>
        </w:rPr>
        <w:t>н</w:t>
      </w:r>
      <w:proofErr w:type="spellEnd"/>
      <w:r w:rsidRPr="00734505">
        <w:rPr>
          <w:color w:val="000000"/>
        </w:rPr>
        <w:t> - насыпная плотность материала, кг/м ; ш, - масса мерного сосуда, кг; </w:t>
      </w:r>
      <w:r w:rsidRPr="00734505">
        <w:rPr>
          <w:i/>
          <w:iCs/>
          <w:color w:val="000000"/>
        </w:rPr>
        <w:t>т</w:t>
      </w:r>
      <w:r w:rsidRPr="00734505">
        <w:rPr>
          <w:i/>
          <w:iCs/>
          <w:color w:val="000000"/>
          <w:vertAlign w:val="subscript"/>
        </w:rPr>
        <w:t>2</w:t>
      </w:r>
      <w:r w:rsidRPr="00734505">
        <w:rPr>
          <w:i/>
          <w:iCs/>
          <w:color w:val="000000"/>
        </w:rPr>
        <w:t> -</w:t>
      </w:r>
      <w:r w:rsidRPr="00734505">
        <w:rPr>
          <w:color w:val="000000"/>
        </w:rPr>
        <w:t>масса мерного сосуда с материалом, кг; </w:t>
      </w:r>
      <w:r w:rsidRPr="00734505">
        <w:rPr>
          <w:i/>
          <w:iCs/>
          <w:color w:val="000000"/>
        </w:rPr>
        <w:t>V- </w:t>
      </w:r>
      <w:r w:rsidRPr="00734505">
        <w:rPr>
          <w:color w:val="000000"/>
        </w:rPr>
        <w:t>вместимость мерного сосуда, м</w:t>
      </w:r>
      <w:r w:rsidRPr="00734505">
        <w:rPr>
          <w:color w:val="000000"/>
          <w:vertAlign w:val="superscript"/>
        </w:rPr>
        <w:t>3</w:t>
      </w:r>
      <w:r w:rsidRPr="00734505">
        <w:rPr>
          <w:color w:val="000000"/>
        </w:rPr>
        <w:t>.</w:t>
      </w:r>
    </w:p>
    <w:p w:rsidR="00300276" w:rsidRDefault="00300276" w:rsidP="00FB5587">
      <w:pPr>
        <w:pStyle w:val="a5"/>
        <w:rPr>
          <w:color w:val="000000"/>
        </w:rPr>
      </w:pPr>
      <w:r w:rsidRPr="00734505">
        <w:rPr>
          <w:color w:val="000000"/>
        </w:rPr>
        <w:t>Насыпную плотность щебня (гравия) вычисляют как среднее арифме</w:t>
      </w:r>
      <w:r w:rsidRPr="00734505">
        <w:rPr>
          <w:color w:val="000000"/>
        </w:rPr>
        <w:softHyphen/>
        <w:t>тическое из результатов двух определений.</w:t>
      </w:r>
    </w:p>
    <w:p w:rsidR="00300276" w:rsidRPr="00734505" w:rsidRDefault="00300276" w:rsidP="00FB5587">
      <w:pPr>
        <w:pStyle w:val="a5"/>
        <w:rPr>
          <w:color w:val="000000"/>
        </w:rPr>
      </w:pPr>
      <w:r w:rsidRPr="00734505">
        <w:rPr>
          <w:color w:val="000000"/>
        </w:rPr>
        <w:t>Для определения насыпной плотности песка пробу песка массой 5... 10 кг высушивают в сушильном шкафу до постоянной массы и просеивают через сито с размером ячейки 5 мм. Затем песок засыпают в воронку и, открывая задвижку, заполняют сосуд вместимостью 1 дм</w:t>
      </w:r>
      <w:r w:rsidRPr="00734505">
        <w:rPr>
          <w:color w:val="000000"/>
          <w:vertAlign w:val="superscript"/>
        </w:rPr>
        <w:t>3</w:t>
      </w:r>
      <w:r w:rsidRPr="00734505">
        <w:rPr>
          <w:color w:val="000000"/>
        </w:rPr>
        <w:t xml:space="preserve">. Излишек песка срезают линейкой в обе стороны от центра. Сосуд с песком взвешивают и насыпную </w:t>
      </w:r>
      <w:proofErr w:type="spellStart"/>
      <w:r w:rsidRPr="00734505">
        <w:rPr>
          <w:color w:val="000000"/>
        </w:rPr>
        <w:t>тотность</w:t>
      </w:r>
      <w:proofErr w:type="spellEnd"/>
      <w:r w:rsidRPr="00734505">
        <w:rPr>
          <w:color w:val="000000"/>
        </w:rPr>
        <w:t xml:space="preserve"> с округлением до 10 кг/м</w:t>
      </w:r>
      <w:r w:rsidRPr="00734505">
        <w:rPr>
          <w:color w:val="000000"/>
          <w:vertAlign w:val="superscript"/>
        </w:rPr>
        <w:t>3</w:t>
      </w:r>
      <w:r w:rsidRPr="00734505">
        <w:rPr>
          <w:color w:val="000000"/>
        </w:rPr>
        <w:t> вычисляют по формуле (1.4).</w:t>
      </w:r>
    </w:p>
    <w:p w:rsidR="00300276" w:rsidRPr="00734505" w:rsidRDefault="00300276" w:rsidP="00FB5587">
      <w:pPr>
        <w:pStyle w:val="a5"/>
        <w:rPr>
          <w:color w:val="000000"/>
        </w:rPr>
      </w:pPr>
      <w:r w:rsidRPr="00734505">
        <w:rPr>
          <w:color w:val="000000"/>
        </w:rPr>
        <w:t>Насыпную плотность песка определяют два раза, используя каждый раз новую пробу, и по этим результатам вычисляют среднеарифметическое значение.</w:t>
      </w:r>
    </w:p>
    <w:p w:rsidR="00300276" w:rsidRPr="00734505" w:rsidRDefault="00300276" w:rsidP="00FB5587">
      <w:pPr>
        <w:pStyle w:val="a5"/>
        <w:rPr>
          <w:color w:val="000000"/>
        </w:rPr>
      </w:pPr>
      <w:r w:rsidRPr="00734505">
        <w:rPr>
          <w:color w:val="000000"/>
        </w:rPr>
        <w:t xml:space="preserve">1.4. Определение </w:t>
      </w:r>
      <w:proofErr w:type="spellStart"/>
      <w:r w:rsidRPr="00734505">
        <w:rPr>
          <w:color w:val="000000"/>
        </w:rPr>
        <w:t>пустотности</w:t>
      </w:r>
      <w:proofErr w:type="spellEnd"/>
      <w:r w:rsidRPr="00734505">
        <w:rPr>
          <w:color w:val="000000"/>
        </w:rPr>
        <w:t xml:space="preserve"> и пористости</w:t>
      </w:r>
    </w:p>
    <w:p w:rsidR="00300276" w:rsidRPr="00734505" w:rsidRDefault="00300276" w:rsidP="00FB5587">
      <w:pPr>
        <w:pStyle w:val="a5"/>
        <w:rPr>
          <w:color w:val="000000"/>
        </w:rPr>
      </w:pPr>
      <w:r w:rsidRPr="00734505">
        <w:rPr>
          <w:color w:val="000000"/>
        </w:rPr>
        <w:t xml:space="preserve">1.4.1. Определение </w:t>
      </w:r>
      <w:proofErr w:type="spellStart"/>
      <w:r w:rsidRPr="00734505">
        <w:rPr>
          <w:color w:val="000000"/>
        </w:rPr>
        <w:t>пустотности</w:t>
      </w:r>
      <w:proofErr w:type="spellEnd"/>
    </w:p>
    <w:p w:rsidR="00300276" w:rsidRPr="00734505" w:rsidRDefault="00300276" w:rsidP="00FB5587">
      <w:pPr>
        <w:pStyle w:val="a5"/>
        <w:rPr>
          <w:color w:val="000000"/>
        </w:rPr>
      </w:pPr>
      <w:proofErr w:type="spellStart"/>
      <w:r w:rsidRPr="00734505">
        <w:rPr>
          <w:color w:val="000000"/>
        </w:rPr>
        <w:t>Пустотность</w:t>
      </w:r>
      <w:proofErr w:type="spellEnd"/>
      <w:r w:rsidRPr="00734505">
        <w:rPr>
          <w:color w:val="000000"/>
        </w:rPr>
        <w:t xml:space="preserve"> сыпучего материала вычисляется с округлением до 0,1% на основании предварительно найден</w:t>
      </w:r>
      <w:r w:rsidRPr="00734505">
        <w:rPr>
          <w:color w:val="000000"/>
        </w:rPr>
        <w:softHyphen/>
        <w:t>ных значений средней плотности зерен щебня (гравия) и его насыпной плотности по формуле</w:t>
      </w:r>
    </w:p>
    <w:p w:rsidR="00300276" w:rsidRPr="00734505" w:rsidRDefault="007E49F1" w:rsidP="00C130CD">
      <w:pPr>
        <w:pStyle w:val="a5"/>
        <w:jc w:val="center"/>
        <w:rPr>
          <w:color w:val="000000"/>
        </w:rPr>
      </w:pPr>
      <w:r>
        <w:rPr>
          <w:color w:val="000000"/>
        </w:rPr>
        <w:lastRenderedPageBreak/>
        <w:fldChar w:fldCharType="begin"/>
      </w:r>
      <w:r>
        <w:rPr>
          <w:color w:val="000000"/>
        </w:rPr>
        <w:instrText xml:space="preserve"> INCLUDEPICTURE  "https://studfile.net/html/2706/393/html_TwTU2R6UL9.hNCK/img-kXkdv9.jpg" \* MERGEFORMATINET </w:instrText>
      </w:r>
      <w:r>
        <w:rPr>
          <w:color w:val="000000"/>
        </w:rPr>
        <w:fldChar w:fldCharType="separate"/>
      </w:r>
      <w:r w:rsidR="00942CD6">
        <w:rPr>
          <w:color w:val="000000"/>
        </w:rPr>
        <w:fldChar w:fldCharType="begin"/>
      </w:r>
      <w:r w:rsidR="00942CD6">
        <w:rPr>
          <w:color w:val="000000"/>
        </w:rPr>
        <w:instrText xml:space="preserve"> INCLUDEPICTURE  "https://studfile.net/html/2706/393/html_TwTU2R6UL9.hNCK/img-kXkdv9.jpg"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"https://studfile.net/html/2706/393/html_TwTU2R6UL9.hNCK/img-kXkdv9.jpg" \* MERGEFORMATINET</w:instrText>
      </w:r>
      <w:r w:rsidR="00050850">
        <w:rPr>
          <w:color w:val="000000"/>
        </w:rPr>
        <w:instrText xml:space="preserve"> </w:instrText>
      </w:r>
      <w:r w:rsidR="00050850">
        <w:rPr>
          <w:color w:val="000000"/>
        </w:rPr>
        <w:fldChar w:fldCharType="separate"/>
      </w:r>
      <w:r w:rsidR="00050850">
        <w:rPr>
          <w:color w:val="000000"/>
        </w:rPr>
        <w:pict>
          <v:shape id="_x0000_i1052" type="#_x0000_t75" style="width:128.35pt;height:38.8pt">
            <v:imagedata r:id="rId76" r:href="rId77"/>
          </v:shape>
        </w:pict>
      </w:r>
      <w:r w:rsidR="00050850">
        <w:rPr>
          <w:color w:val="000000"/>
        </w:rPr>
        <w:fldChar w:fldCharType="end"/>
      </w:r>
      <w:r w:rsidR="00942CD6">
        <w:rPr>
          <w:color w:val="000000"/>
        </w:rPr>
        <w:fldChar w:fldCharType="end"/>
      </w:r>
      <w:r>
        <w:rPr>
          <w:color w:val="000000"/>
        </w:rPr>
        <w:fldChar w:fldCharType="end"/>
      </w:r>
      <w:r w:rsidR="00300276" w:rsidRPr="00734505">
        <w:rPr>
          <w:color w:val="000000"/>
        </w:rPr>
        <w:t>(1.5)</w:t>
      </w:r>
    </w:p>
    <w:p w:rsidR="00300276" w:rsidRPr="00734505" w:rsidRDefault="00300276" w:rsidP="00C130CD">
      <w:pPr>
        <w:pStyle w:val="a5"/>
        <w:rPr>
          <w:color w:val="000000"/>
        </w:rPr>
      </w:pPr>
      <w:r w:rsidRPr="00734505">
        <w:rPr>
          <w:color w:val="000000"/>
        </w:rPr>
        <w:t xml:space="preserve">где </w:t>
      </w:r>
      <w:proofErr w:type="spellStart"/>
      <w:r w:rsidRPr="00734505">
        <w:rPr>
          <w:color w:val="000000"/>
        </w:rPr>
        <w:t>V</w:t>
      </w:r>
      <w:r w:rsidRPr="00734505">
        <w:rPr>
          <w:color w:val="000000"/>
          <w:vertAlign w:val="subscript"/>
        </w:rPr>
        <w:t>п</w:t>
      </w:r>
      <w:proofErr w:type="spellEnd"/>
      <w:r w:rsidRPr="00734505">
        <w:rPr>
          <w:color w:val="000000"/>
        </w:rPr>
        <w:t xml:space="preserve"> — </w:t>
      </w:r>
      <w:proofErr w:type="spellStart"/>
      <w:r w:rsidRPr="00734505">
        <w:rPr>
          <w:color w:val="000000"/>
        </w:rPr>
        <w:t>пустотность</w:t>
      </w:r>
      <w:proofErr w:type="spellEnd"/>
      <w:r w:rsidRPr="00734505">
        <w:rPr>
          <w:color w:val="000000"/>
        </w:rPr>
        <w:t xml:space="preserve"> щебня (гравия), %; </w:t>
      </w:r>
      <w:proofErr w:type="spellStart"/>
      <w:r w:rsidRPr="00734505">
        <w:rPr>
          <w:color w:val="000000"/>
        </w:rPr>
        <w:t>р</w:t>
      </w:r>
      <w:r w:rsidRPr="00734505">
        <w:rPr>
          <w:color w:val="000000"/>
          <w:vertAlign w:val="subscript"/>
        </w:rPr>
        <w:t>н</w:t>
      </w:r>
      <w:proofErr w:type="spellEnd"/>
      <w:r w:rsidRPr="00734505">
        <w:rPr>
          <w:color w:val="000000"/>
        </w:rPr>
        <w:t> — насыпная плотность щебня (гравия), кг/м</w:t>
      </w:r>
      <w:r w:rsidRPr="00734505">
        <w:rPr>
          <w:color w:val="000000"/>
          <w:vertAlign w:val="superscript"/>
        </w:rPr>
        <w:t>3</w:t>
      </w:r>
      <w:r w:rsidRPr="00734505">
        <w:rPr>
          <w:color w:val="000000"/>
        </w:rPr>
        <w:t>; р</w:t>
      </w:r>
      <w:r w:rsidRPr="00734505">
        <w:rPr>
          <w:color w:val="000000"/>
          <w:vertAlign w:val="subscript"/>
        </w:rPr>
        <w:t>0</w:t>
      </w:r>
      <w:r w:rsidRPr="00734505">
        <w:rPr>
          <w:color w:val="000000"/>
        </w:rPr>
        <w:t>— средняя плотность зерна щебня (гравия), г/см</w:t>
      </w:r>
      <w:r w:rsidRPr="00734505">
        <w:rPr>
          <w:color w:val="000000"/>
          <w:vertAlign w:val="superscript"/>
        </w:rPr>
        <w:t>3</w:t>
      </w:r>
      <w:r w:rsidRPr="00734505">
        <w:rPr>
          <w:color w:val="000000"/>
        </w:rPr>
        <w:t>.</w:t>
      </w:r>
    </w:p>
    <w:p w:rsidR="00300276" w:rsidRPr="00734505" w:rsidRDefault="00300276" w:rsidP="00C130CD">
      <w:pPr>
        <w:pStyle w:val="a5"/>
        <w:rPr>
          <w:color w:val="000000"/>
        </w:rPr>
      </w:pPr>
      <w:r w:rsidRPr="00734505">
        <w:rPr>
          <w:color w:val="000000"/>
        </w:rPr>
        <w:t>1.4.2.Определение пористости</w:t>
      </w:r>
    </w:p>
    <w:p w:rsidR="00300276" w:rsidRPr="00734505" w:rsidRDefault="00300276" w:rsidP="00C130CD">
      <w:pPr>
        <w:pStyle w:val="a5"/>
        <w:rPr>
          <w:color w:val="000000"/>
        </w:rPr>
      </w:pPr>
      <w:r w:rsidRPr="00734505">
        <w:rPr>
          <w:i/>
          <w:iCs/>
          <w:color w:val="000000"/>
        </w:rPr>
        <w:t>Пористость (общая) П – определяется как отношение пор в материале к его объему в естественном состоянии:</w:t>
      </w:r>
    </w:p>
    <w:p w:rsidR="00300276" w:rsidRPr="00734505" w:rsidRDefault="00300276" w:rsidP="00C130CD">
      <w:pPr>
        <w:pStyle w:val="a5"/>
        <w:jc w:val="center"/>
        <w:rPr>
          <w:color w:val="000000"/>
        </w:rPr>
      </w:pPr>
      <w:r w:rsidRPr="00734505">
        <w:rPr>
          <w:i/>
          <w:iCs/>
          <w:color w:val="000000"/>
        </w:rPr>
        <w:t>П=</w:t>
      </w:r>
      <w:proofErr w:type="spellStart"/>
      <w:r w:rsidRPr="00734505">
        <w:rPr>
          <w:i/>
          <w:iCs/>
          <w:color w:val="000000"/>
        </w:rPr>
        <w:t>V</w:t>
      </w:r>
      <w:r w:rsidRPr="00734505">
        <w:rPr>
          <w:i/>
          <w:iCs/>
          <w:color w:val="000000"/>
          <w:vertAlign w:val="subscript"/>
        </w:rPr>
        <w:t>п</w:t>
      </w:r>
      <w:proofErr w:type="spellEnd"/>
      <w:r w:rsidRPr="00734505">
        <w:rPr>
          <w:i/>
          <w:iCs/>
          <w:color w:val="000000"/>
        </w:rPr>
        <w:t>/V</w:t>
      </w:r>
      <w:r w:rsidRPr="00734505">
        <w:rPr>
          <w:i/>
          <w:iCs/>
          <w:color w:val="000000"/>
          <w:vertAlign w:val="subscript"/>
        </w:rPr>
        <w:t>0</w:t>
      </w:r>
      <w:r w:rsidRPr="00734505">
        <w:rPr>
          <w:i/>
          <w:iCs/>
          <w:color w:val="000000"/>
        </w:rPr>
        <w:t>, </w:t>
      </w:r>
      <w:r w:rsidRPr="00734505">
        <w:rPr>
          <w:color w:val="000000"/>
        </w:rPr>
        <w:t>(1.6)</w:t>
      </w:r>
    </w:p>
    <w:p w:rsidR="00300276" w:rsidRPr="00734505" w:rsidRDefault="00300276" w:rsidP="00C130CD">
      <w:pPr>
        <w:pStyle w:val="a5"/>
        <w:rPr>
          <w:color w:val="000000"/>
        </w:rPr>
      </w:pPr>
      <w:r w:rsidRPr="00734505">
        <w:rPr>
          <w:i/>
          <w:iCs/>
          <w:color w:val="000000"/>
        </w:rPr>
        <w:t>где </w:t>
      </w:r>
      <w:proofErr w:type="spellStart"/>
      <w:r w:rsidRPr="00734505">
        <w:rPr>
          <w:i/>
          <w:iCs/>
          <w:color w:val="000000"/>
        </w:rPr>
        <w:t>V</w:t>
      </w:r>
      <w:r w:rsidRPr="00734505">
        <w:rPr>
          <w:i/>
          <w:iCs/>
          <w:color w:val="000000"/>
          <w:vertAlign w:val="subscript"/>
        </w:rPr>
        <w:t>п</w:t>
      </w:r>
      <w:proofErr w:type="spellEnd"/>
      <w:r w:rsidRPr="00734505">
        <w:rPr>
          <w:i/>
          <w:iCs/>
          <w:color w:val="000000"/>
        </w:rPr>
        <w:t> — объем пор в материале; V</w:t>
      </w:r>
      <w:r w:rsidRPr="00734505">
        <w:rPr>
          <w:i/>
          <w:iCs/>
          <w:color w:val="000000"/>
          <w:vertAlign w:val="subscript"/>
        </w:rPr>
        <w:t>0 </w:t>
      </w:r>
      <w:r w:rsidRPr="00734505">
        <w:rPr>
          <w:i/>
          <w:iCs/>
          <w:color w:val="000000"/>
        </w:rPr>
        <w:t>- объем материала в естественном состоянии.</w:t>
      </w:r>
    </w:p>
    <w:p w:rsidR="00300276" w:rsidRPr="00734505" w:rsidRDefault="00300276" w:rsidP="00C130CD">
      <w:pPr>
        <w:pStyle w:val="a5"/>
        <w:rPr>
          <w:color w:val="000000"/>
        </w:rPr>
      </w:pPr>
      <w:r w:rsidRPr="00734505">
        <w:rPr>
          <w:i/>
          <w:iCs/>
          <w:color w:val="000000"/>
        </w:rPr>
        <w:t>Открытая пористость П</w:t>
      </w:r>
      <w:r w:rsidRPr="00734505">
        <w:rPr>
          <w:i/>
          <w:iCs/>
          <w:color w:val="000000"/>
          <w:vertAlign w:val="subscript"/>
        </w:rPr>
        <w:t>0</w:t>
      </w:r>
      <w:r w:rsidRPr="00734505">
        <w:rPr>
          <w:i/>
          <w:iCs/>
          <w:color w:val="000000"/>
        </w:rPr>
        <w:t> определяется как отношение суммарного объема пор, насыщающихся водой, </w:t>
      </w:r>
      <w:proofErr w:type="spellStart"/>
      <w:r w:rsidRPr="00734505">
        <w:rPr>
          <w:i/>
          <w:iCs/>
          <w:color w:val="000000"/>
        </w:rPr>
        <w:t>V</w:t>
      </w:r>
      <w:r w:rsidRPr="00734505">
        <w:rPr>
          <w:i/>
          <w:iCs/>
          <w:color w:val="000000"/>
          <w:vertAlign w:val="subscript"/>
        </w:rPr>
        <w:t>п</w:t>
      </w:r>
      <w:r w:rsidRPr="00734505">
        <w:rPr>
          <w:i/>
          <w:iCs/>
          <w:color w:val="000000"/>
          <w:vertAlign w:val="superscript"/>
        </w:rPr>
        <w:t>вод</w:t>
      </w:r>
      <w:proofErr w:type="spellEnd"/>
      <w:r w:rsidRPr="00734505">
        <w:rPr>
          <w:i/>
          <w:iCs/>
          <w:color w:val="000000"/>
        </w:rPr>
        <w:t> к объему материала V</w:t>
      </w:r>
      <w:r w:rsidRPr="00734505">
        <w:rPr>
          <w:i/>
          <w:iCs/>
          <w:color w:val="000000"/>
          <w:vertAlign w:val="subscript"/>
        </w:rPr>
        <w:t>0 </w:t>
      </w:r>
      <w:r w:rsidRPr="00734505">
        <w:rPr>
          <w:i/>
          <w:iCs/>
          <w:color w:val="000000"/>
        </w:rPr>
        <w:t>:</w:t>
      </w:r>
    </w:p>
    <w:p w:rsidR="00300276" w:rsidRPr="00734505" w:rsidRDefault="00300276" w:rsidP="00C130CD">
      <w:pPr>
        <w:pStyle w:val="a5"/>
        <w:jc w:val="center"/>
        <w:rPr>
          <w:color w:val="000000"/>
        </w:rPr>
      </w:pPr>
      <w:proofErr w:type="spellStart"/>
      <w:r w:rsidRPr="00734505">
        <w:rPr>
          <w:i/>
          <w:iCs/>
          <w:color w:val="000000"/>
        </w:rPr>
        <w:t>П</w:t>
      </w:r>
      <w:r w:rsidRPr="00734505">
        <w:rPr>
          <w:i/>
          <w:iCs/>
          <w:color w:val="000000"/>
          <w:vertAlign w:val="subscript"/>
        </w:rPr>
        <w:t>ок</w:t>
      </w:r>
      <w:proofErr w:type="spellEnd"/>
      <w:r w:rsidRPr="00734505">
        <w:rPr>
          <w:i/>
          <w:iCs/>
          <w:color w:val="000000"/>
        </w:rPr>
        <w:t>=</w:t>
      </w:r>
      <w:proofErr w:type="spellStart"/>
      <w:r w:rsidRPr="00734505">
        <w:rPr>
          <w:i/>
          <w:iCs/>
          <w:color w:val="000000"/>
        </w:rPr>
        <w:t>V</w:t>
      </w:r>
      <w:r w:rsidRPr="00734505">
        <w:rPr>
          <w:i/>
          <w:iCs/>
          <w:color w:val="000000"/>
          <w:vertAlign w:val="subscript"/>
        </w:rPr>
        <w:t>п</w:t>
      </w:r>
      <w:r w:rsidRPr="00734505">
        <w:rPr>
          <w:i/>
          <w:iCs/>
          <w:color w:val="000000"/>
          <w:vertAlign w:val="superscript"/>
        </w:rPr>
        <w:t>вод</w:t>
      </w:r>
      <w:proofErr w:type="spellEnd"/>
      <w:r w:rsidRPr="00734505">
        <w:rPr>
          <w:i/>
          <w:iCs/>
          <w:color w:val="000000"/>
        </w:rPr>
        <w:t>/</w:t>
      </w:r>
      <w:proofErr w:type="spellStart"/>
      <w:r w:rsidRPr="00734505">
        <w:rPr>
          <w:i/>
          <w:iCs/>
          <w:color w:val="000000"/>
        </w:rPr>
        <w:t>V</w:t>
      </w:r>
      <w:r w:rsidRPr="00734505">
        <w:rPr>
          <w:i/>
          <w:iCs/>
          <w:color w:val="000000"/>
          <w:vertAlign w:val="subscript"/>
        </w:rPr>
        <w:t>o</w:t>
      </w:r>
      <w:proofErr w:type="spellEnd"/>
      <w:r w:rsidRPr="00734505">
        <w:rPr>
          <w:i/>
          <w:iCs/>
          <w:color w:val="000000"/>
        </w:rPr>
        <w:t>, (</w:t>
      </w:r>
      <w:r w:rsidRPr="00734505">
        <w:rPr>
          <w:color w:val="000000"/>
        </w:rPr>
        <w:t>1.7)</w:t>
      </w:r>
    </w:p>
    <w:p w:rsidR="00300276" w:rsidRPr="00734505" w:rsidRDefault="00300276" w:rsidP="00C130CD">
      <w:pPr>
        <w:pStyle w:val="a5"/>
        <w:rPr>
          <w:color w:val="000000"/>
        </w:rPr>
      </w:pPr>
      <w:r w:rsidRPr="00734505">
        <w:rPr>
          <w:i/>
          <w:iCs/>
          <w:color w:val="000000"/>
        </w:rPr>
        <w:t>Закрытая пористость </w:t>
      </w:r>
      <w:proofErr w:type="spellStart"/>
      <w:r w:rsidRPr="00734505">
        <w:rPr>
          <w:i/>
          <w:iCs/>
          <w:color w:val="000000"/>
        </w:rPr>
        <w:t>П</w:t>
      </w:r>
      <w:r w:rsidRPr="00734505">
        <w:rPr>
          <w:i/>
          <w:iCs/>
          <w:color w:val="000000"/>
          <w:vertAlign w:val="subscript"/>
        </w:rPr>
        <w:t>з</w:t>
      </w:r>
      <w:proofErr w:type="spellEnd"/>
      <w:r w:rsidRPr="00734505">
        <w:rPr>
          <w:i/>
          <w:iCs/>
          <w:color w:val="000000"/>
        </w:rPr>
        <w:t xml:space="preserve"> определяется как разность общей и открытой </w:t>
      </w:r>
      <w:proofErr w:type="spellStart"/>
      <w:r w:rsidRPr="00734505">
        <w:rPr>
          <w:i/>
          <w:iCs/>
          <w:color w:val="000000"/>
        </w:rPr>
        <w:t>пористоти</w:t>
      </w:r>
      <w:proofErr w:type="spellEnd"/>
      <w:r w:rsidRPr="00734505">
        <w:rPr>
          <w:i/>
          <w:iCs/>
          <w:color w:val="000000"/>
        </w:rPr>
        <w:t>:</w:t>
      </w:r>
    </w:p>
    <w:p w:rsidR="00300276" w:rsidRPr="00734505" w:rsidRDefault="00300276" w:rsidP="00C130CD">
      <w:pPr>
        <w:pStyle w:val="a5"/>
        <w:rPr>
          <w:color w:val="000000"/>
        </w:rPr>
      </w:pPr>
      <w:proofErr w:type="spellStart"/>
      <w:r w:rsidRPr="00734505">
        <w:rPr>
          <w:i/>
          <w:iCs/>
          <w:color w:val="000000"/>
        </w:rPr>
        <w:t>П</w:t>
      </w:r>
      <w:r w:rsidRPr="00734505">
        <w:rPr>
          <w:i/>
          <w:iCs/>
          <w:color w:val="000000"/>
          <w:vertAlign w:val="subscript"/>
        </w:rPr>
        <w:t>з</w:t>
      </w:r>
      <w:proofErr w:type="spellEnd"/>
      <w:r w:rsidRPr="00734505">
        <w:rPr>
          <w:color w:val="000000"/>
        </w:rPr>
        <w:t> =</w:t>
      </w:r>
      <w:r w:rsidRPr="00734505">
        <w:rPr>
          <w:i/>
          <w:iCs/>
          <w:color w:val="000000"/>
        </w:rPr>
        <w:t> П</w:t>
      </w:r>
      <w:r w:rsidRPr="00734505">
        <w:rPr>
          <w:color w:val="000000"/>
        </w:rPr>
        <w:t> -</w:t>
      </w:r>
      <w:r w:rsidRPr="00734505">
        <w:rPr>
          <w:i/>
          <w:iCs/>
          <w:color w:val="000000"/>
        </w:rPr>
        <w:t> </w:t>
      </w:r>
      <w:proofErr w:type="spellStart"/>
      <w:r w:rsidRPr="00734505">
        <w:rPr>
          <w:i/>
          <w:iCs/>
          <w:color w:val="000000"/>
        </w:rPr>
        <w:t>П</w:t>
      </w:r>
      <w:r w:rsidRPr="00734505">
        <w:rPr>
          <w:i/>
          <w:iCs/>
          <w:color w:val="000000"/>
          <w:vertAlign w:val="subscript"/>
        </w:rPr>
        <w:t>ок</w:t>
      </w:r>
      <w:proofErr w:type="spellEnd"/>
      <w:r w:rsidRPr="00734505">
        <w:rPr>
          <w:color w:val="000000"/>
        </w:rPr>
        <w:t> (1.8)</w:t>
      </w:r>
    </w:p>
    <w:p w:rsidR="00300276" w:rsidRPr="00734505" w:rsidRDefault="00300276" w:rsidP="00C130CD">
      <w:pPr>
        <w:pStyle w:val="a5"/>
        <w:rPr>
          <w:color w:val="000000"/>
        </w:rPr>
      </w:pPr>
      <w:r w:rsidRPr="00734505">
        <w:rPr>
          <w:color w:val="000000"/>
        </w:rPr>
        <w:t>Существует два способа определения общей пористости: эксперимен</w:t>
      </w:r>
      <w:r w:rsidRPr="00734505">
        <w:rPr>
          <w:color w:val="000000"/>
        </w:rPr>
        <w:softHyphen/>
        <w:t>тальный и экспериментально-расчетный.</w:t>
      </w:r>
    </w:p>
    <w:p w:rsidR="00300276" w:rsidRPr="00734505" w:rsidRDefault="00300276" w:rsidP="00C130CD">
      <w:pPr>
        <w:pStyle w:val="a5"/>
        <w:rPr>
          <w:color w:val="000000"/>
        </w:rPr>
      </w:pPr>
      <w:r w:rsidRPr="00734505">
        <w:rPr>
          <w:color w:val="000000"/>
        </w:rPr>
        <w:t>Экспериментальный (прямой) способ основан на замещении порового пространства в материале сжиженным гелием и требует сложной аппара</w:t>
      </w:r>
      <w:r w:rsidRPr="00734505">
        <w:rPr>
          <w:color w:val="000000"/>
        </w:rPr>
        <w:softHyphen/>
        <w:t>туры для испытаний.</w:t>
      </w:r>
    </w:p>
    <w:p w:rsidR="00300276" w:rsidRPr="00734505" w:rsidRDefault="00300276" w:rsidP="00C130CD">
      <w:pPr>
        <w:pStyle w:val="a5"/>
        <w:rPr>
          <w:color w:val="000000"/>
        </w:rPr>
      </w:pPr>
      <w:r w:rsidRPr="00734505">
        <w:rPr>
          <w:color w:val="000000"/>
        </w:rPr>
        <w:t>Экспериментально-расчетный метод определения пористости исполь</w:t>
      </w:r>
      <w:r w:rsidRPr="00734505">
        <w:rPr>
          <w:color w:val="000000"/>
        </w:rPr>
        <w:softHyphen/>
        <w:t>зует найденные опытным путем значения истинной плотности материала </w:t>
      </w:r>
      <w:r w:rsidRPr="00734505">
        <w:rPr>
          <w:i/>
          <w:iCs/>
          <w:color w:val="000000"/>
        </w:rPr>
        <w:t>р </w:t>
      </w:r>
      <w:r w:rsidRPr="00734505">
        <w:rPr>
          <w:color w:val="000000"/>
        </w:rPr>
        <w:t>и его средней плотности </w:t>
      </w:r>
      <w:r w:rsidRPr="00734505">
        <w:rPr>
          <w:i/>
          <w:iCs/>
          <w:color w:val="000000"/>
        </w:rPr>
        <w:t>р</w:t>
      </w:r>
      <w:r w:rsidRPr="00734505">
        <w:rPr>
          <w:i/>
          <w:iCs/>
          <w:color w:val="000000"/>
          <w:vertAlign w:val="subscript"/>
        </w:rPr>
        <w:t>0</w:t>
      </w:r>
      <w:r w:rsidRPr="00734505">
        <w:rPr>
          <w:color w:val="000000"/>
        </w:rPr>
        <w:t> в сухом состоянии. Пористость </w:t>
      </w:r>
      <w:r w:rsidRPr="00734505">
        <w:rPr>
          <w:i/>
          <w:iCs/>
          <w:color w:val="000000"/>
        </w:rPr>
        <w:t>П </w:t>
      </w:r>
      <w:r w:rsidRPr="00734505">
        <w:rPr>
          <w:color w:val="000000"/>
        </w:rPr>
        <w:t>(%) вычисля</w:t>
      </w:r>
      <w:r w:rsidRPr="00734505">
        <w:rPr>
          <w:color w:val="000000"/>
        </w:rPr>
        <w:softHyphen/>
        <w:t>ют по формуле:</w:t>
      </w:r>
    </w:p>
    <w:p w:rsidR="00300276" w:rsidRPr="00734505" w:rsidRDefault="00300276" w:rsidP="00C130CD">
      <w:pPr>
        <w:pStyle w:val="a5"/>
        <w:jc w:val="center"/>
        <w:rPr>
          <w:color w:val="000000"/>
        </w:rPr>
      </w:pPr>
      <w:proofErr w:type="gramStart"/>
      <w:r w:rsidRPr="00734505">
        <w:rPr>
          <w:i/>
          <w:iCs/>
          <w:color w:val="000000"/>
        </w:rPr>
        <w:t>П</w:t>
      </w:r>
      <w:proofErr w:type="gramEnd"/>
      <w:r w:rsidRPr="00734505">
        <w:rPr>
          <w:i/>
          <w:iCs/>
          <w:color w:val="000000"/>
        </w:rPr>
        <w:t>=(1-</w:t>
      </w:r>
      <w:r w:rsidR="007E49F1">
        <w:rPr>
          <w:i/>
          <w:iCs/>
          <w:color w:val="000000"/>
        </w:rPr>
        <w:fldChar w:fldCharType="begin"/>
      </w:r>
      <w:r w:rsidR="007E49F1">
        <w:rPr>
          <w:i/>
          <w:iCs/>
          <w:color w:val="000000"/>
        </w:rPr>
        <w:instrText xml:space="preserve"> INCLUDEPICTURE  "https://studfile.net/html/2706/393/html_TwTU2R6UL9.hNCK/img-9uLtrB.png" \* MERGEFORMATINET </w:instrText>
      </w:r>
      <w:r w:rsidR="007E49F1">
        <w:rPr>
          <w:i/>
          <w:iCs/>
          <w:color w:val="000000"/>
        </w:rPr>
        <w:fldChar w:fldCharType="separate"/>
      </w:r>
      <w:r w:rsidR="00942CD6">
        <w:rPr>
          <w:i/>
          <w:iCs/>
          <w:color w:val="000000"/>
        </w:rPr>
        <w:fldChar w:fldCharType="begin"/>
      </w:r>
      <w:r w:rsidR="00942CD6">
        <w:rPr>
          <w:i/>
          <w:iCs/>
          <w:color w:val="000000"/>
        </w:rPr>
        <w:instrText xml:space="preserve"> INCLUDEPICTURE  "https://studfile.net/html/2706/393/html_TwTU2R6UL9.hNCK/img-9uLtrB.png" \* MERGEFORMATINET </w:instrText>
      </w:r>
      <w:r w:rsidR="00942CD6">
        <w:rPr>
          <w:i/>
          <w:iCs/>
          <w:color w:val="000000"/>
        </w:rPr>
        <w:fldChar w:fldCharType="separate"/>
      </w:r>
      <w:r w:rsidR="00050850">
        <w:rPr>
          <w:i/>
          <w:iCs/>
          <w:color w:val="000000"/>
        </w:rPr>
        <w:fldChar w:fldCharType="begin"/>
      </w:r>
      <w:r w:rsidR="00050850">
        <w:rPr>
          <w:i/>
          <w:iCs/>
          <w:color w:val="000000"/>
        </w:rPr>
        <w:instrText xml:space="preserve"> </w:instrText>
      </w:r>
      <w:r w:rsidR="00050850">
        <w:rPr>
          <w:i/>
          <w:iCs/>
          <w:color w:val="000000"/>
        </w:rPr>
        <w:instrText>INCLUDEPICTURE  "https://studfile.net/html/2706/393/html_TwTU2R6UL9.hNCK/img-9uLtrB.png" \* MERGEFORMATINET</w:instrText>
      </w:r>
      <w:r w:rsidR="00050850">
        <w:rPr>
          <w:i/>
          <w:iCs/>
          <w:color w:val="000000"/>
        </w:rPr>
        <w:instrText xml:space="preserve"> </w:instrText>
      </w:r>
      <w:r w:rsidR="00050850">
        <w:rPr>
          <w:i/>
          <w:iCs/>
          <w:color w:val="000000"/>
        </w:rPr>
        <w:fldChar w:fldCharType="separate"/>
      </w:r>
      <w:r w:rsidR="00050850">
        <w:rPr>
          <w:i/>
          <w:iCs/>
          <w:color w:val="000000"/>
        </w:rPr>
        <w:pict>
          <v:shape id="_x0000_i1053" type="#_x0000_t75" style="width:24.4pt;height:23.8pt">
            <v:imagedata r:id="rId78" r:href="rId79"/>
          </v:shape>
        </w:pict>
      </w:r>
      <w:r w:rsidR="00050850">
        <w:rPr>
          <w:i/>
          <w:iCs/>
          <w:color w:val="000000"/>
        </w:rPr>
        <w:fldChar w:fldCharType="end"/>
      </w:r>
      <w:r w:rsidR="00942CD6">
        <w:rPr>
          <w:i/>
          <w:iCs/>
          <w:color w:val="000000"/>
        </w:rPr>
        <w:fldChar w:fldCharType="end"/>
      </w:r>
      <w:r w:rsidR="007E49F1">
        <w:rPr>
          <w:i/>
          <w:iCs/>
          <w:color w:val="000000"/>
        </w:rPr>
        <w:fldChar w:fldCharType="end"/>
      </w:r>
      <w:r w:rsidRPr="00734505">
        <w:rPr>
          <w:i/>
          <w:iCs/>
          <w:color w:val="000000"/>
        </w:rPr>
        <w:t>.100% </w:t>
      </w:r>
      <w:r w:rsidRPr="00734505">
        <w:rPr>
          <w:color w:val="000000"/>
        </w:rPr>
        <w:t>(1.9)</w:t>
      </w:r>
    </w:p>
    <w:p w:rsidR="00300276" w:rsidRPr="00734505" w:rsidRDefault="00300276" w:rsidP="00C130CD">
      <w:pPr>
        <w:pStyle w:val="a5"/>
        <w:rPr>
          <w:color w:val="000000"/>
        </w:rPr>
      </w:pPr>
      <w:r w:rsidRPr="00734505">
        <w:rPr>
          <w:color w:val="000000"/>
        </w:rPr>
        <w:t>Открытую пористость</w:t>
      </w:r>
      <w:r w:rsidRPr="00734505">
        <w:rPr>
          <w:i/>
          <w:iCs/>
          <w:color w:val="000000"/>
        </w:rPr>
        <w:t> </w:t>
      </w:r>
      <w:proofErr w:type="spellStart"/>
      <w:r w:rsidRPr="00734505">
        <w:rPr>
          <w:i/>
          <w:iCs/>
          <w:color w:val="000000"/>
        </w:rPr>
        <w:t>П</w:t>
      </w:r>
      <w:r w:rsidRPr="00734505">
        <w:rPr>
          <w:color w:val="000000"/>
          <w:vertAlign w:val="subscript"/>
        </w:rPr>
        <w:t>ок</w:t>
      </w:r>
      <w:proofErr w:type="spellEnd"/>
      <w:r w:rsidRPr="00734505">
        <w:rPr>
          <w:color w:val="000000"/>
        </w:rPr>
        <w:t> (%) определяют по формуле</w:t>
      </w:r>
    </w:p>
    <w:p w:rsidR="00300276" w:rsidRPr="00734505" w:rsidRDefault="00300276" w:rsidP="00C130CD">
      <w:pPr>
        <w:pStyle w:val="a5"/>
        <w:jc w:val="center"/>
        <w:rPr>
          <w:color w:val="000000"/>
        </w:rPr>
      </w:pPr>
      <w:proofErr w:type="spellStart"/>
      <w:r w:rsidRPr="00734505">
        <w:rPr>
          <w:i/>
          <w:iCs/>
          <w:color w:val="000000"/>
        </w:rPr>
        <w:t>П</w:t>
      </w:r>
      <w:r w:rsidRPr="00734505">
        <w:rPr>
          <w:i/>
          <w:iCs/>
          <w:color w:val="000000"/>
          <w:vertAlign w:val="subscript"/>
        </w:rPr>
        <w:t>ок</w:t>
      </w:r>
      <w:proofErr w:type="spellEnd"/>
      <w:r w:rsidRPr="00734505">
        <w:rPr>
          <w:i/>
          <w:iCs/>
          <w:color w:val="000000"/>
        </w:rPr>
        <w:t>=В</w:t>
      </w:r>
      <w:r w:rsidRPr="00734505">
        <w:rPr>
          <w:i/>
          <w:iCs/>
          <w:color w:val="000000"/>
          <w:vertAlign w:val="subscript"/>
        </w:rPr>
        <w:t>0</w:t>
      </w:r>
      <w:r w:rsidRPr="00734505">
        <w:rPr>
          <w:i/>
          <w:iCs/>
          <w:color w:val="000000"/>
        </w:rPr>
        <w:t>, </w:t>
      </w:r>
      <w:r w:rsidRPr="00734505">
        <w:rPr>
          <w:color w:val="000000"/>
        </w:rPr>
        <w:t>(1.10)</w:t>
      </w:r>
    </w:p>
    <w:p w:rsidR="00300276" w:rsidRPr="00734505" w:rsidRDefault="00300276" w:rsidP="00C130CD">
      <w:pPr>
        <w:pStyle w:val="a5"/>
        <w:rPr>
          <w:color w:val="000000"/>
        </w:rPr>
      </w:pPr>
      <w:r w:rsidRPr="00734505">
        <w:rPr>
          <w:color w:val="000000"/>
        </w:rPr>
        <w:t>где </w:t>
      </w:r>
      <w:r w:rsidRPr="00734505">
        <w:rPr>
          <w:i/>
          <w:iCs/>
          <w:color w:val="000000"/>
        </w:rPr>
        <w:t>В</w:t>
      </w:r>
      <w:r w:rsidRPr="00734505">
        <w:rPr>
          <w:i/>
          <w:iCs/>
          <w:color w:val="000000"/>
          <w:vertAlign w:val="subscript"/>
        </w:rPr>
        <w:t>о </w:t>
      </w:r>
      <w:r w:rsidRPr="00734505">
        <w:rPr>
          <w:i/>
          <w:iCs/>
          <w:color w:val="000000"/>
        </w:rPr>
        <w:t>- </w:t>
      </w:r>
      <w:r w:rsidRPr="00734505">
        <w:rPr>
          <w:color w:val="000000"/>
        </w:rPr>
        <w:t xml:space="preserve">объемное </w:t>
      </w:r>
      <w:proofErr w:type="spellStart"/>
      <w:r w:rsidRPr="00734505">
        <w:rPr>
          <w:color w:val="000000"/>
        </w:rPr>
        <w:t>водопоглощение</w:t>
      </w:r>
      <w:proofErr w:type="spellEnd"/>
      <w:r w:rsidRPr="00734505">
        <w:rPr>
          <w:color w:val="000000"/>
        </w:rPr>
        <w:t xml:space="preserve"> материала, % (см. п.6).</w:t>
      </w:r>
    </w:p>
    <w:p w:rsidR="00300276" w:rsidRPr="00734505" w:rsidRDefault="00300276" w:rsidP="00C130CD">
      <w:pPr>
        <w:pStyle w:val="a5"/>
        <w:rPr>
          <w:color w:val="000000"/>
        </w:rPr>
      </w:pPr>
      <w:r w:rsidRPr="00734505">
        <w:rPr>
          <w:color w:val="000000"/>
        </w:rPr>
        <w:t>Закрытую пористость </w:t>
      </w:r>
      <w:proofErr w:type="spellStart"/>
      <w:r w:rsidRPr="00734505">
        <w:rPr>
          <w:i/>
          <w:iCs/>
          <w:color w:val="000000"/>
        </w:rPr>
        <w:t>П</w:t>
      </w:r>
      <w:r w:rsidRPr="00734505">
        <w:rPr>
          <w:i/>
          <w:iCs/>
          <w:color w:val="000000"/>
          <w:vertAlign w:val="subscript"/>
        </w:rPr>
        <w:t>з</w:t>
      </w:r>
      <w:proofErr w:type="spellEnd"/>
      <w:r w:rsidRPr="00734505">
        <w:rPr>
          <w:color w:val="000000"/>
        </w:rPr>
        <w:t>(%) вычисляют по формуле (1.8).</w:t>
      </w:r>
    </w:p>
    <w:p w:rsidR="00300276" w:rsidRPr="00734505" w:rsidRDefault="00300276" w:rsidP="00C130CD">
      <w:pPr>
        <w:pStyle w:val="a5"/>
        <w:rPr>
          <w:color w:val="000000"/>
        </w:rPr>
      </w:pPr>
      <w:r w:rsidRPr="00734505">
        <w:rPr>
          <w:color w:val="000000"/>
        </w:rPr>
        <w:t xml:space="preserve">1.5. Определение </w:t>
      </w:r>
      <w:proofErr w:type="spellStart"/>
      <w:r w:rsidRPr="00734505">
        <w:rPr>
          <w:color w:val="000000"/>
        </w:rPr>
        <w:t>водопоглощения</w:t>
      </w:r>
      <w:proofErr w:type="spellEnd"/>
    </w:p>
    <w:p w:rsidR="00300276" w:rsidRPr="00734505" w:rsidRDefault="00300276" w:rsidP="00C130CD">
      <w:pPr>
        <w:pStyle w:val="a5"/>
        <w:rPr>
          <w:color w:val="000000"/>
        </w:rPr>
      </w:pPr>
      <w:r w:rsidRPr="00734505">
        <w:rPr>
          <w:color w:val="000000"/>
        </w:rPr>
        <w:t xml:space="preserve">Определяют </w:t>
      </w:r>
      <w:proofErr w:type="spellStart"/>
      <w:r w:rsidRPr="00734505">
        <w:rPr>
          <w:color w:val="000000"/>
        </w:rPr>
        <w:t>водопоглощение</w:t>
      </w:r>
      <w:proofErr w:type="spellEnd"/>
      <w:r w:rsidRPr="00734505">
        <w:rPr>
          <w:color w:val="000000"/>
        </w:rPr>
        <w:t xml:space="preserve"> по массе и объему.</w:t>
      </w:r>
    </w:p>
    <w:p w:rsidR="00300276" w:rsidRPr="00734505" w:rsidRDefault="00300276" w:rsidP="00C130CD">
      <w:pPr>
        <w:pStyle w:val="a5"/>
        <w:rPr>
          <w:color w:val="000000"/>
        </w:rPr>
      </w:pPr>
      <w:proofErr w:type="spellStart"/>
      <w:r w:rsidRPr="00734505">
        <w:rPr>
          <w:i/>
          <w:iCs/>
          <w:color w:val="000000"/>
        </w:rPr>
        <w:t>Водопоглощение</w:t>
      </w:r>
      <w:proofErr w:type="spellEnd"/>
      <w:r w:rsidRPr="00734505">
        <w:rPr>
          <w:i/>
          <w:iCs/>
          <w:color w:val="000000"/>
        </w:rPr>
        <w:t xml:space="preserve"> по массе </w:t>
      </w:r>
      <w:proofErr w:type="spellStart"/>
      <w:r w:rsidRPr="00734505">
        <w:rPr>
          <w:i/>
          <w:iCs/>
          <w:color w:val="000000"/>
        </w:rPr>
        <w:t>В</w:t>
      </w:r>
      <w:r w:rsidRPr="00734505">
        <w:rPr>
          <w:i/>
          <w:iCs/>
          <w:color w:val="000000"/>
          <w:vertAlign w:val="subscript"/>
        </w:rPr>
        <w:t>м</w:t>
      </w:r>
      <w:proofErr w:type="spellEnd"/>
      <w:r w:rsidRPr="00734505">
        <w:rPr>
          <w:i/>
          <w:iCs/>
          <w:color w:val="000000"/>
        </w:rPr>
        <w:t> (%) характеризуется отношением массы воды, удерживаемой в образце материала к массе сухого образца и вычисляют по формуле</w:t>
      </w:r>
    </w:p>
    <w:p w:rsidR="00300276" w:rsidRPr="00734505" w:rsidRDefault="00300276" w:rsidP="00C130CD">
      <w:pPr>
        <w:pStyle w:val="a5"/>
        <w:jc w:val="center"/>
        <w:rPr>
          <w:color w:val="000000"/>
        </w:rPr>
      </w:pPr>
      <w:proofErr w:type="spellStart"/>
      <w:proofErr w:type="gramStart"/>
      <w:r w:rsidRPr="00734505">
        <w:rPr>
          <w:i/>
          <w:iCs/>
          <w:color w:val="000000"/>
        </w:rPr>
        <w:lastRenderedPageBreak/>
        <w:t>B</w:t>
      </w:r>
      <w:proofErr w:type="gramEnd"/>
      <w:r w:rsidRPr="00734505">
        <w:rPr>
          <w:i/>
          <w:iCs/>
          <w:color w:val="000000"/>
          <w:vertAlign w:val="subscript"/>
        </w:rPr>
        <w:t>м</w:t>
      </w:r>
      <w:proofErr w:type="spellEnd"/>
      <w:r w:rsidRPr="00734505">
        <w:rPr>
          <w:i/>
          <w:iCs/>
          <w:color w:val="000000"/>
        </w:rPr>
        <w:t>=</w:t>
      </w:r>
      <w:r w:rsidR="007E49F1">
        <w:rPr>
          <w:i/>
          <w:iCs/>
          <w:color w:val="000000"/>
        </w:rPr>
        <w:fldChar w:fldCharType="begin"/>
      </w:r>
      <w:r w:rsidR="007E49F1">
        <w:rPr>
          <w:i/>
          <w:iCs/>
          <w:color w:val="000000"/>
        </w:rPr>
        <w:instrText xml:space="preserve"> INCLUDEPICTURE  "https://studfile.net/html/2706/393/html_TwTU2R6UL9.hNCK/img-X2_q_J.png" \* MERGEFORMATINET </w:instrText>
      </w:r>
      <w:r w:rsidR="007E49F1">
        <w:rPr>
          <w:i/>
          <w:iCs/>
          <w:color w:val="000000"/>
        </w:rPr>
        <w:fldChar w:fldCharType="separate"/>
      </w:r>
      <w:r w:rsidR="00942CD6">
        <w:rPr>
          <w:i/>
          <w:iCs/>
          <w:color w:val="000000"/>
        </w:rPr>
        <w:fldChar w:fldCharType="begin"/>
      </w:r>
      <w:r w:rsidR="00942CD6">
        <w:rPr>
          <w:i/>
          <w:iCs/>
          <w:color w:val="000000"/>
        </w:rPr>
        <w:instrText xml:space="preserve"> INCLUDEPICTURE  "https://studfile.net/html/2706/393/html_TwTU2R6UL9.hNCK/img-X2_q_J.png" \* MERGEFORMATINET </w:instrText>
      </w:r>
      <w:r w:rsidR="00942CD6">
        <w:rPr>
          <w:i/>
          <w:iCs/>
          <w:color w:val="000000"/>
        </w:rPr>
        <w:fldChar w:fldCharType="separate"/>
      </w:r>
      <w:r w:rsidR="00050850">
        <w:rPr>
          <w:i/>
          <w:iCs/>
          <w:color w:val="000000"/>
        </w:rPr>
        <w:fldChar w:fldCharType="begin"/>
      </w:r>
      <w:r w:rsidR="00050850">
        <w:rPr>
          <w:i/>
          <w:iCs/>
          <w:color w:val="000000"/>
        </w:rPr>
        <w:instrText xml:space="preserve"> </w:instrText>
      </w:r>
      <w:r w:rsidR="00050850">
        <w:rPr>
          <w:i/>
          <w:iCs/>
          <w:color w:val="000000"/>
        </w:rPr>
        <w:instrText>INCLUDEPIC</w:instrText>
      </w:r>
      <w:r w:rsidR="00050850">
        <w:rPr>
          <w:i/>
          <w:iCs/>
          <w:color w:val="000000"/>
        </w:rPr>
        <w:instrText>TURE  "https://studfile.net/html/2706/393/html_TwTU2R6UL9.hNCK/img-X2_q_J.png" \* MERGEFORMATINET</w:instrText>
      </w:r>
      <w:r w:rsidR="00050850">
        <w:rPr>
          <w:i/>
          <w:iCs/>
          <w:color w:val="000000"/>
        </w:rPr>
        <w:instrText xml:space="preserve"> </w:instrText>
      </w:r>
      <w:r w:rsidR="00050850">
        <w:rPr>
          <w:i/>
          <w:iCs/>
          <w:color w:val="000000"/>
        </w:rPr>
        <w:fldChar w:fldCharType="separate"/>
      </w:r>
      <w:r w:rsidR="00050850">
        <w:rPr>
          <w:i/>
          <w:iCs/>
          <w:color w:val="000000"/>
        </w:rPr>
        <w:pict>
          <v:shape id="_x0000_i1054" type="#_x0000_t75" style="width:68.85pt;height:31.3pt">
            <v:imagedata r:id="rId80" r:href="rId81"/>
          </v:shape>
        </w:pict>
      </w:r>
      <w:r w:rsidR="00050850">
        <w:rPr>
          <w:i/>
          <w:iCs/>
          <w:color w:val="000000"/>
        </w:rPr>
        <w:fldChar w:fldCharType="end"/>
      </w:r>
      <w:r w:rsidR="00942CD6">
        <w:rPr>
          <w:i/>
          <w:iCs/>
          <w:color w:val="000000"/>
        </w:rPr>
        <w:fldChar w:fldCharType="end"/>
      </w:r>
      <w:r w:rsidR="007E49F1">
        <w:rPr>
          <w:i/>
          <w:iCs/>
          <w:color w:val="000000"/>
        </w:rPr>
        <w:fldChar w:fldCharType="end"/>
      </w:r>
      <w:r w:rsidRPr="00734505">
        <w:rPr>
          <w:color w:val="000000"/>
        </w:rPr>
        <w:t>(1.11)</w:t>
      </w:r>
    </w:p>
    <w:p w:rsidR="00300276" w:rsidRPr="00734505" w:rsidRDefault="00300276" w:rsidP="00C130CD">
      <w:pPr>
        <w:pStyle w:val="a5"/>
        <w:rPr>
          <w:color w:val="000000"/>
        </w:rPr>
      </w:pPr>
      <w:r w:rsidRPr="00734505">
        <w:rPr>
          <w:i/>
          <w:iCs/>
          <w:color w:val="000000"/>
        </w:rPr>
        <w:t>где </w:t>
      </w:r>
      <w:proofErr w:type="spellStart"/>
      <w:r w:rsidRPr="00734505">
        <w:rPr>
          <w:i/>
          <w:iCs/>
          <w:color w:val="000000"/>
        </w:rPr>
        <w:t>т</w:t>
      </w:r>
      <w:r w:rsidRPr="00734505">
        <w:rPr>
          <w:i/>
          <w:iCs/>
          <w:color w:val="000000"/>
          <w:vertAlign w:val="subscript"/>
        </w:rPr>
        <w:t>н</w:t>
      </w:r>
      <w:proofErr w:type="spellEnd"/>
      <w:r w:rsidRPr="00734505">
        <w:rPr>
          <w:i/>
          <w:iCs/>
          <w:color w:val="000000"/>
        </w:rPr>
        <w:t> - масса насыщенного водой образца, г; т</w:t>
      </w:r>
      <w:r w:rsidRPr="00734505">
        <w:rPr>
          <w:i/>
          <w:iCs/>
          <w:color w:val="000000"/>
          <w:vertAlign w:val="subscript"/>
        </w:rPr>
        <w:t>с</w:t>
      </w:r>
      <w:r w:rsidRPr="00734505">
        <w:rPr>
          <w:i/>
          <w:iCs/>
          <w:color w:val="000000"/>
        </w:rPr>
        <w:t> - масса сухого образца, г.</w:t>
      </w:r>
    </w:p>
    <w:p w:rsidR="00300276" w:rsidRPr="00734505" w:rsidRDefault="00300276" w:rsidP="00C130CD">
      <w:pPr>
        <w:pStyle w:val="a5"/>
        <w:rPr>
          <w:color w:val="000000"/>
        </w:rPr>
      </w:pPr>
      <w:proofErr w:type="spellStart"/>
      <w:r w:rsidRPr="00734505">
        <w:rPr>
          <w:i/>
          <w:iCs/>
          <w:color w:val="000000"/>
        </w:rPr>
        <w:t>Водопоглощение</w:t>
      </w:r>
      <w:proofErr w:type="spellEnd"/>
      <w:r w:rsidRPr="00734505">
        <w:rPr>
          <w:i/>
          <w:iCs/>
          <w:color w:val="000000"/>
        </w:rPr>
        <w:t xml:space="preserve"> по объему В</w:t>
      </w:r>
      <w:r w:rsidRPr="00734505">
        <w:rPr>
          <w:i/>
          <w:iCs/>
          <w:color w:val="000000"/>
          <w:vertAlign w:val="subscript"/>
        </w:rPr>
        <w:t>0</w:t>
      </w:r>
      <w:r w:rsidRPr="00734505">
        <w:rPr>
          <w:i/>
          <w:iCs/>
          <w:color w:val="000000"/>
        </w:rPr>
        <w:t> (%) - степень заполнения объема материала водой, характеризующую в основном его открытую пористость, — вычисляют по формуле</w:t>
      </w:r>
    </w:p>
    <w:p w:rsidR="00300276" w:rsidRPr="00734505" w:rsidRDefault="00300276" w:rsidP="00C130CD">
      <w:pPr>
        <w:pStyle w:val="a5"/>
        <w:jc w:val="center"/>
        <w:rPr>
          <w:color w:val="000000"/>
        </w:rPr>
      </w:pPr>
      <w:proofErr w:type="spellStart"/>
      <w:r w:rsidRPr="00734505">
        <w:rPr>
          <w:i/>
          <w:iCs/>
          <w:color w:val="000000"/>
          <w:vertAlign w:val="subscript"/>
        </w:rPr>
        <w:t>Bo</w:t>
      </w:r>
      <w:proofErr w:type="spellEnd"/>
      <w:r w:rsidRPr="00734505">
        <w:rPr>
          <w:i/>
          <w:iCs/>
          <w:color w:val="000000"/>
          <w:vertAlign w:val="subscript"/>
        </w:rPr>
        <w:t>=</w:t>
      </w:r>
      <w:r w:rsidRPr="00734505">
        <w:rPr>
          <w:i/>
          <w:iCs/>
          <w:color w:val="000000"/>
        </w:rPr>
        <w:t> </w:t>
      </w:r>
      <w:r w:rsidR="007E49F1">
        <w:rPr>
          <w:i/>
          <w:iCs/>
          <w:color w:val="000000"/>
        </w:rPr>
        <w:fldChar w:fldCharType="begin"/>
      </w:r>
      <w:r w:rsidR="007E49F1">
        <w:rPr>
          <w:i/>
          <w:iCs/>
          <w:color w:val="000000"/>
        </w:rPr>
        <w:instrText xml:space="preserve"> INCLUDEPICTURE  "https://studfile.net/html/2706/393/html_TwTU2R6UL9.hNCK/img-Kg8eiZ.png" \* MERGEFORMATINET </w:instrText>
      </w:r>
      <w:r w:rsidR="007E49F1">
        <w:rPr>
          <w:i/>
          <w:iCs/>
          <w:color w:val="000000"/>
        </w:rPr>
        <w:fldChar w:fldCharType="separate"/>
      </w:r>
      <w:r w:rsidR="00942CD6">
        <w:rPr>
          <w:i/>
          <w:iCs/>
          <w:color w:val="000000"/>
        </w:rPr>
        <w:fldChar w:fldCharType="begin"/>
      </w:r>
      <w:r w:rsidR="00942CD6">
        <w:rPr>
          <w:i/>
          <w:iCs/>
          <w:color w:val="000000"/>
        </w:rPr>
        <w:instrText xml:space="preserve"> INCLUDEPICTURE  "https://studfile.net/html/2706/393/html_TwTU2R6UL9.hNCK/img-Kg8eiZ.png" \* MERGEFORMATINET </w:instrText>
      </w:r>
      <w:r w:rsidR="00942CD6">
        <w:rPr>
          <w:i/>
          <w:iCs/>
          <w:color w:val="000000"/>
        </w:rPr>
        <w:fldChar w:fldCharType="separate"/>
      </w:r>
      <w:r w:rsidR="00050850">
        <w:rPr>
          <w:i/>
          <w:iCs/>
          <w:color w:val="000000"/>
        </w:rPr>
        <w:fldChar w:fldCharType="begin"/>
      </w:r>
      <w:r w:rsidR="00050850">
        <w:rPr>
          <w:i/>
          <w:iCs/>
          <w:color w:val="000000"/>
        </w:rPr>
        <w:instrText xml:space="preserve"> </w:instrText>
      </w:r>
      <w:r w:rsidR="00050850">
        <w:rPr>
          <w:i/>
          <w:iCs/>
          <w:color w:val="000000"/>
        </w:rPr>
        <w:instrText>INCLUDEPICTURE  "https://studfile.net/html/2706/393/html_TwTU2R6UL9.hNCK/img-Kg8eiZ.png" \* MERGEFORMATINET</w:instrText>
      </w:r>
      <w:r w:rsidR="00050850">
        <w:rPr>
          <w:i/>
          <w:iCs/>
          <w:color w:val="000000"/>
        </w:rPr>
        <w:instrText xml:space="preserve"> </w:instrText>
      </w:r>
      <w:r w:rsidR="00050850">
        <w:rPr>
          <w:i/>
          <w:iCs/>
          <w:color w:val="000000"/>
        </w:rPr>
        <w:fldChar w:fldCharType="separate"/>
      </w:r>
      <w:r w:rsidR="00050850">
        <w:rPr>
          <w:i/>
          <w:iCs/>
          <w:color w:val="000000"/>
        </w:rPr>
        <w:pict>
          <v:shape id="_x0000_i1055" type="#_x0000_t75" style="width:70.1pt;height:27.55pt">
            <v:imagedata r:id="rId82" r:href="rId83"/>
          </v:shape>
        </w:pict>
      </w:r>
      <w:r w:rsidR="00050850">
        <w:rPr>
          <w:i/>
          <w:iCs/>
          <w:color w:val="000000"/>
        </w:rPr>
        <w:fldChar w:fldCharType="end"/>
      </w:r>
      <w:r w:rsidR="00942CD6">
        <w:rPr>
          <w:i/>
          <w:iCs/>
          <w:color w:val="000000"/>
        </w:rPr>
        <w:fldChar w:fldCharType="end"/>
      </w:r>
      <w:r w:rsidR="007E49F1">
        <w:rPr>
          <w:i/>
          <w:iCs/>
          <w:color w:val="000000"/>
        </w:rPr>
        <w:fldChar w:fldCharType="end"/>
      </w:r>
      <w:r w:rsidRPr="00734505">
        <w:rPr>
          <w:i/>
          <w:iCs/>
          <w:color w:val="000000"/>
        </w:rPr>
        <w:t>,</w:t>
      </w:r>
      <w:r w:rsidRPr="00734505">
        <w:rPr>
          <w:color w:val="000000"/>
        </w:rPr>
        <w:t>(1.12)</w:t>
      </w:r>
    </w:p>
    <w:p w:rsidR="00300276" w:rsidRPr="00734505" w:rsidRDefault="00300276" w:rsidP="00C130CD">
      <w:pPr>
        <w:pStyle w:val="a5"/>
        <w:rPr>
          <w:color w:val="000000"/>
        </w:rPr>
      </w:pPr>
      <w:r w:rsidRPr="00734505">
        <w:rPr>
          <w:i/>
          <w:iCs/>
          <w:color w:val="000000"/>
        </w:rPr>
        <w:t>где </w:t>
      </w:r>
      <w:proofErr w:type="spellStart"/>
      <w:r w:rsidRPr="00734505">
        <w:rPr>
          <w:i/>
          <w:iCs/>
          <w:color w:val="000000"/>
        </w:rPr>
        <w:t>V</w:t>
      </w:r>
      <w:r w:rsidRPr="00734505">
        <w:rPr>
          <w:i/>
          <w:iCs/>
          <w:color w:val="000000"/>
          <w:vertAlign w:val="subscript"/>
        </w:rPr>
        <w:t>o</w:t>
      </w:r>
      <w:proofErr w:type="spellEnd"/>
      <w:r w:rsidRPr="00734505">
        <w:rPr>
          <w:i/>
          <w:iCs/>
          <w:color w:val="000000"/>
        </w:rPr>
        <w:t> - объем образца, см</w:t>
      </w:r>
      <w:r w:rsidRPr="00734505">
        <w:rPr>
          <w:i/>
          <w:iCs/>
          <w:color w:val="000000"/>
          <w:vertAlign w:val="superscript"/>
        </w:rPr>
        <w:t>3</w:t>
      </w:r>
      <w:r w:rsidRPr="00734505">
        <w:rPr>
          <w:i/>
          <w:iCs/>
          <w:color w:val="000000"/>
        </w:rPr>
        <w:t xml:space="preserve"> ; </w:t>
      </w:r>
      <w:proofErr w:type="spellStart"/>
      <w:r w:rsidRPr="00734505">
        <w:rPr>
          <w:i/>
          <w:iCs/>
          <w:color w:val="000000"/>
        </w:rPr>
        <w:t>р</w:t>
      </w:r>
      <w:r w:rsidRPr="00734505">
        <w:rPr>
          <w:i/>
          <w:iCs/>
          <w:color w:val="000000"/>
          <w:vertAlign w:val="subscript"/>
        </w:rPr>
        <w:t>в</w:t>
      </w:r>
      <w:proofErr w:type="spellEnd"/>
      <w:r w:rsidRPr="00734505">
        <w:rPr>
          <w:i/>
          <w:iCs/>
          <w:color w:val="000000"/>
        </w:rPr>
        <w:t> - плотность воды (1 г/см</w:t>
      </w:r>
      <w:r w:rsidRPr="00734505">
        <w:rPr>
          <w:i/>
          <w:iCs/>
          <w:color w:val="000000"/>
          <w:vertAlign w:val="superscript"/>
        </w:rPr>
        <w:t>3</w:t>
      </w:r>
      <w:r w:rsidRPr="00734505">
        <w:rPr>
          <w:i/>
          <w:iCs/>
          <w:color w:val="000000"/>
        </w:rPr>
        <w:t>).</w:t>
      </w:r>
    </w:p>
    <w:p w:rsidR="00300276" w:rsidRPr="00734505" w:rsidRDefault="00300276" w:rsidP="00C130CD">
      <w:pPr>
        <w:pStyle w:val="a5"/>
        <w:rPr>
          <w:color w:val="000000"/>
        </w:rPr>
      </w:pPr>
      <w:r w:rsidRPr="00734505">
        <w:rPr>
          <w:color w:val="000000"/>
        </w:rPr>
        <w:t xml:space="preserve">Рассчитать </w:t>
      </w:r>
      <w:proofErr w:type="spellStart"/>
      <w:r w:rsidRPr="00734505">
        <w:rPr>
          <w:color w:val="000000"/>
        </w:rPr>
        <w:t>водопоглощение</w:t>
      </w:r>
      <w:proofErr w:type="spellEnd"/>
      <w:r w:rsidRPr="00734505">
        <w:rPr>
          <w:color w:val="000000"/>
        </w:rPr>
        <w:t xml:space="preserve"> по объему можно зная значения </w:t>
      </w:r>
      <w:proofErr w:type="spellStart"/>
      <w:r w:rsidRPr="00734505">
        <w:rPr>
          <w:color w:val="000000"/>
        </w:rPr>
        <w:t>водопоглощения</w:t>
      </w:r>
      <w:proofErr w:type="spellEnd"/>
      <w:r w:rsidRPr="00734505">
        <w:rPr>
          <w:color w:val="000000"/>
        </w:rPr>
        <w:t xml:space="preserve"> по массе </w:t>
      </w:r>
      <w:proofErr w:type="spellStart"/>
      <w:r w:rsidRPr="00734505">
        <w:rPr>
          <w:i/>
          <w:iCs/>
          <w:color w:val="000000"/>
        </w:rPr>
        <w:t>В</w:t>
      </w:r>
      <w:r w:rsidRPr="00734505">
        <w:rPr>
          <w:i/>
          <w:iCs/>
          <w:color w:val="000000"/>
          <w:vertAlign w:val="subscript"/>
        </w:rPr>
        <w:t>м</w:t>
      </w:r>
      <w:proofErr w:type="spellEnd"/>
      <w:r w:rsidRPr="00734505">
        <w:rPr>
          <w:i/>
          <w:iCs/>
          <w:color w:val="000000"/>
        </w:rPr>
        <w:t> </w:t>
      </w:r>
      <w:r w:rsidRPr="00734505">
        <w:rPr>
          <w:color w:val="000000"/>
        </w:rPr>
        <w:t>и плотности р</w:t>
      </w:r>
      <w:r w:rsidRPr="00734505">
        <w:rPr>
          <w:color w:val="000000"/>
          <w:vertAlign w:val="subscript"/>
        </w:rPr>
        <w:t>0</w:t>
      </w:r>
      <w:r w:rsidRPr="00734505">
        <w:rPr>
          <w:color w:val="000000"/>
        </w:rPr>
        <w:t>:</w:t>
      </w:r>
    </w:p>
    <w:p w:rsidR="00300276" w:rsidRPr="00734505" w:rsidRDefault="007E49F1" w:rsidP="00C130CD">
      <w:pPr>
        <w:pStyle w:val="a5"/>
        <w:jc w:val="center"/>
        <w:rPr>
          <w:color w:val="000000"/>
        </w:rPr>
      </w:pPr>
      <w:r>
        <w:rPr>
          <w:color w:val="000000"/>
        </w:rPr>
        <w:fldChar w:fldCharType="begin"/>
      </w:r>
      <w:r>
        <w:rPr>
          <w:color w:val="000000"/>
        </w:rPr>
        <w:instrText xml:space="preserve"> INCLUDEPICTURE  "https://studfile.net/html/2706/393/html_TwTU2R6UL9.hNCK/img-6veL5s.png" \* MERGEFORMATINET </w:instrText>
      </w:r>
      <w:r>
        <w:rPr>
          <w:color w:val="000000"/>
        </w:rPr>
        <w:fldChar w:fldCharType="separate"/>
      </w:r>
      <w:r w:rsidR="00942CD6">
        <w:rPr>
          <w:color w:val="000000"/>
        </w:rPr>
        <w:fldChar w:fldCharType="begin"/>
      </w:r>
      <w:r w:rsidR="00942CD6">
        <w:rPr>
          <w:color w:val="000000"/>
        </w:rPr>
        <w:instrText xml:space="preserve"> INCLUDEPICTURE  "https://studfile.net/html/2706/393/html_TwTU2R6UL9.hNCK/img-6veL5s.png" \* MERGEFORMATINET </w:instrText>
      </w:r>
      <w:r w:rsidR="00942CD6">
        <w:rPr>
          <w:color w:val="000000"/>
        </w:rPr>
        <w:fldChar w:fldCharType="separate"/>
      </w:r>
      <w:r w:rsidR="00050850">
        <w:rPr>
          <w:color w:val="000000"/>
        </w:rPr>
        <w:fldChar w:fldCharType="begin"/>
      </w:r>
      <w:r w:rsidR="00050850">
        <w:rPr>
          <w:color w:val="000000"/>
        </w:rPr>
        <w:instrText xml:space="preserve"> </w:instrText>
      </w:r>
      <w:r w:rsidR="00050850">
        <w:rPr>
          <w:color w:val="000000"/>
        </w:rPr>
        <w:instrText>INCLUDEPICTURE  "https://studfile.net/html/2706/393/html_TwTU2R6UL9.hNCK/img-6veL5s.png" \* MERGEFORMATINET</w:instrText>
      </w:r>
      <w:r w:rsidR="00050850">
        <w:rPr>
          <w:color w:val="000000"/>
        </w:rPr>
        <w:instrText xml:space="preserve"> </w:instrText>
      </w:r>
      <w:r w:rsidR="00050850">
        <w:rPr>
          <w:color w:val="000000"/>
        </w:rPr>
        <w:fldChar w:fldCharType="separate"/>
      </w:r>
      <w:r w:rsidR="00050850">
        <w:rPr>
          <w:color w:val="000000"/>
        </w:rPr>
        <w:pict>
          <v:shape id="_x0000_i1056" type="#_x0000_t75" style="width:86.4pt;height:30.05pt">
            <v:imagedata r:id="rId84" r:href="rId85"/>
          </v:shape>
        </w:pict>
      </w:r>
      <w:r w:rsidR="00050850">
        <w:rPr>
          <w:color w:val="000000"/>
        </w:rPr>
        <w:fldChar w:fldCharType="end"/>
      </w:r>
      <w:r w:rsidR="00942CD6">
        <w:rPr>
          <w:color w:val="000000"/>
        </w:rPr>
        <w:fldChar w:fldCharType="end"/>
      </w:r>
      <w:r>
        <w:rPr>
          <w:color w:val="000000"/>
        </w:rPr>
        <w:fldChar w:fldCharType="end"/>
      </w:r>
      <w:r w:rsidR="00300276" w:rsidRPr="00734505">
        <w:rPr>
          <w:color w:val="000000"/>
        </w:rPr>
        <w:t>(1.13)</w:t>
      </w:r>
    </w:p>
    <w:p w:rsidR="00300276" w:rsidRPr="00734505" w:rsidRDefault="00300276" w:rsidP="00C130CD">
      <w:pPr>
        <w:pStyle w:val="a5"/>
        <w:rPr>
          <w:color w:val="000000"/>
        </w:rPr>
      </w:pPr>
      <w:r w:rsidRPr="00734505">
        <w:rPr>
          <w:color w:val="000000"/>
        </w:rPr>
        <w:t>Испытания производят на образцах в виде кубов с ребром 100 или 150 мм или в виде цилиндров, имеющих такие же диаметр и высоту. Допуска</w:t>
      </w:r>
      <w:r w:rsidRPr="00734505">
        <w:rPr>
          <w:color w:val="000000"/>
        </w:rPr>
        <w:softHyphen/>
        <w:t xml:space="preserve">ется определение </w:t>
      </w:r>
      <w:proofErr w:type="spellStart"/>
      <w:r w:rsidRPr="00734505">
        <w:rPr>
          <w:color w:val="000000"/>
        </w:rPr>
        <w:t>водопоглощения</w:t>
      </w:r>
      <w:proofErr w:type="spellEnd"/>
      <w:r w:rsidRPr="00734505">
        <w:rPr>
          <w:color w:val="000000"/>
        </w:rPr>
        <w:t xml:space="preserve"> материала на образцах, имеющих непра</w:t>
      </w:r>
      <w:r w:rsidRPr="00734505">
        <w:rPr>
          <w:color w:val="000000"/>
        </w:rPr>
        <w:softHyphen/>
        <w:t>вильную геометрическую форму и массу не менее 200 г. Образцы высуши</w:t>
      </w:r>
      <w:r w:rsidRPr="00734505">
        <w:rPr>
          <w:color w:val="000000"/>
        </w:rPr>
        <w:softHyphen/>
        <w:t>вают до постоянной массы, а затем помещают в емкость, наполненную во</w:t>
      </w:r>
      <w:r w:rsidRPr="00734505">
        <w:rPr>
          <w:color w:val="000000"/>
        </w:rPr>
        <w:softHyphen/>
        <w:t>дой с таким расчетом, чтобы уровень воды в емкости был выше верхнего уровня уложенных образцов примерно на 50 мм. При этом образцы укла</w:t>
      </w:r>
      <w:r w:rsidRPr="00734505">
        <w:rPr>
          <w:color w:val="000000"/>
        </w:rPr>
        <w:softHyphen/>
        <w:t>дывают на прокладки так, чтобы высота образца была минимальной. Тем</w:t>
      </w:r>
      <w:r w:rsidRPr="00734505">
        <w:rPr>
          <w:color w:val="000000"/>
        </w:rPr>
        <w:softHyphen/>
        <w:t>пература воды в емкости должна быть (20±2)°С.</w:t>
      </w:r>
    </w:p>
    <w:p w:rsidR="00300276" w:rsidRPr="00734505" w:rsidRDefault="00300276" w:rsidP="00C130CD">
      <w:pPr>
        <w:pStyle w:val="a5"/>
        <w:rPr>
          <w:color w:val="000000"/>
        </w:rPr>
      </w:pPr>
      <w:r w:rsidRPr="00734505">
        <w:rPr>
          <w:color w:val="000000"/>
        </w:rPr>
        <w:t>Для взвешивания образцов, вынутых из воды, их предварительно вытирают отжатой влажной тканью. Массу воды, вытек</w:t>
      </w:r>
      <w:r w:rsidRPr="00734505">
        <w:rPr>
          <w:color w:val="000000"/>
        </w:rPr>
        <w:softHyphen/>
        <w:t>шую из пор образца на чашку весов, следует включать в массу насыщенно</w:t>
      </w:r>
      <w:r w:rsidRPr="00734505">
        <w:rPr>
          <w:color w:val="000000"/>
        </w:rPr>
        <w:softHyphen/>
        <w:t xml:space="preserve">го образца. Насыщение водой производят до тех пор, пока результаты двух последовательных взвешиваний будут отличаться не более чем на 0,1 г. </w:t>
      </w:r>
      <w:proofErr w:type="spellStart"/>
      <w:r w:rsidRPr="00734505">
        <w:rPr>
          <w:color w:val="000000"/>
        </w:rPr>
        <w:t>Водопоглощение</w:t>
      </w:r>
      <w:proofErr w:type="spellEnd"/>
      <w:r w:rsidRPr="00734505">
        <w:rPr>
          <w:color w:val="000000"/>
        </w:rPr>
        <w:t xml:space="preserve"> по массе и объему вычисляют по формулам (1.11 - 1.12).</w:t>
      </w: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Default="00300276" w:rsidP="004A24F3">
      <w:pPr>
        <w:tabs>
          <w:tab w:val="left" w:pos="195"/>
        </w:tabs>
        <w:autoSpaceDE w:val="0"/>
        <w:autoSpaceDN w:val="0"/>
        <w:adjustRightInd w:val="0"/>
        <w:spacing w:after="200" w:line="240" w:lineRule="auto"/>
        <w:ind w:left="360"/>
      </w:pPr>
    </w:p>
    <w:p w:rsidR="00300276" w:rsidRPr="00F56861" w:rsidRDefault="00300276" w:rsidP="004A24F3">
      <w:pPr>
        <w:spacing w:after="200" w:line="240" w:lineRule="auto"/>
        <w:ind w:right="278" w:firstLine="540"/>
        <w:rPr>
          <w:rFonts w:ascii="Times New Roman" w:hAnsi="Times New Roman"/>
          <w:b/>
          <w:sz w:val="24"/>
          <w:szCs w:val="24"/>
        </w:rPr>
      </w:pPr>
      <w:r w:rsidRPr="00F56861">
        <w:rPr>
          <w:rFonts w:ascii="Times New Roman" w:hAnsi="Times New Roman"/>
          <w:b/>
          <w:sz w:val="24"/>
          <w:szCs w:val="24"/>
        </w:rPr>
        <w:lastRenderedPageBreak/>
        <w:t xml:space="preserve">                                 ЛИТЕРАТУРА</w:t>
      </w:r>
    </w:p>
    <w:p w:rsidR="00300276" w:rsidRPr="00F56861" w:rsidRDefault="00300276" w:rsidP="004A24F3">
      <w:pPr>
        <w:spacing w:after="200" w:line="240" w:lineRule="auto"/>
        <w:ind w:right="278"/>
        <w:jc w:val="both"/>
        <w:rPr>
          <w:rFonts w:ascii="Times New Roman" w:hAnsi="Times New Roman"/>
          <w:b/>
          <w:sz w:val="24"/>
          <w:szCs w:val="24"/>
        </w:rPr>
      </w:pPr>
      <w:r w:rsidRPr="00F56861">
        <w:rPr>
          <w:rFonts w:ascii="Times New Roman" w:hAnsi="Times New Roman"/>
          <w:b/>
          <w:sz w:val="24"/>
          <w:szCs w:val="24"/>
        </w:rPr>
        <w:t>Основная литература:</w:t>
      </w:r>
    </w:p>
    <w:p w:rsidR="00300276" w:rsidRPr="00F56861" w:rsidRDefault="00300276" w:rsidP="004A24F3">
      <w:pPr>
        <w:numPr>
          <w:ilvl w:val="0"/>
          <w:numId w:val="35"/>
        </w:numPr>
        <w:shd w:val="clear" w:color="auto" w:fill="FFFFFF"/>
        <w:spacing w:before="100" w:beforeAutospacing="1" w:after="100" w:afterAutospacing="1" w:line="240" w:lineRule="auto"/>
        <w:rPr>
          <w:rFonts w:ascii="Times New Roman" w:hAnsi="Times New Roman"/>
          <w:color w:val="000000"/>
          <w:sz w:val="24"/>
          <w:szCs w:val="24"/>
        </w:rPr>
      </w:pPr>
      <w:r w:rsidRPr="00F56861">
        <w:rPr>
          <w:rFonts w:ascii="Times New Roman" w:hAnsi="Times New Roman"/>
          <w:color w:val="00000A"/>
          <w:sz w:val="24"/>
          <w:szCs w:val="24"/>
        </w:rPr>
        <w:t xml:space="preserve">  Мартынова Т.В. Химия: учебник и практикум для СПО. – 2-е изд., </w:t>
      </w:r>
      <w:proofErr w:type="spellStart"/>
      <w:r w:rsidRPr="00F56861">
        <w:rPr>
          <w:rFonts w:ascii="Times New Roman" w:hAnsi="Times New Roman"/>
          <w:color w:val="00000A"/>
          <w:sz w:val="24"/>
          <w:szCs w:val="24"/>
        </w:rPr>
        <w:t>испр</w:t>
      </w:r>
      <w:proofErr w:type="spellEnd"/>
      <w:r w:rsidRPr="00F56861">
        <w:rPr>
          <w:rFonts w:ascii="Times New Roman" w:hAnsi="Times New Roman"/>
          <w:color w:val="00000A"/>
          <w:sz w:val="24"/>
          <w:szCs w:val="24"/>
        </w:rPr>
        <w:t>. и доп.  – М: Издательство "</w:t>
      </w:r>
      <w:proofErr w:type="spellStart"/>
      <w:r w:rsidRPr="00F56861">
        <w:rPr>
          <w:rFonts w:ascii="Times New Roman" w:hAnsi="Times New Roman"/>
          <w:color w:val="00000A"/>
          <w:sz w:val="24"/>
          <w:szCs w:val="24"/>
        </w:rPr>
        <w:t>Юрайт</w:t>
      </w:r>
      <w:proofErr w:type="spellEnd"/>
      <w:r w:rsidRPr="00F56861">
        <w:rPr>
          <w:rFonts w:ascii="Times New Roman" w:hAnsi="Times New Roman"/>
          <w:color w:val="00000A"/>
          <w:sz w:val="24"/>
          <w:szCs w:val="24"/>
        </w:rPr>
        <w:t>", 2019. – 368 с. ISBN 978-5-534-11018-0</w:t>
      </w:r>
    </w:p>
    <w:p w:rsidR="00300276" w:rsidRPr="00F56861" w:rsidRDefault="00300276" w:rsidP="004A24F3">
      <w:pPr>
        <w:shd w:val="clear" w:color="auto" w:fill="FFFFFF"/>
        <w:spacing w:after="0" w:line="240" w:lineRule="auto"/>
        <w:rPr>
          <w:rFonts w:ascii="Times New Roman" w:eastAsia="Batang" w:hAnsi="Times New Roman"/>
          <w:b/>
          <w:bCs/>
          <w:color w:val="000000"/>
          <w:sz w:val="24"/>
          <w:szCs w:val="24"/>
          <w:lang w:eastAsia="ko-KR"/>
        </w:rPr>
      </w:pPr>
      <w:r w:rsidRPr="00F56861">
        <w:rPr>
          <w:rFonts w:ascii="Times New Roman" w:eastAsia="Batang" w:hAnsi="Times New Roman"/>
          <w:color w:val="000000"/>
          <w:sz w:val="24"/>
          <w:szCs w:val="24"/>
          <w:lang w:eastAsia="ko-KR"/>
        </w:rPr>
        <w:t> </w:t>
      </w:r>
      <w:r w:rsidRPr="00F56861">
        <w:rPr>
          <w:rFonts w:ascii="Times New Roman" w:eastAsia="Batang" w:hAnsi="Times New Roman"/>
          <w:b/>
          <w:bCs/>
          <w:color w:val="000000"/>
          <w:sz w:val="24"/>
          <w:szCs w:val="24"/>
          <w:lang w:eastAsia="ko-KR"/>
        </w:rPr>
        <w:t>Дополнительная литература:</w:t>
      </w:r>
    </w:p>
    <w:p w:rsidR="00300276" w:rsidRPr="00F56861" w:rsidRDefault="00300276" w:rsidP="004A24F3">
      <w:pPr>
        <w:shd w:val="clear" w:color="auto" w:fill="FFFFFF"/>
        <w:spacing w:after="0" w:line="240" w:lineRule="auto"/>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ind w:firstLine="360"/>
        <w:rPr>
          <w:rFonts w:ascii="Times New Roman" w:eastAsia="Batang" w:hAnsi="Times New Roman"/>
          <w:color w:val="000000"/>
          <w:sz w:val="24"/>
          <w:szCs w:val="24"/>
          <w:lang w:eastAsia="ko-KR"/>
        </w:rPr>
      </w:pPr>
      <w:r w:rsidRPr="00F56861">
        <w:rPr>
          <w:rFonts w:ascii="Times New Roman" w:eastAsia="Batang" w:hAnsi="Times New Roman"/>
          <w:color w:val="000000"/>
          <w:sz w:val="24"/>
          <w:szCs w:val="24"/>
          <w:lang w:eastAsia="ko-KR"/>
        </w:rPr>
        <w:t>1.  Габриелян О.С. Химия</w:t>
      </w:r>
      <w:r w:rsidRPr="00F56861">
        <w:rPr>
          <w:rFonts w:ascii="Times New Roman" w:eastAsia="Batang" w:hAnsi="Times New Roman"/>
          <w:b/>
          <w:bCs/>
          <w:color w:val="000000"/>
          <w:sz w:val="24"/>
          <w:szCs w:val="24"/>
          <w:lang w:eastAsia="ko-KR"/>
        </w:rPr>
        <w:t> </w:t>
      </w:r>
      <w:r w:rsidRPr="00F56861">
        <w:rPr>
          <w:rFonts w:ascii="Times New Roman" w:eastAsia="Batang" w:hAnsi="Times New Roman"/>
          <w:color w:val="000000"/>
          <w:sz w:val="24"/>
          <w:szCs w:val="24"/>
          <w:lang w:eastAsia="ko-KR"/>
        </w:rPr>
        <w:t>для профессий и специальных технического профиля /   Габриелян О.С. – 8-е изд., стер. – М.: издательский центр «Академия», 2014 –  256 с.</w:t>
      </w:r>
    </w:p>
    <w:p w:rsidR="00300276" w:rsidRPr="00F56861" w:rsidRDefault="00300276" w:rsidP="004A24F3">
      <w:pPr>
        <w:shd w:val="clear" w:color="auto" w:fill="FFFFFF"/>
        <w:spacing w:after="0" w:line="240" w:lineRule="auto"/>
        <w:ind w:firstLine="360"/>
        <w:rPr>
          <w:rFonts w:ascii="Times New Roman" w:eastAsia="Batang" w:hAnsi="Times New Roman"/>
          <w:color w:val="000000"/>
          <w:sz w:val="24"/>
          <w:szCs w:val="24"/>
          <w:lang w:eastAsia="ko-KR"/>
        </w:rPr>
      </w:pPr>
    </w:p>
    <w:p w:rsidR="00300276" w:rsidRPr="00F56861" w:rsidRDefault="00300276" w:rsidP="004A24F3">
      <w:pPr>
        <w:shd w:val="clear" w:color="auto" w:fill="FFFFFF"/>
        <w:spacing w:after="0" w:line="240" w:lineRule="auto"/>
        <w:jc w:val="both"/>
        <w:rPr>
          <w:rFonts w:ascii="Times New Roman" w:eastAsia="Batang" w:hAnsi="Times New Roman"/>
          <w:color w:val="000000"/>
          <w:sz w:val="24"/>
          <w:szCs w:val="24"/>
          <w:lang w:eastAsia="ko-KR"/>
        </w:rPr>
      </w:pPr>
      <w:r w:rsidRPr="00F56861">
        <w:rPr>
          <w:rFonts w:ascii="Times New Roman" w:eastAsia="Batang" w:hAnsi="Times New Roman"/>
          <w:b/>
          <w:bCs/>
          <w:color w:val="000000"/>
          <w:sz w:val="24"/>
          <w:szCs w:val="24"/>
          <w:lang w:eastAsia="ko-KR"/>
        </w:rPr>
        <w:t>Электронные издания (электронные ресурсы)</w:t>
      </w:r>
    </w:p>
    <w:p w:rsidR="00300276" w:rsidRPr="00F56861" w:rsidRDefault="00300276" w:rsidP="004A24F3">
      <w:pPr>
        <w:numPr>
          <w:ilvl w:val="0"/>
          <w:numId w:val="36"/>
        </w:numPr>
        <w:shd w:val="clear" w:color="auto" w:fill="FFFFFF"/>
        <w:spacing w:before="100" w:beforeAutospacing="1" w:after="100" w:afterAutospacing="1" w:line="240" w:lineRule="auto"/>
        <w:jc w:val="both"/>
        <w:rPr>
          <w:rFonts w:ascii="Times New Roman" w:hAnsi="Times New Roman"/>
          <w:color w:val="000000"/>
          <w:sz w:val="24"/>
          <w:szCs w:val="24"/>
        </w:rPr>
      </w:pPr>
      <w:r w:rsidRPr="00F56861">
        <w:rPr>
          <w:rFonts w:ascii="Times New Roman" w:hAnsi="Times New Roman"/>
          <w:color w:val="000000"/>
          <w:sz w:val="24"/>
          <w:szCs w:val="24"/>
        </w:rPr>
        <w:t>Ерохин Ю.М. Химия. Учебник для профессий и специальностей технического и естественно- научного профилей.  – 7-е изд.,     исп. и доп.:  Издательство «Лань», 2020 –  368 с.  Режим доступа</w:t>
      </w:r>
    </w:p>
    <w:p w:rsidR="00300276" w:rsidRPr="00F56861" w:rsidRDefault="00300276" w:rsidP="004A24F3">
      <w:pPr>
        <w:spacing w:after="200" w:line="240" w:lineRule="auto"/>
        <w:ind w:right="-170"/>
        <w:jc w:val="both"/>
        <w:rPr>
          <w:rFonts w:ascii="Times New Roman" w:hAnsi="Times New Roman"/>
          <w:b/>
          <w:sz w:val="24"/>
          <w:szCs w:val="24"/>
        </w:rPr>
      </w:pPr>
      <w:r w:rsidRPr="00F56861">
        <w:rPr>
          <w:rFonts w:ascii="Times New Roman" w:hAnsi="Times New Roman"/>
          <w:b/>
          <w:sz w:val="24"/>
          <w:szCs w:val="24"/>
        </w:rPr>
        <w:t>Нормативные акты:</w:t>
      </w:r>
    </w:p>
    <w:p w:rsidR="00300276" w:rsidRPr="00F56861" w:rsidRDefault="00300276" w:rsidP="00FB5587">
      <w:pPr>
        <w:spacing w:after="200" w:line="240" w:lineRule="auto"/>
        <w:ind w:left="284" w:right="-170" w:firstLine="76"/>
        <w:jc w:val="both"/>
        <w:rPr>
          <w:rFonts w:ascii="Times New Roman" w:hAnsi="Times New Roman"/>
          <w:iCs/>
          <w:sz w:val="24"/>
          <w:szCs w:val="24"/>
        </w:rPr>
      </w:pPr>
      <w:r w:rsidRPr="00F56861">
        <w:rPr>
          <w:rFonts w:ascii="Times New Roman" w:hAnsi="Times New Roman"/>
          <w:iCs/>
          <w:sz w:val="24"/>
          <w:szCs w:val="24"/>
        </w:rPr>
        <w:t>1. Гражданский кодекс Российской Федерации: часть 3 // Собр. законодательства Рос. Федерации. – 2001. – № 49. – Ст. 4552.</w:t>
      </w:r>
    </w:p>
    <w:p w:rsidR="00300276" w:rsidRPr="00F56861" w:rsidRDefault="00300276" w:rsidP="00FB5587">
      <w:pPr>
        <w:autoSpaceDE w:val="0"/>
        <w:autoSpaceDN w:val="0"/>
        <w:adjustRightInd w:val="0"/>
        <w:spacing w:before="144" w:after="0" w:line="240" w:lineRule="auto"/>
        <w:ind w:left="284" w:right="-170" w:firstLine="76"/>
        <w:rPr>
          <w:rFonts w:ascii="Times New Roman" w:hAnsi="Times New Roman"/>
          <w:sz w:val="24"/>
          <w:szCs w:val="24"/>
          <w:lang w:eastAsia="ru-RU"/>
        </w:rPr>
      </w:pPr>
      <w:r w:rsidRPr="00F56861">
        <w:rPr>
          <w:rFonts w:ascii="Times New Roman" w:hAnsi="Times New Roman"/>
          <w:sz w:val="24"/>
          <w:szCs w:val="24"/>
          <w:lang w:eastAsia="ru-RU"/>
        </w:rPr>
        <w:t>2.  Федеральный закон от 29.11.2012 № 273-ФЗ «Об образовании в Российской Федерации».</w:t>
      </w:r>
    </w:p>
    <w:p w:rsidR="00300276" w:rsidRPr="00F56861" w:rsidRDefault="00300276" w:rsidP="00FB5587">
      <w:pPr>
        <w:autoSpaceDE w:val="0"/>
        <w:autoSpaceDN w:val="0"/>
        <w:adjustRightInd w:val="0"/>
        <w:spacing w:after="0" w:line="240" w:lineRule="auto"/>
        <w:ind w:left="284" w:right="-170" w:firstLine="76"/>
        <w:jc w:val="both"/>
        <w:rPr>
          <w:rFonts w:ascii="Times New Roman" w:hAnsi="Times New Roman"/>
          <w:sz w:val="24"/>
          <w:szCs w:val="24"/>
          <w:lang w:eastAsia="ru-RU"/>
        </w:rPr>
      </w:pPr>
      <w:r w:rsidRPr="00F56861">
        <w:rPr>
          <w:rFonts w:ascii="Times New Roman" w:hAnsi="Times New Roman"/>
          <w:sz w:val="24"/>
          <w:szCs w:val="24"/>
          <w:lang w:eastAsia="ru-RU"/>
        </w:rPr>
        <w:t>3. 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w:t>
      </w:r>
      <w:r w:rsidRPr="00F56861">
        <w:rPr>
          <w:rFonts w:ascii="Times New Roman" w:hAnsi="Times New Roman"/>
          <w:sz w:val="24"/>
          <w:szCs w:val="24"/>
          <w:lang w:eastAsia="ru-RU"/>
        </w:rPr>
        <w:softHyphen/>
        <w:t>разования».</w:t>
      </w:r>
    </w:p>
    <w:p w:rsidR="00300276" w:rsidRPr="00F56861" w:rsidRDefault="00300276" w:rsidP="00FB5587">
      <w:pPr>
        <w:autoSpaceDE w:val="0"/>
        <w:autoSpaceDN w:val="0"/>
        <w:adjustRightInd w:val="0"/>
        <w:spacing w:after="0" w:line="240" w:lineRule="auto"/>
        <w:ind w:left="284" w:firstLine="76"/>
        <w:jc w:val="both"/>
        <w:rPr>
          <w:rFonts w:ascii="Times New Roman" w:hAnsi="Times New Roman"/>
          <w:sz w:val="24"/>
          <w:szCs w:val="24"/>
          <w:lang w:eastAsia="ru-RU"/>
        </w:rPr>
      </w:pPr>
      <w:r w:rsidRPr="00F56861">
        <w:rPr>
          <w:rFonts w:ascii="Times New Roman" w:hAnsi="Times New Roman"/>
          <w:sz w:val="24"/>
          <w:szCs w:val="24"/>
          <w:lang w:eastAsia="ru-RU"/>
        </w:rPr>
        <w:t>4. Приказ Министерства образования и науки РФ от 29.12.2014 № 1645 «О внесении изме</w:t>
      </w:r>
      <w:r w:rsidRPr="00F56861">
        <w:rPr>
          <w:rFonts w:ascii="Times New Roman" w:hAnsi="Times New Roman"/>
          <w:sz w:val="24"/>
          <w:szCs w:val="24"/>
          <w:lang w:eastAsia="ru-RU"/>
        </w:rPr>
        <w:softHyphen/>
        <w:t>нений в Приказ Министерства образования и науки РФ от 17.05.2012 № 413 "Об утвержде</w:t>
      </w:r>
      <w:r w:rsidRPr="00F56861">
        <w:rPr>
          <w:rFonts w:ascii="Times New Roman" w:hAnsi="Times New Roman"/>
          <w:sz w:val="24"/>
          <w:szCs w:val="24"/>
          <w:lang w:eastAsia="ru-RU"/>
        </w:rPr>
        <w:softHyphen/>
        <w:t>нии федерального государственного образовательного стандарта среднего (полного) общего образования"».</w:t>
      </w:r>
    </w:p>
    <w:p w:rsidR="00300276" w:rsidRPr="00F56861" w:rsidRDefault="00300276" w:rsidP="00FB5587">
      <w:pPr>
        <w:autoSpaceDE w:val="0"/>
        <w:autoSpaceDN w:val="0"/>
        <w:adjustRightInd w:val="0"/>
        <w:spacing w:after="0" w:line="240" w:lineRule="auto"/>
        <w:ind w:firstLine="76"/>
        <w:jc w:val="both"/>
        <w:rPr>
          <w:rFonts w:ascii="Times New Roman" w:hAnsi="Times New Roman"/>
          <w:sz w:val="24"/>
          <w:szCs w:val="24"/>
          <w:lang w:eastAsia="ru-RU"/>
        </w:rPr>
      </w:pPr>
      <w:r>
        <w:rPr>
          <w:rFonts w:ascii="Times New Roman" w:hAnsi="Times New Roman"/>
          <w:sz w:val="24"/>
          <w:szCs w:val="24"/>
          <w:lang w:eastAsia="ru-RU"/>
        </w:rPr>
        <w:t xml:space="preserve">    </w:t>
      </w:r>
      <w:r w:rsidRPr="00F56861">
        <w:rPr>
          <w:rFonts w:ascii="Times New Roman" w:hAnsi="Times New Roman"/>
          <w:sz w:val="24"/>
          <w:szCs w:val="24"/>
          <w:lang w:eastAsia="ru-RU"/>
        </w:rPr>
        <w:t xml:space="preserve">5. Письмо Департамента государственной политики в сфере подготовки рабочих </w:t>
      </w:r>
      <w:r>
        <w:rPr>
          <w:rFonts w:ascii="Times New Roman" w:hAnsi="Times New Roman"/>
          <w:sz w:val="24"/>
          <w:szCs w:val="24"/>
          <w:lang w:eastAsia="ru-RU"/>
        </w:rPr>
        <w:t xml:space="preserve">    </w:t>
      </w:r>
      <w:r w:rsidRPr="00F56861">
        <w:rPr>
          <w:rFonts w:ascii="Times New Roman" w:hAnsi="Times New Roman"/>
          <w:sz w:val="24"/>
          <w:szCs w:val="24"/>
          <w:lang w:eastAsia="ru-RU"/>
        </w:rPr>
        <w:t xml:space="preserve">кадров и ДПО </w:t>
      </w:r>
      <w:proofErr w:type="spellStart"/>
      <w:r w:rsidRPr="00F56861">
        <w:rPr>
          <w:rFonts w:ascii="Times New Roman" w:hAnsi="Times New Roman"/>
          <w:sz w:val="24"/>
          <w:szCs w:val="24"/>
          <w:lang w:eastAsia="ru-RU"/>
        </w:rPr>
        <w:t>Минобрнауки</w:t>
      </w:r>
      <w:proofErr w:type="spellEnd"/>
      <w:r w:rsidRPr="00F56861">
        <w:rPr>
          <w:rFonts w:ascii="Times New Roman" w:hAnsi="Times New Roman"/>
          <w:sz w:val="24"/>
          <w:szCs w:val="24"/>
          <w:lang w:eastAsia="ru-RU"/>
        </w:rPr>
        <w:t xml:space="preserve"> России от 17.03.2015 № 06-259 «Рекомендации по организации получе</w:t>
      </w:r>
      <w:r w:rsidRPr="00F56861">
        <w:rPr>
          <w:rFonts w:ascii="Times New Roman" w:hAnsi="Times New Roman"/>
          <w:sz w:val="24"/>
          <w:szCs w:val="24"/>
          <w:lang w:eastAsia="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300276" w:rsidRPr="00F56861" w:rsidRDefault="00300276" w:rsidP="004A24F3">
      <w:pPr>
        <w:autoSpaceDE w:val="0"/>
        <w:autoSpaceDN w:val="0"/>
        <w:adjustRightInd w:val="0"/>
        <w:spacing w:after="0" w:line="240" w:lineRule="auto"/>
        <w:ind w:firstLine="283"/>
        <w:jc w:val="both"/>
        <w:rPr>
          <w:rFonts w:ascii="Times New Roman" w:hAnsi="Times New Roman"/>
          <w:sz w:val="24"/>
          <w:szCs w:val="24"/>
          <w:lang w:eastAsia="ru-RU"/>
        </w:rPr>
      </w:pPr>
    </w:p>
    <w:p w:rsidR="00300276" w:rsidRPr="00F56861" w:rsidRDefault="00300276" w:rsidP="004A24F3">
      <w:pPr>
        <w:spacing w:after="200" w:line="240" w:lineRule="auto"/>
        <w:ind w:right="278"/>
        <w:jc w:val="both"/>
        <w:rPr>
          <w:rFonts w:ascii="Times New Roman" w:hAnsi="Times New Roman"/>
          <w:b/>
          <w:sz w:val="24"/>
          <w:szCs w:val="24"/>
        </w:rPr>
      </w:pPr>
      <w:r w:rsidRPr="00F56861">
        <w:rPr>
          <w:rFonts w:ascii="Times New Roman" w:hAnsi="Times New Roman"/>
          <w:b/>
          <w:sz w:val="24"/>
          <w:szCs w:val="24"/>
        </w:rPr>
        <w:t>Интернет-источники:</w:t>
      </w:r>
    </w:p>
    <w:p w:rsidR="00300276" w:rsidRDefault="00300276" w:rsidP="00336218">
      <w:pPr>
        <w:shd w:val="clear" w:color="auto" w:fill="FFFFFF"/>
        <w:spacing w:after="0" w:line="240" w:lineRule="auto"/>
        <w:ind w:left="360"/>
      </w:pPr>
      <w:r w:rsidRPr="00336218">
        <w:rPr>
          <w:rFonts w:ascii="Times New Roman" w:eastAsia="Batang" w:hAnsi="Times New Roman"/>
          <w:sz w:val="24"/>
          <w:szCs w:val="24"/>
          <w:u w:val="single"/>
          <w:lang w:eastAsia="ko-KR"/>
        </w:rPr>
        <w:t xml:space="preserve">1. </w:t>
      </w:r>
      <w:hyperlink r:id="rId86" w:history="1">
        <w:r w:rsidRPr="00336218">
          <w:rPr>
            <w:rFonts w:ascii="Times New Roman" w:eastAsia="Batang" w:hAnsi="Times New Roman"/>
            <w:sz w:val="24"/>
            <w:szCs w:val="24"/>
            <w:u w:val="single"/>
            <w:lang w:eastAsia="ko-KR"/>
          </w:rPr>
          <w:t>https://e.lanbook.com/reader/book/146823/#2</w:t>
        </w:r>
      </w:hyperlink>
    </w:p>
    <w:p w:rsidR="00300276" w:rsidRDefault="00300276" w:rsidP="00336218">
      <w:pPr>
        <w:shd w:val="clear" w:color="auto" w:fill="FFFFFF"/>
        <w:spacing w:after="0" w:line="240" w:lineRule="auto"/>
        <w:ind w:left="360"/>
        <w:rPr>
          <w:rFonts w:ascii="Times New Roman" w:hAnsi="Times New Roman"/>
          <w:sz w:val="24"/>
          <w:szCs w:val="24"/>
        </w:rPr>
      </w:pPr>
      <w:r>
        <w:t>2.</w:t>
      </w:r>
      <w:r w:rsidRPr="00336218">
        <w:rPr>
          <w:rFonts w:ascii="Times New Roman" w:hAnsi="Times New Roman"/>
          <w:sz w:val="24"/>
          <w:szCs w:val="24"/>
        </w:rPr>
        <w:t> </w:t>
      </w:r>
      <w:hyperlink r:id="rId87" w:history="1">
        <w:r w:rsidRPr="00336218">
          <w:rPr>
            <w:rFonts w:ascii="Times New Roman" w:hAnsi="Times New Roman"/>
            <w:sz w:val="24"/>
            <w:szCs w:val="24"/>
            <w:u w:val="single"/>
          </w:rPr>
          <w:t>http://www.chemnet.ru</w:t>
        </w:r>
      </w:hyperlink>
      <w:r w:rsidRPr="00336218">
        <w:rPr>
          <w:rFonts w:ascii="Times New Roman" w:hAnsi="Times New Roman"/>
          <w:b/>
          <w:bCs/>
          <w:sz w:val="24"/>
          <w:szCs w:val="24"/>
        </w:rPr>
        <w:t> </w:t>
      </w:r>
      <w:r w:rsidRPr="00336218">
        <w:rPr>
          <w:rFonts w:ascii="Times New Roman" w:hAnsi="Times New Roman"/>
          <w:sz w:val="24"/>
          <w:szCs w:val="24"/>
        </w:rPr>
        <w:t>Газета «Химия» и сайт для учителя «Я иду на урок химии»</w:t>
      </w:r>
      <w:r>
        <w:rPr>
          <w:rFonts w:ascii="Times New Roman" w:hAnsi="Times New Roman"/>
          <w:sz w:val="24"/>
          <w:szCs w:val="24"/>
        </w:rPr>
        <w:t>.</w:t>
      </w:r>
    </w:p>
    <w:p w:rsidR="00300276" w:rsidRDefault="00300276" w:rsidP="00336218">
      <w:pPr>
        <w:shd w:val="clear" w:color="auto" w:fill="FFFFFF"/>
        <w:spacing w:after="0" w:line="240" w:lineRule="auto"/>
        <w:ind w:left="360"/>
        <w:rPr>
          <w:rFonts w:ascii="Times New Roman" w:hAnsi="Times New Roman"/>
          <w:sz w:val="24"/>
          <w:szCs w:val="24"/>
        </w:rPr>
      </w:pPr>
      <w:r>
        <w:rPr>
          <w:rFonts w:ascii="Times New Roman" w:hAnsi="Times New Roman"/>
          <w:sz w:val="24"/>
          <w:szCs w:val="24"/>
        </w:rPr>
        <w:t>3.</w:t>
      </w:r>
      <w:r w:rsidRPr="00336218">
        <w:rPr>
          <w:rFonts w:ascii="Times New Roman" w:hAnsi="Times New Roman"/>
          <w:sz w:val="24"/>
          <w:szCs w:val="24"/>
        </w:rPr>
        <w:t>Единая коллекция ЦОР: Предметная коллекция «Химия»</w:t>
      </w:r>
    </w:p>
    <w:p w:rsidR="00300276" w:rsidRDefault="00300276" w:rsidP="00336218">
      <w:pPr>
        <w:shd w:val="clear" w:color="auto" w:fill="FFFFFF"/>
        <w:spacing w:after="0" w:line="240" w:lineRule="auto"/>
        <w:ind w:left="360"/>
        <w:rPr>
          <w:rFonts w:ascii="Times New Roman" w:hAnsi="Times New Roman"/>
          <w:sz w:val="24"/>
          <w:szCs w:val="24"/>
        </w:rPr>
      </w:pPr>
      <w:r>
        <w:rPr>
          <w:rFonts w:ascii="Times New Roman" w:hAnsi="Times New Roman"/>
          <w:sz w:val="24"/>
          <w:szCs w:val="24"/>
        </w:rPr>
        <w:t>4.</w:t>
      </w:r>
      <w:hyperlink r:id="rId88" w:history="1">
        <w:r w:rsidRPr="00336218">
          <w:rPr>
            <w:rFonts w:ascii="Times New Roman" w:hAnsi="Times New Roman"/>
            <w:sz w:val="24"/>
            <w:szCs w:val="24"/>
            <w:u w:val="single"/>
          </w:rPr>
          <w:t>http://www</w:t>
        </w:r>
      </w:hyperlink>
      <w:r w:rsidRPr="00336218">
        <w:rPr>
          <w:rFonts w:ascii="Times New Roman" w:hAnsi="Times New Roman"/>
          <w:b/>
          <w:bCs/>
          <w:sz w:val="24"/>
          <w:szCs w:val="24"/>
        </w:rPr>
        <w:t> </w:t>
      </w:r>
      <w:r w:rsidRPr="00336218">
        <w:rPr>
          <w:rFonts w:ascii="Times New Roman" w:hAnsi="Times New Roman"/>
          <w:sz w:val="24"/>
          <w:szCs w:val="24"/>
        </w:rPr>
        <w:t>alhimik.ru</w:t>
      </w:r>
      <w:r w:rsidRPr="00336218">
        <w:rPr>
          <w:rFonts w:ascii="Times New Roman" w:hAnsi="Times New Roman"/>
          <w:b/>
          <w:bCs/>
          <w:sz w:val="24"/>
          <w:szCs w:val="24"/>
        </w:rPr>
        <w:t> </w:t>
      </w:r>
      <w:r w:rsidRPr="00336218">
        <w:rPr>
          <w:rFonts w:ascii="Times New Roman" w:hAnsi="Times New Roman"/>
          <w:sz w:val="24"/>
          <w:szCs w:val="24"/>
        </w:rPr>
        <w:t>Всероссийская олимпиада школьников по химии</w:t>
      </w:r>
    </w:p>
    <w:p w:rsidR="00300276" w:rsidRDefault="00300276" w:rsidP="00336218">
      <w:pPr>
        <w:shd w:val="clear" w:color="auto" w:fill="FFFFFF"/>
        <w:spacing w:after="0" w:line="240" w:lineRule="auto"/>
        <w:ind w:left="360"/>
        <w:rPr>
          <w:rFonts w:ascii="Times New Roman" w:hAnsi="Times New Roman"/>
          <w:sz w:val="24"/>
          <w:szCs w:val="24"/>
          <w:shd w:val="clear" w:color="auto" w:fill="FFFFFF"/>
        </w:rPr>
      </w:pPr>
      <w:r>
        <w:rPr>
          <w:rFonts w:ascii="Times New Roman" w:hAnsi="Times New Roman"/>
          <w:sz w:val="24"/>
          <w:szCs w:val="24"/>
        </w:rPr>
        <w:t>5.</w:t>
      </w:r>
      <w:hyperlink r:id="rId89" w:history="1">
        <w:r w:rsidRPr="00336218">
          <w:rPr>
            <w:rFonts w:ascii="Times New Roman" w:hAnsi="Times New Roman"/>
            <w:sz w:val="24"/>
            <w:szCs w:val="24"/>
            <w:u w:val="single"/>
            <w:shd w:val="clear" w:color="auto" w:fill="FFFFFF"/>
          </w:rPr>
          <w:t>http://www.chemistry.ssu.samara.ru</w:t>
        </w:r>
      </w:hyperlink>
      <w:r w:rsidRPr="00336218">
        <w:rPr>
          <w:rFonts w:ascii="Times New Roman" w:hAnsi="Times New Roman"/>
          <w:sz w:val="24"/>
          <w:szCs w:val="24"/>
          <w:shd w:val="clear" w:color="auto" w:fill="FFFFFF"/>
        </w:rPr>
        <w:t> Основы химии: электронный учебник</w:t>
      </w:r>
    </w:p>
    <w:p w:rsidR="00300276" w:rsidRDefault="00300276" w:rsidP="00336218">
      <w:pPr>
        <w:shd w:val="clear" w:color="auto" w:fill="FFFFFF"/>
        <w:spacing w:after="0" w:line="240" w:lineRule="auto"/>
        <w:ind w:left="360"/>
        <w:rPr>
          <w:rFonts w:ascii="Times New Roman" w:hAnsi="Times New Roman"/>
          <w:sz w:val="24"/>
          <w:szCs w:val="24"/>
          <w:shd w:val="clear" w:color="auto" w:fill="FFFFFF"/>
        </w:rPr>
      </w:pPr>
      <w:r>
        <w:rPr>
          <w:rFonts w:ascii="Times New Roman" w:hAnsi="Times New Roman"/>
          <w:sz w:val="24"/>
          <w:szCs w:val="24"/>
          <w:shd w:val="clear" w:color="auto" w:fill="FFFFFF"/>
        </w:rPr>
        <w:t>6.</w:t>
      </w:r>
      <w:r w:rsidRPr="00336218">
        <w:rPr>
          <w:rFonts w:ascii="Times New Roman" w:hAnsi="Times New Roman"/>
          <w:sz w:val="24"/>
          <w:szCs w:val="24"/>
          <w:shd w:val="clear" w:color="auto" w:fill="FFFFFF"/>
        </w:rPr>
        <w:t> </w:t>
      </w:r>
      <w:hyperlink r:id="rId90" w:history="1">
        <w:r w:rsidRPr="00336218">
          <w:rPr>
            <w:rFonts w:ascii="Times New Roman" w:hAnsi="Times New Roman"/>
            <w:sz w:val="24"/>
            <w:szCs w:val="24"/>
            <w:u w:val="single"/>
            <w:shd w:val="clear" w:color="auto" w:fill="FFFFFF"/>
          </w:rPr>
          <w:t>http://www</w:t>
        </w:r>
      </w:hyperlink>
      <w:r w:rsidRPr="00336218">
        <w:rPr>
          <w:rFonts w:ascii="Times New Roman" w:hAnsi="Times New Roman"/>
          <w:sz w:val="24"/>
          <w:szCs w:val="24"/>
          <w:shd w:val="clear" w:color="auto" w:fill="FFFFFF"/>
        </w:rPr>
        <w:t> eidos.ru/</w:t>
      </w:r>
      <w:proofErr w:type="spellStart"/>
      <w:r w:rsidRPr="00336218">
        <w:rPr>
          <w:rFonts w:ascii="Times New Roman" w:hAnsi="Times New Roman"/>
          <w:sz w:val="24"/>
          <w:szCs w:val="24"/>
          <w:shd w:val="clear" w:color="auto" w:fill="FFFFFF"/>
        </w:rPr>
        <w:t>olymp</w:t>
      </w:r>
      <w:proofErr w:type="spellEnd"/>
      <w:r w:rsidRPr="00336218">
        <w:rPr>
          <w:rFonts w:ascii="Times New Roman" w:hAnsi="Times New Roman"/>
          <w:sz w:val="24"/>
          <w:szCs w:val="24"/>
          <w:shd w:val="clear" w:color="auto" w:fill="FFFFFF"/>
        </w:rPr>
        <w:t>/</w:t>
      </w:r>
      <w:proofErr w:type="spellStart"/>
      <w:r w:rsidRPr="00336218">
        <w:rPr>
          <w:rFonts w:ascii="Times New Roman" w:hAnsi="Times New Roman"/>
          <w:sz w:val="24"/>
          <w:szCs w:val="24"/>
          <w:shd w:val="clear" w:color="auto" w:fill="FFFFFF"/>
        </w:rPr>
        <w:t>chemistry</w:t>
      </w:r>
      <w:proofErr w:type="spellEnd"/>
      <w:r w:rsidRPr="00336218">
        <w:rPr>
          <w:rFonts w:ascii="Times New Roman" w:hAnsi="Times New Roman"/>
          <w:sz w:val="24"/>
          <w:szCs w:val="24"/>
          <w:shd w:val="clear" w:color="auto" w:fill="FFFFFF"/>
        </w:rPr>
        <w:t> Занимательная химия</w:t>
      </w:r>
    </w:p>
    <w:p w:rsidR="00300276" w:rsidRDefault="00300276" w:rsidP="00336218">
      <w:pPr>
        <w:shd w:val="clear" w:color="auto" w:fill="FFFFFF"/>
        <w:spacing w:after="0" w:line="240" w:lineRule="auto"/>
        <w:ind w:left="360"/>
        <w:rPr>
          <w:rFonts w:ascii="Times New Roman" w:hAnsi="Times New Roman"/>
          <w:sz w:val="24"/>
          <w:szCs w:val="24"/>
          <w:shd w:val="clear" w:color="auto" w:fill="FFFFFF"/>
        </w:rPr>
      </w:pPr>
      <w:r>
        <w:rPr>
          <w:rFonts w:ascii="Times New Roman" w:hAnsi="Times New Roman"/>
          <w:sz w:val="24"/>
          <w:szCs w:val="24"/>
          <w:shd w:val="clear" w:color="auto" w:fill="FFFFFF"/>
        </w:rPr>
        <w:t>7.</w:t>
      </w:r>
      <w:hyperlink r:id="rId91" w:history="1">
        <w:r w:rsidRPr="00336218">
          <w:rPr>
            <w:rFonts w:ascii="Times New Roman" w:hAnsi="Times New Roman"/>
            <w:sz w:val="24"/>
            <w:szCs w:val="24"/>
            <w:u w:val="single"/>
            <w:shd w:val="clear" w:color="auto" w:fill="FFFFFF"/>
          </w:rPr>
          <w:t>http://maratakm.narod.ru</w:t>
        </w:r>
      </w:hyperlink>
      <w:r w:rsidRPr="00336218">
        <w:rPr>
          <w:rFonts w:ascii="Times New Roman" w:hAnsi="Times New Roman"/>
          <w:sz w:val="24"/>
          <w:szCs w:val="24"/>
          <w:shd w:val="clear" w:color="auto" w:fill="FFFFFF"/>
        </w:rPr>
        <w:t> Сайт «Мир химии»</w:t>
      </w:r>
    </w:p>
    <w:p w:rsidR="00300276" w:rsidRDefault="00300276" w:rsidP="00336218">
      <w:pPr>
        <w:shd w:val="clear" w:color="auto" w:fill="FFFFFF"/>
        <w:spacing w:after="0" w:line="240" w:lineRule="auto"/>
        <w:ind w:left="360"/>
      </w:pPr>
      <w:r>
        <w:rPr>
          <w:rFonts w:ascii="Times New Roman" w:hAnsi="Times New Roman"/>
          <w:sz w:val="24"/>
          <w:szCs w:val="24"/>
          <w:shd w:val="clear" w:color="auto" w:fill="FFFFFF"/>
        </w:rPr>
        <w:t>8.</w:t>
      </w:r>
      <w:r>
        <w:t xml:space="preserve"> </w:t>
      </w:r>
      <w:hyperlink r:id="rId92" w:history="1">
        <w:r w:rsidRPr="00336218">
          <w:rPr>
            <w:rFonts w:ascii="Times New Roman" w:hAnsi="Times New Roman"/>
            <w:sz w:val="24"/>
            <w:szCs w:val="24"/>
            <w:u w:val="single"/>
          </w:rPr>
          <w:t>http://www</w:t>
        </w:r>
      </w:hyperlink>
      <w:r w:rsidRPr="00336218">
        <w:rPr>
          <w:rFonts w:ascii="Times New Roman" w:hAnsi="Times New Roman"/>
          <w:b/>
          <w:bCs/>
          <w:sz w:val="24"/>
          <w:szCs w:val="24"/>
        </w:rPr>
        <w:t> </w:t>
      </w:r>
      <w:r w:rsidRPr="00336218">
        <w:rPr>
          <w:rFonts w:ascii="Times New Roman" w:hAnsi="Times New Roman"/>
          <w:sz w:val="24"/>
          <w:szCs w:val="24"/>
        </w:rPr>
        <w:t>himhelp.ru</w:t>
      </w:r>
      <w:r w:rsidRPr="00336218">
        <w:rPr>
          <w:rFonts w:ascii="Times New Roman" w:hAnsi="Times New Roman"/>
          <w:b/>
          <w:bCs/>
          <w:sz w:val="24"/>
          <w:szCs w:val="24"/>
        </w:rPr>
        <w:t> </w:t>
      </w:r>
      <w:r w:rsidRPr="00336218">
        <w:rPr>
          <w:rFonts w:ascii="Times New Roman" w:hAnsi="Times New Roman"/>
          <w:sz w:val="24"/>
          <w:szCs w:val="24"/>
        </w:rPr>
        <w:t>Химия: Материалы «Википедии»– свободной энциклопедии</w:t>
      </w:r>
      <w:r>
        <w:t xml:space="preserve">    </w:t>
      </w:r>
    </w:p>
    <w:p w:rsidR="00300276" w:rsidRPr="00336218" w:rsidRDefault="00300276" w:rsidP="00336218">
      <w:pPr>
        <w:shd w:val="clear" w:color="auto" w:fill="FFFFFF"/>
        <w:spacing w:after="0" w:line="240" w:lineRule="auto"/>
        <w:ind w:left="360"/>
      </w:pPr>
      <w:r w:rsidRPr="00FB5587">
        <w:rPr>
          <w:rFonts w:ascii="Times New Roman" w:hAnsi="Times New Roman"/>
        </w:rPr>
        <w:t>9.</w:t>
      </w:r>
      <w:r>
        <w:t xml:space="preserve">   </w:t>
      </w:r>
      <w:r w:rsidRPr="00336218">
        <w:rPr>
          <w:rFonts w:ascii="Times New Roman" w:hAnsi="Times New Roman"/>
          <w:sz w:val="24"/>
          <w:szCs w:val="24"/>
        </w:rPr>
        <w:t>Химия для всех: иллюстрированные материалы по общей, органической и неорганической</w:t>
      </w:r>
    </w:p>
    <w:sectPr w:rsidR="00300276" w:rsidRPr="00336218" w:rsidSect="008E00C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Franklin Gothic Book">
    <w:panose1 w:val="020B05030201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ath1">
    <w:altName w:val="Symbol"/>
    <w:panose1 w:val="00000000000000000000"/>
    <w:charset w:val="02"/>
    <w:family w:val="auto"/>
    <w:notTrueType/>
    <w:pitch w:val="variable"/>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74129"/>
    <w:multiLevelType w:val="hybridMultilevel"/>
    <w:tmpl w:val="3FA27D9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11236D5"/>
    <w:multiLevelType w:val="multilevel"/>
    <w:tmpl w:val="08588716"/>
    <w:lvl w:ilvl="0">
      <w:start w:val="4"/>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017F1ED1"/>
    <w:multiLevelType w:val="multilevel"/>
    <w:tmpl w:val="08588716"/>
    <w:lvl w:ilvl="0">
      <w:start w:val="2"/>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
    <w:nsid w:val="02995C19"/>
    <w:multiLevelType w:val="multilevel"/>
    <w:tmpl w:val="08588716"/>
    <w:lvl w:ilvl="0">
      <w:start w:val="4"/>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0651098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
    <w:nsid w:val="0AA625B3"/>
    <w:multiLevelType w:val="multilevel"/>
    <w:tmpl w:val="DF30C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CA0737"/>
    <w:multiLevelType w:val="hybridMultilevel"/>
    <w:tmpl w:val="1B82A8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15661969"/>
    <w:multiLevelType w:val="multilevel"/>
    <w:tmpl w:val="08588716"/>
    <w:lvl w:ilvl="0">
      <w:start w:val="2"/>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
    <w:nsid w:val="1B7C1649"/>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nsid w:val="200C22F7"/>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206B5E07"/>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22014834"/>
    <w:multiLevelType w:val="multilevel"/>
    <w:tmpl w:val="5EF45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EA93A87"/>
    <w:multiLevelType w:val="multilevel"/>
    <w:tmpl w:val="3ABCC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3685F72"/>
    <w:multiLevelType w:val="multilevel"/>
    <w:tmpl w:val="D29C6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81D675F"/>
    <w:multiLevelType w:val="multilevel"/>
    <w:tmpl w:val="F28ED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90C3774"/>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39DE2C46"/>
    <w:multiLevelType w:val="multilevel"/>
    <w:tmpl w:val="08588716"/>
    <w:lvl w:ilvl="0">
      <w:start w:val="2"/>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3DC55FF6"/>
    <w:multiLevelType w:val="hybridMultilevel"/>
    <w:tmpl w:val="98020E2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3DD609D2"/>
    <w:multiLevelType w:val="multilevel"/>
    <w:tmpl w:val="08588716"/>
    <w:lvl w:ilvl="0">
      <w:start w:val="2"/>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3FBC5F5F"/>
    <w:multiLevelType w:val="multilevel"/>
    <w:tmpl w:val="6F3260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13544E0"/>
    <w:multiLevelType w:val="multilevel"/>
    <w:tmpl w:val="08588716"/>
    <w:lvl w:ilvl="0">
      <w:start w:val="3"/>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nsid w:val="42E46533"/>
    <w:multiLevelType w:val="multilevel"/>
    <w:tmpl w:val="08588716"/>
    <w:lvl w:ilvl="0">
      <w:start w:val="5"/>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3">
    <w:nsid w:val="44EF4A5C"/>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nsid w:val="48D8586F"/>
    <w:multiLevelType w:val="multilevel"/>
    <w:tmpl w:val="BA980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9910223"/>
    <w:multiLevelType w:val="multilevel"/>
    <w:tmpl w:val="5F546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2695688"/>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52EB3D80"/>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nsid w:val="63481C88"/>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nsid w:val="65634C3C"/>
    <w:multiLevelType w:val="multilevel"/>
    <w:tmpl w:val="A978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8ED10C2"/>
    <w:multiLevelType w:val="multilevel"/>
    <w:tmpl w:val="3CC6F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6DBB7A8F"/>
    <w:multiLevelType w:val="multilevel"/>
    <w:tmpl w:val="44A02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1B03EB8"/>
    <w:multiLevelType w:val="multilevel"/>
    <w:tmpl w:val="CA4E9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72F20006"/>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
    <w:nsid w:val="76526D55"/>
    <w:multiLevelType w:val="hybridMultilevel"/>
    <w:tmpl w:val="A9FCBBA4"/>
    <w:lvl w:ilvl="0" w:tplc="04190011">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7AB8310F"/>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6">
    <w:nsid w:val="7ADA4B4E"/>
    <w:multiLevelType w:val="multilevel"/>
    <w:tmpl w:val="085887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7">
    <w:nsid w:val="7FE0195C"/>
    <w:multiLevelType w:val="multilevel"/>
    <w:tmpl w:val="08588716"/>
    <w:lvl w:ilvl="0">
      <w:start w:val="3"/>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6"/>
  </w:num>
  <w:num w:numId="2">
    <w:abstractNumId w:val="12"/>
  </w:num>
  <w:num w:numId="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20"/>
  </w:num>
  <w:num w:numId="6">
    <w:abstractNumId w:val="30"/>
  </w:num>
  <w:num w:numId="7">
    <w:abstractNumId w:val="11"/>
  </w:num>
  <w:num w:numId="8">
    <w:abstractNumId w:val="13"/>
  </w:num>
  <w:num w:numId="9">
    <w:abstractNumId w:val="32"/>
  </w:num>
  <w:num w:numId="10">
    <w:abstractNumId w:val="15"/>
  </w:num>
  <w:num w:numId="11">
    <w:abstractNumId w:val="27"/>
  </w:num>
  <w:num w:numId="12">
    <w:abstractNumId w:val="23"/>
  </w:num>
  <w:num w:numId="13">
    <w:abstractNumId w:val="36"/>
  </w:num>
  <w:num w:numId="14">
    <w:abstractNumId w:val="14"/>
  </w:num>
  <w:num w:numId="15">
    <w:abstractNumId w:val="33"/>
  </w:num>
  <w:num w:numId="16">
    <w:abstractNumId w:val="10"/>
  </w:num>
  <w:num w:numId="17">
    <w:abstractNumId w:val="5"/>
  </w:num>
  <w:num w:numId="18">
    <w:abstractNumId w:val="25"/>
  </w:num>
  <w:num w:numId="19">
    <w:abstractNumId w:val="29"/>
  </w:num>
  <w:num w:numId="20">
    <w:abstractNumId w:val="28"/>
  </w:num>
  <w:num w:numId="21">
    <w:abstractNumId w:val="17"/>
  </w:num>
  <w:num w:numId="22">
    <w:abstractNumId w:val="21"/>
  </w:num>
  <w:num w:numId="23">
    <w:abstractNumId w:val="1"/>
  </w:num>
  <w:num w:numId="24">
    <w:abstractNumId w:val="22"/>
  </w:num>
  <w:num w:numId="25">
    <w:abstractNumId w:val="0"/>
  </w:num>
  <w:num w:numId="26">
    <w:abstractNumId w:val="16"/>
  </w:num>
  <w:num w:numId="27">
    <w:abstractNumId w:val="26"/>
  </w:num>
  <w:num w:numId="28">
    <w:abstractNumId w:val="4"/>
  </w:num>
  <w:num w:numId="29">
    <w:abstractNumId w:val="35"/>
  </w:num>
  <w:num w:numId="30">
    <w:abstractNumId w:val="19"/>
  </w:num>
  <w:num w:numId="31">
    <w:abstractNumId w:val="37"/>
  </w:num>
  <w:num w:numId="32">
    <w:abstractNumId w:val="3"/>
  </w:num>
  <w:num w:numId="33">
    <w:abstractNumId w:val="31"/>
  </w:num>
  <w:num w:numId="34">
    <w:abstractNumId w:val="24"/>
  </w:num>
  <w:num w:numId="35">
    <w:abstractNumId w:val="8"/>
  </w:num>
  <w:num w:numId="36">
    <w:abstractNumId w:val="9"/>
  </w:num>
  <w:num w:numId="37">
    <w:abstractNumId w:val="7"/>
  </w:num>
  <w:num w:numId="38">
    <w:abstractNumId w:val="2"/>
  </w:num>
  <w:num w:numId="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33AAF"/>
    <w:rsid w:val="00050850"/>
    <w:rsid w:val="00123AC3"/>
    <w:rsid w:val="00267E60"/>
    <w:rsid w:val="00300276"/>
    <w:rsid w:val="00336218"/>
    <w:rsid w:val="003705AC"/>
    <w:rsid w:val="004A24F3"/>
    <w:rsid w:val="004A4829"/>
    <w:rsid w:val="0051600C"/>
    <w:rsid w:val="005336FF"/>
    <w:rsid w:val="005431A4"/>
    <w:rsid w:val="0056415D"/>
    <w:rsid w:val="00572899"/>
    <w:rsid w:val="007244E5"/>
    <w:rsid w:val="00734505"/>
    <w:rsid w:val="007E49F1"/>
    <w:rsid w:val="00885B62"/>
    <w:rsid w:val="008E00CD"/>
    <w:rsid w:val="00942CD6"/>
    <w:rsid w:val="00947246"/>
    <w:rsid w:val="009A029F"/>
    <w:rsid w:val="00C130CD"/>
    <w:rsid w:val="00C356CC"/>
    <w:rsid w:val="00F33AAF"/>
    <w:rsid w:val="00F56861"/>
    <w:rsid w:val="00F7321F"/>
    <w:rsid w:val="00FB55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A24F3"/>
    <w:pPr>
      <w:spacing w:after="160" w:line="259" w:lineRule="auto"/>
    </w:pPr>
    <w:rPr>
      <w:lang w:eastAsia="en-US"/>
    </w:rPr>
  </w:style>
  <w:style w:type="paragraph" w:styleId="1">
    <w:name w:val="heading 1"/>
    <w:basedOn w:val="a0"/>
    <w:next w:val="a0"/>
    <w:link w:val="10"/>
    <w:uiPriority w:val="99"/>
    <w:qFormat/>
    <w:rsid w:val="004A24F3"/>
    <w:pPr>
      <w:keepNext/>
      <w:spacing w:before="240" w:after="60" w:line="276" w:lineRule="auto"/>
      <w:outlineLvl w:val="0"/>
    </w:pPr>
    <w:rPr>
      <w:rFonts w:ascii="Arial" w:eastAsia="Times New Roman" w:hAnsi="Arial" w:cs="Arial"/>
      <w:b/>
      <w:bCs/>
      <w:kern w:val="32"/>
      <w:sz w:val="32"/>
      <w:szCs w:val="32"/>
    </w:rPr>
  </w:style>
  <w:style w:type="paragraph" w:styleId="2">
    <w:name w:val="heading 2"/>
    <w:basedOn w:val="a0"/>
    <w:next w:val="a0"/>
    <w:link w:val="20"/>
    <w:uiPriority w:val="99"/>
    <w:qFormat/>
    <w:rsid w:val="004A24F3"/>
    <w:pPr>
      <w:keepNext/>
      <w:spacing w:before="240" w:after="60" w:line="276" w:lineRule="auto"/>
      <w:outlineLvl w:val="1"/>
    </w:pPr>
    <w:rPr>
      <w:rFonts w:ascii="Arial" w:eastAsia="Times New Roman" w:hAnsi="Arial" w:cs="Arial"/>
      <w:b/>
      <w:bCs/>
      <w:i/>
      <w:iCs/>
      <w:sz w:val="28"/>
      <w:szCs w:val="28"/>
    </w:rPr>
  </w:style>
  <w:style w:type="paragraph" w:styleId="3">
    <w:name w:val="heading 3"/>
    <w:basedOn w:val="a0"/>
    <w:next w:val="a0"/>
    <w:link w:val="30"/>
    <w:uiPriority w:val="99"/>
    <w:qFormat/>
    <w:rsid w:val="004A24F3"/>
    <w:pPr>
      <w:keepNext/>
      <w:spacing w:before="240" w:after="60" w:line="276" w:lineRule="auto"/>
      <w:outlineLvl w:val="2"/>
    </w:pPr>
    <w:rPr>
      <w:rFonts w:ascii="Arial" w:eastAsia="Times New Roman" w:hAnsi="Arial" w:cs="Arial"/>
      <w:b/>
      <w:bCs/>
      <w:sz w:val="26"/>
      <w:szCs w:val="26"/>
    </w:rPr>
  </w:style>
  <w:style w:type="paragraph" w:styleId="7">
    <w:name w:val="heading 7"/>
    <w:basedOn w:val="a0"/>
    <w:next w:val="a0"/>
    <w:link w:val="70"/>
    <w:uiPriority w:val="99"/>
    <w:qFormat/>
    <w:rsid w:val="004A24F3"/>
    <w:pPr>
      <w:keepNext/>
      <w:spacing w:after="0" w:line="240" w:lineRule="auto"/>
      <w:ind w:right="-999"/>
      <w:jc w:val="both"/>
      <w:outlineLvl w:val="6"/>
    </w:pPr>
    <w:rPr>
      <w:rFonts w:ascii="Times New Roman" w:eastAsia="Times New Roman" w:hAnsi="Times New Roman"/>
      <w:b/>
      <w:sz w:val="24"/>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4A24F3"/>
    <w:rPr>
      <w:rFonts w:ascii="Arial" w:hAnsi="Arial" w:cs="Arial"/>
      <w:b/>
      <w:bCs/>
      <w:kern w:val="32"/>
      <w:sz w:val="32"/>
      <w:szCs w:val="32"/>
    </w:rPr>
  </w:style>
  <w:style w:type="character" w:customStyle="1" w:styleId="20">
    <w:name w:val="Заголовок 2 Знак"/>
    <w:basedOn w:val="a1"/>
    <w:link w:val="2"/>
    <w:uiPriority w:val="99"/>
    <w:locked/>
    <w:rsid w:val="004A24F3"/>
    <w:rPr>
      <w:rFonts w:ascii="Arial" w:hAnsi="Arial" w:cs="Arial"/>
      <w:b/>
      <w:bCs/>
      <w:i/>
      <w:iCs/>
      <w:sz w:val="28"/>
      <w:szCs w:val="28"/>
    </w:rPr>
  </w:style>
  <w:style w:type="character" w:customStyle="1" w:styleId="30">
    <w:name w:val="Заголовок 3 Знак"/>
    <w:basedOn w:val="a1"/>
    <w:link w:val="3"/>
    <w:uiPriority w:val="99"/>
    <w:locked/>
    <w:rsid w:val="004A24F3"/>
    <w:rPr>
      <w:rFonts w:ascii="Arial" w:hAnsi="Arial" w:cs="Arial"/>
      <w:b/>
      <w:bCs/>
      <w:sz w:val="26"/>
      <w:szCs w:val="26"/>
    </w:rPr>
  </w:style>
  <w:style w:type="character" w:customStyle="1" w:styleId="70">
    <w:name w:val="Заголовок 7 Знак"/>
    <w:basedOn w:val="a1"/>
    <w:link w:val="7"/>
    <w:uiPriority w:val="99"/>
    <w:locked/>
    <w:rsid w:val="004A24F3"/>
    <w:rPr>
      <w:rFonts w:ascii="Times New Roman" w:hAnsi="Times New Roman" w:cs="Times New Roman"/>
      <w:b/>
      <w:sz w:val="20"/>
      <w:szCs w:val="20"/>
      <w:lang w:eastAsia="ru-RU"/>
    </w:rPr>
  </w:style>
  <w:style w:type="paragraph" w:customStyle="1" w:styleId="ListParagraph1">
    <w:name w:val="List Paragraph1"/>
    <w:basedOn w:val="a0"/>
    <w:uiPriority w:val="99"/>
    <w:rsid w:val="004A24F3"/>
    <w:pPr>
      <w:spacing w:after="200" w:line="276" w:lineRule="auto"/>
      <w:ind w:left="720"/>
      <w:contextualSpacing/>
    </w:pPr>
    <w:rPr>
      <w:rFonts w:eastAsia="Times New Roman"/>
    </w:rPr>
  </w:style>
  <w:style w:type="paragraph" w:customStyle="1" w:styleId="a">
    <w:name w:val="Перечень"/>
    <w:basedOn w:val="a0"/>
    <w:next w:val="a0"/>
    <w:link w:val="a4"/>
    <w:uiPriority w:val="99"/>
    <w:rsid w:val="004A24F3"/>
    <w:pPr>
      <w:numPr>
        <w:numId w:val="2"/>
      </w:numPr>
      <w:suppressAutoHyphens/>
      <w:spacing w:after="0" w:line="360" w:lineRule="auto"/>
      <w:ind w:firstLine="284"/>
      <w:jc w:val="both"/>
    </w:pPr>
    <w:rPr>
      <w:rFonts w:eastAsia="Times New Roman"/>
      <w:sz w:val="20"/>
      <w:szCs w:val="20"/>
      <w:u w:color="000000"/>
      <w:lang w:eastAsia="ru-RU"/>
    </w:rPr>
  </w:style>
  <w:style w:type="character" w:customStyle="1" w:styleId="a4">
    <w:name w:val="Перечень Знак"/>
    <w:link w:val="a"/>
    <w:uiPriority w:val="99"/>
    <w:locked/>
    <w:rsid w:val="004A24F3"/>
    <w:rPr>
      <w:rFonts w:ascii="Calibri" w:hAnsi="Calibri"/>
      <w:sz w:val="20"/>
      <w:u w:color="000000"/>
      <w:lang w:eastAsia="ru-RU"/>
    </w:rPr>
  </w:style>
  <w:style w:type="paragraph" w:styleId="a5">
    <w:name w:val="Normal (Web)"/>
    <w:basedOn w:val="a0"/>
    <w:uiPriority w:val="99"/>
    <w:semiHidden/>
    <w:rsid w:val="004A24F3"/>
    <w:pPr>
      <w:spacing w:before="100" w:beforeAutospacing="1" w:after="100" w:afterAutospacing="1" w:line="240" w:lineRule="auto"/>
    </w:pPr>
    <w:rPr>
      <w:rFonts w:ascii="Times New Roman" w:eastAsia="Times New Roman" w:hAnsi="Times New Roman"/>
      <w:sz w:val="24"/>
      <w:szCs w:val="24"/>
      <w:lang w:eastAsia="ru-RU"/>
    </w:rPr>
  </w:style>
  <w:style w:type="character" w:styleId="a6">
    <w:name w:val="Strong"/>
    <w:basedOn w:val="a1"/>
    <w:uiPriority w:val="99"/>
    <w:qFormat/>
    <w:rsid w:val="004A24F3"/>
    <w:rPr>
      <w:rFonts w:cs="Times New Roman"/>
      <w:b/>
    </w:rPr>
  </w:style>
  <w:style w:type="character" w:styleId="a7">
    <w:name w:val="Emphasis"/>
    <w:basedOn w:val="a1"/>
    <w:uiPriority w:val="99"/>
    <w:qFormat/>
    <w:rsid w:val="004A24F3"/>
    <w:rPr>
      <w:rFonts w:cs="Times New Roman"/>
      <w:i/>
    </w:rPr>
  </w:style>
  <w:style w:type="paragraph" w:customStyle="1" w:styleId="center">
    <w:name w:val="center"/>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styleId="a8">
    <w:name w:val="Hyperlink"/>
    <w:basedOn w:val="a1"/>
    <w:uiPriority w:val="99"/>
    <w:rsid w:val="004A24F3"/>
    <w:rPr>
      <w:rFonts w:cs="Times New Roman"/>
      <w:color w:val="0000FF"/>
      <w:u w:val="single"/>
    </w:rPr>
  </w:style>
  <w:style w:type="paragraph" w:customStyle="1" w:styleId="c0">
    <w:name w:val="c0"/>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3c13c6">
    <w:name w:val="c3 c13 c6"/>
    <w:basedOn w:val="a1"/>
    <w:uiPriority w:val="99"/>
    <w:rsid w:val="004A24F3"/>
    <w:rPr>
      <w:rFonts w:cs="Times New Roman"/>
    </w:rPr>
  </w:style>
  <w:style w:type="character" w:customStyle="1" w:styleId="c3c7c6">
    <w:name w:val="c3 c7 c6"/>
    <w:basedOn w:val="a1"/>
    <w:uiPriority w:val="99"/>
    <w:rsid w:val="004A24F3"/>
    <w:rPr>
      <w:rFonts w:cs="Times New Roman"/>
    </w:rPr>
  </w:style>
  <w:style w:type="character" w:customStyle="1" w:styleId="c3c13c37">
    <w:name w:val="c3 c13 c37"/>
    <w:basedOn w:val="a1"/>
    <w:uiPriority w:val="99"/>
    <w:rsid w:val="004A24F3"/>
    <w:rPr>
      <w:rFonts w:cs="Times New Roman"/>
    </w:rPr>
  </w:style>
  <w:style w:type="paragraph" w:customStyle="1" w:styleId="c26c33">
    <w:name w:val="c26 c33"/>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9c6">
    <w:name w:val="c9 c6"/>
    <w:basedOn w:val="a1"/>
    <w:uiPriority w:val="99"/>
    <w:rsid w:val="004A24F3"/>
    <w:rPr>
      <w:rFonts w:cs="Times New Roman"/>
    </w:rPr>
  </w:style>
  <w:style w:type="character" w:customStyle="1" w:styleId="c3">
    <w:name w:val="c3"/>
    <w:basedOn w:val="a1"/>
    <w:uiPriority w:val="99"/>
    <w:rsid w:val="004A24F3"/>
    <w:rPr>
      <w:rFonts w:cs="Times New Roman"/>
    </w:rPr>
  </w:style>
  <w:style w:type="paragraph" w:customStyle="1" w:styleId="c0c21">
    <w:name w:val="c0 c21"/>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3c6">
    <w:name w:val="c3 c6"/>
    <w:basedOn w:val="a1"/>
    <w:uiPriority w:val="99"/>
    <w:rsid w:val="004A24F3"/>
    <w:rPr>
      <w:rFonts w:cs="Times New Roman"/>
    </w:rPr>
  </w:style>
  <w:style w:type="paragraph" w:customStyle="1" w:styleId="c0c11">
    <w:name w:val="c0 c11"/>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8">
    <w:name w:val="c8"/>
    <w:basedOn w:val="a1"/>
    <w:uiPriority w:val="99"/>
    <w:rsid w:val="004A24F3"/>
    <w:rPr>
      <w:rFonts w:cs="Times New Roman"/>
    </w:rPr>
  </w:style>
  <w:style w:type="character" w:customStyle="1" w:styleId="c1">
    <w:name w:val="c1"/>
    <w:basedOn w:val="a1"/>
    <w:uiPriority w:val="99"/>
    <w:rsid w:val="004A24F3"/>
    <w:rPr>
      <w:rFonts w:cs="Times New Roman"/>
    </w:rPr>
  </w:style>
  <w:style w:type="character" w:customStyle="1" w:styleId="c2">
    <w:name w:val="c2"/>
    <w:basedOn w:val="a1"/>
    <w:uiPriority w:val="99"/>
    <w:rsid w:val="004A24F3"/>
    <w:rPr>
      <w:rFonts w:cs="Times New Roman"/>
    </w:rPr>
  </w:style>
  <w:style w:type="character" w:customStyle="1" w:styleId="c8c15">
    <w:name w:val="c8 c15"/>
    <w:basedOn w:val="a1"/>
    <w:uiPriority w:val="99"/>
    <w:rsid w:val="004A24F3"/>
    <w:rPr>
      <w:rFonts w:cs="Times New Roman"/>
    </w:rPr>
  </w:style>
  <w:style w:type="character" w:customStyle="1" w:styleId="c1c15">
    <w:name w:val="c1 c15"/>
    <w:basedOn w:val="a1"/>
    <w:uiPriority w:val="99"/>
    <w:rsid w:val="004A24F3"/>
    <w:rPr>
      <w:rFonts w:cs="Times New Roman"/>
    </w:rPr>
  </w:style>
  <w:style w:type="character" w:customStyle="1" w:styleId="c3c7">
    <w:name w:val="c3 c7"/>
    <w:basedOn w:val="a1"/>
    <w:uiPriority w:val="99"/>
    <w:rsid w:val="004A24F3"/>
    <w:rPr>
      <w:rFonts w:cs="Times New Roman"/>
    </w:rPr>
  </w:style>
  <w:style w:type="character" w:customStyle="1" w:styleId="c2c7">
    <w:name w:val="c2 c7"/>
    <w:basedOn w:val="a1"/>
    <w:uiPriority w:val="99"/>
    <w:rsid w:val="004A24F3"/>
    <w:rPr>
      <w:rFonts w:cs="Times New Roman"/>
    </w:rPr>
  </w:style>
  <w:style w:type="character" w:customStyle="1" w:styleId="c9">
    <w:name w:val="c9"/>
    <w:basedOn w:val="a1"/>
    <w:uiPriority w:val="99"/>
    <w:rsid w:val="004A24F3"/>
    <w:rPr>
      <w:rFonts w:cs="Times New Roman"/>
    </w:rPr>
  </w:style>
  <w:style w:type="character" w:customStyle="1" w:styleId="c2c6">
    <w:name w:val="c2 c6"/>
    <w:basedOn w:val="a1"/>
    <w:uiPriority w:val="99"/>
    <w:rsid w:val="004A24F3"/>
    <w:rPr>
      <w:rFonts w:cs="Times New Roman"/>
    </w:rPr>
  </w:style>
  <w:style w:type="character" w:customStyle="1" w:styleId="c1c6">
    <w:name w:val="c1 c6"/>
    <w:basedOn w:val="a1"/>
    <w:uiPriority w:val="99"/>
    <w:rsid w:val="004A24F3"/>
    <w:rPr>
      <w:rFonts w:cs="Times New Roman"/>
    </w:rPr>
  </w:style>
  <w:style w:type="character" w:customStyle="1" w:styleId="c5">
    <w:name w:val="c5"/>
    <w:basedOn w:val="a1"/>
    <w:uiPriority w:val="99"/>
    <w:rsid w:val="004A24F3"/>
    <w:rPr>
      <w:rFonts w:cs="Times New Roman"/>
    </w:rPr>
  </w:style>
  <w:style w:type="paragraph" w:customStyle="1" w:styleId="c0c29">
    <w:name w:val="c0 c29"/>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0c31">
    <w:name w:val="c0 c31"/>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0c19">
    <w:name w:val="c0 c19"/>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0c42">
    <w:name w:val="c0 c42"/>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4">
    <w:name w:val="c4"/>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26">
    <w:name w:val="c26"/>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9c7">
    <w:name w:val="c9 c7"/>
    <w:basedOn w:val="a1"/>
    <w:uiPriority w:val="99"/>
    <w:rsid w:val="004A24F3"/>
    <w:rPr>
      <w:rFonts w:cs="Times New Roman"/>
    </w:rPr>
  </w:style>
  <w:style w:type="paragraph" w:customStyle="1" w:styleId="c4c30">
    <w:name w:val="c4 c30"/>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7c9">
    <w:name w:val="c7 c9"/>
    <w:basedOn w:val="a1"/>
    <w:uiPriority w:val="99"/>
    <w:rsid w:val="004A24F3"/>
    <w:rPr>
      <w:rFonts w:cs="Times New Roman"/>
    </w:rPr>
  </w:style>
  <w:style w:type="paragraph" w:styleId="31">
    <w:name w:val="Body Text Indent 3"/>
    <w:basedOn w:val="a0"/>
    <w:link w:val="32"/>
    <w:uiPriority w:val="99"/>
    <w:rsid w:val="004A24F3"/>
    <w:pPr>
      <w:spacing w:after="0" w:line="360" w:lineRule="auto"/>
      <w:ind w:firstLine="720"/>
      <w:jc w:val="both"/>
    </w:pPr>
    <w:rPr>
      <w:rFonts w:ascii="Times New Roman" w:eastAsia="Times New Roman" w:hAnsi="Times New Roman"/>
      <w:sz w:val="28"/>
      <w:szCs w:val="20"/>
      <w:lang w:eastAsia="ru-RU"/>
    </w:rPr>
  </w:style>
  <w:style w:type="character" w:customStyle="1" w:styleId="32">
    <w:name w:val="Основной текст с отступом 3 Знак"/>
    <w:basedOn w:val="a1"/>
    <w:link w:val="31"/>
    <w:uiPriority w:val="99"/>
    <w:locked/>
    <w:rsid w:val="004A24F3"/>
    <w:rPr>
      <w:rFonts w:ascii="Times New Roman" w:hAnsi="Times New Roman" w:cs="Times New Roman"/>
      <w:sz w:val="20"/>
      <w:szCs w:val="20"/>
      <w:lang w:eastAsia="ru-RU"/>
    </w:rPr>
  </w:style>
  <w:style w:type="character" w:customStyle="1" w:styleId="c3c24">
    <w:name w:val="c3 c24"/>
    <w:basedOn w:val="a1"/>
    <w:uiPriority w:val="99"/>
    <w:rsid w:val="004A24F3"/>
    <w:rPr>
      <w:rFonts w:cs="Times New Roman"/>
    </w:rPr>
  </w:style>
  <w:style w:type="paragraph" w:customStyle="1" w:styleId="c13">
    <w:name w:val="c13"/>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27c21">
    <w:name w:val="c27 c21"/>
    <w:basedOn w:val="a1"/>
    <w:uiPriority w:val="99"/>
    <w:rsid w:val="004A24F3"/>
    <w:rPr>
      <w:rFonts w:cs="Times New Roman"/>
    </w:rPr>
  </w:style>
  <w:style w:type="character" w:customStyle="1" w:styleId="c21c27">
    <w:name w:val="c21 c27"/>
    <w:basedOn w:val="a1"/>
    <w:uiPriority w:val="99"/>
    <w:rsid w:val="004A24F3"/>
    <w:rPr>
      <w:rFonts w:cs="Times New Roman"/>
    </w:rPr>
  </w:style>
  <w:style w:type="character" w:customStyle="1" w:styleId="c21">
    <w:name w:val="c21"/>
    <w:basedOn w:val="a1"/>
    <w:uiPriority w:val="99"/>
    <w:rsid w:val="004A24F3"/>
    <w:rPr>
      <w:rFonts w:cs="Times New Roman"/>
    </w:rPr>
  </w:style>
  <w:style w:type="character" w:customStyle="1" w:styleId="c12c10">
    <w:name w:val="c12 c10"/>
    <w:basedOn w:val="a1"/>
    <w:uiPriority w:val="99"/>
    <w:rsid w:val="004A24F3"/>
    <w:rPr>
      <w:rFonts w:cs="Times New Roman"/>
    </w:rPr>
  </w:style>
  <w:style w:type="character" w:customStyle="1" w:styleId="c10">
    <w:name w:val="c10"/>
    <w:basedOn w:val="a1"/>
    <w:uiPriority w:val="99"/>
    <w:rsid w:val="004A24F3"/>
    <w:rPr>
      <w:rFonts w:cs="Times New Roman"/>
    </w:rPr>
  </w:style>
  <w:style w:type="character" w:customStyle="1" w:styleId="c7">
    <w:name w:val="c7"/>
    <w:basedOn w:val="a1"/>
    <w:uiPriority w:val="99"/>
    <w:rsid w:val="004A24F3"/>
    <w:rPr>
      <w:rFonts w:cs="Times New Roman"/>
    </w:rPr>
  </w:style>
  <w:style w:type="character" w:customStyle="1" w:styleId="c10c12">
    <w:name w:val="c10 c12"/>
    <w:basedOn w:val="a1"/>
    <w:uiPriority w:val="99"/>
    <w:rsid w:val="004A24F3"/>
    <w:rPr>
      <w:rFonts w:cs="Times New Roman"/>
    </w:rPr>
  </w:style>
  <w:style w:type="character" w:customStyle="1" w:styleId="c0c24">
    <w:name w:val="c0 c24"/>
    <w:basedOn w:val="a1"/>
    <w:uiPriority w:val="99"/>
    <w:rsid w:val="004A24F3"/>
    <w:rPr>
      <w:rFonts w:cs="Times New Roman"/>
    </w:rPr>
  </w:style>
  <w:style w:type="character" w:customStyle="1" w:styleId="c15">
    <w:name w:val="c15"/>
    <w:basedOn w:val="a1"/>
    <w:uiPriority w:val="99"/>
    <w:rsid w:val="004A24F3"/>
    <w:rPr>
      <w:rFonts w:cs="Times New Roman"/>
    </w:rPr>
  </w:style>
  <w:style w:type="character" w:customStyle="1" w:styleId="c35">
    <w:name w:val="c35"/>
    <w:basedOn w:val="a1"/>
    <w:uiPriority w:val="99"/>
    <w:rsid w:val="004A24F3"/>
    <w:rPr>
      <w:rFonts w:cs="Times New Roman"/>
    </w:rPr>
  </w:style>
  <w:style w:type="character" w:customStyle="1" w:styleId="c2c24">
    <w:name w:val="c2 c24"/>
    <w:basedOn w:val="a1"/>
    <w:uiPriority w:val="99"/>
    <w:rsid w:val="004A24F3"/>
    <w:rPr>
      <w:rFonts w:cs="Times New Roman"/>
    </w:rPr>
  </w:style>
  <w:style w:type="character" w:customStyle="1" w:styleId="c24c28">
    <w:name w:val="c24 c28"/>
    <w:basedOn w:val="a1"/>
    <w:uiPriority w:val="99"/>
    <w:rsid w:val="004A24F3"/>
    <w:rPr>
      <w:rFonts w:cs="Times New Roman"/>
    </w:rPr>
  </w:style>
  <w:style w:type="character" w:customStyle="1" w:styleId="c31">
    <w:name w:val="c31"/>
    <w:basedOn w:val="a1"/>
    <w:uiPriority w:val="99"/>
    <w:rsid w:val="004A24F3"/>
    <w:rPr>
      <w:rFonts w:cs="Times New Roman"/>
    </w:rPr>
  </w:style>
  <w:style w:type="character" w:customStyle="1" w:styleId="c31c21c32">
    <w:name w:val="c31 c21 c32"/>
    <w:basedOn w:val="a1"/>
    <w:uiPriority w:val="99"/>
    <w:rsid w:val="004A24F3"/>
    <w:rPr>
      <w:rFonts w:cs="Times New Roman"/>
    </w:rPr>
  </w:style>
  <w:style w:type="paragraph" w:customStyle="1" w:styleId="c22">
    <w:name w:val="c22"/>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33">
    <w:name w:val="c33"/>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TableParagraph">
    <w:name w:val="Table Paragraph"/>
    <w:basedOn w:val="a0"/>
    <w:uiPriority w:val="99"/>
    <w:rsid w:val="004A24F3"/>
    <w:pPr>
      <w:widowControl w:val="0"/>
      <w:autoSpaceDE w:val="0"/>
      <w:autoSpaceDN w:val="0"/>
      <w:spacing w:after="0" w:line="240" w:lineRule="auto"/>
    </w:pPr>
    <w:rPr>
      <w:rFonts w:ascii="Times New Roman" w:eastAsia="Times New Roman" w:hAnsi="Times New Roman"/>
      <w:lang w:eastAsia="ru-RU"/>
    </w:rPr>
  </w:style>
  <w:style w:type="paragraph" w:customStyle="1" w:styleId="cdt4kezfr3q">
    <w:name w:val="cdt4ke zfr3q"/>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aw5odc">
    <w:name w:val="aw5odc"/>
    <w:basedOn w:val="a1"/>
    <w:uiPriority w:val="99"/>
    <w:rsid w:val="004A24F3"/>
    <w:rPr>
      <w:rFonts w:cs="Times New Roman"/>
    </w:rPr>
  </w:style>
  <w:style w:type="paragraph" w:styleId="21">
    <w:name w:val="Body Text 2"/>
    <w:basedOn w:val="a0"/>
    <w:link w:val="22"/>
    <w:uiPriority w:val="99"/>
    <w:rsid w:val="004A24F3"/>
    <w:pPr>
      <w:spacing w:after="120" w:line="480" w:lineRule="auto"/>
    </w:pPr>
    <w:rPr>
      <w:rFonts w:ascii="Times New Roman" w:hAnsi="Times New Roman"/>
      <w:sz w:val="24"/>
      <w:szCs w:val="24"/>
      <w:lang w:eastAsia="ko-KR"/>
    </w:rPr>
  </w:style>
  <w:style w:type="character" w:customStyle="1" w:styleId="22">
    <w:name w:val="Основной текст 2 Знак"/>
    <w:basedOn w:val="a1"/>
    <w:link w:val="21"/>
    <w:uiPriority w:val="99"/>
    <w:locked/>
    <w:rsid w:val="004A24F3"/>
    <w:rPr>
      <w:rFonts w:ascii="Times New Roman" w:hAnsi="Times New Roman" w:cs="Times New Roman"/>
      <w:sz w:val="24"/>
      <w:szCs w:val="24"/>
      <w:lang w:eastAsia="ko-KR"/>
    </w:rPr>
  </w:style>
  <w:style w:type="paragraph" w:customStyle="1" w:styleId="c12">
    <w:name w:val="c12"/>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19">
    <w:name w:val="c19"/>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6">
    <w:name w:val="c6"/>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0c4">
    <w:name w:val="c0 c4"/>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11c13">
    <w:name w:val="c11 c13"/>
    <w:basedOn w:val="a1"/>
    <w:uiPriority w:val="99"/>
    <w:rsid w:val="004A24F3"/>
    <w:rPr>
      <w:rFonts w:cs="Times New Roman"/>
    </w:rPr>
  </w:style>
  <w:style w:type="character" w:customStyle="1" w:styleId="c20">
    <w:name w:val="c20"/>
    <w:basedOn w:val="a1"/>
    <w:uiPriority w:val="99"/>
    <w:rsid w:val="004A24F3"/>
    <w:rPr>
      <w:rFonts w:cs="Times New Roman"/>
    </w:rPr>
  </w:style>
  <w:style w:type="character" w:customStyle="1" w:styleId="c20c21">
    <w:name w:val="c20 c21"/>
    <w:basedOn w:val="a1"/>
    <w:uiPriority w:val="99"/>
    <w:rsid w:val="004A24F3"/>
    <w:rPr>
      <w:rFonts w:cs="Times New Roman"/>
    </w:rPr>
  </w:style>
  <w:style w:type="character" w:customStyle="1" w:styleId="c11">
    <w:name w:val="c11"/>
    <w:basedOn w:val="a1"/>
    <w:uiPriority w:val="99"/>
    <w:rsid w:val="004A24F3"/>
    <w:rPr>
      <w:rFonts w:cs="Times New Roman"/>
    </w:rPr>
  </w:style>
  <w:style w:type="character" w:customStyle="1" w:styleId="term">
    <w:name w:val="term"/>
    <w:basedOn w:val="a1"/>
    <w:uiPriority w:val="99"/>
    <w:rsid w:val="004A24F3"/>
    <w:rPr>
      <w:rFonts w:cs="Times New Roman"/>
    </w:rPr>
  </w:style>
  <w:style w:type="character" w:customStyle="1" w:styleId="verdana">
    <w:name w:val="verdana"/>
    <w:basedOn w:val="a1"/>
    <w:uiPriority w:val="99"/>
    <w:rsid w:val="004A24F3"/>
    <w:rPr>
      <w:rFonts w:cs="Times New Roman"/>
    </w:rPr>
  </w:style>
  <w:style w:type="character" w:customStyle="1" w:styleId="x2d4c021e">
    <w:name w:val="x2d4c021e"/>
    <w:basedOn w:val="a1"/>
    <w:uiPriority w:val="99"/>
    <w:rsid w:val="004A24F3"/>
    <w:rPr>
      <w:rFonts w:cs="Times New Roman"/>
    </w:rPr>
  </w:style>
  <w:style w:type="character" w:customStyle="1" w:styleId="kbe6622db">
    <w:name w:val="kbe6622db"/>
    <w:basedOn w:val="a1"/>
    <w:uiPriority w:val="99"/>
    <w:rsid w:val="004A24F3"/>
    <w:rPr>
      <w:rFonts w:cs="Times New Roman"/>
    </w:rPr>
  </w:style>
  <w:style w:type="character" w:customStyle="1" w:styleId="qba109c99">
    <w:name w:val="qba109c99"/>
    <w:basedOn w:val="a1"/>
    <w:uiPriority w:val="99"/>
    <w:rsid w:val="004A24F3"/>
    <w:rPr>
      <w:rFonts w:cs="Times New Roman"/>
    </w:rPr>
  </w:style>
  <w:style w:type="character" w:customStyle="1" w:styleId="lcf44e2c3">
    <w:name w:val="lcf44e2c3"/>
    <w:basedOn w:val="a1"/>
    <w:uiPriority w:val="99"/>
    <w:rsid w:val="004A24F3"/>
    <w:rPr>
      <w:rFonts w:cs="Times New Roman"/>
    </w:rPr>
  </w:style>
  <w:style w:type="character" w:customStyle="1" w:styleId="v8ae5b53">
    <w:name w:val="v8ae5b53"/>
    <w:basedOn w:val="a1"/>
    <w:uiPriority w:val="99"/>
    <w:rsid w:val="004A24F3"/>
    <w:rPr>
      <w:rFonts w:cs="Times New Roman"/>
    </w:rPr>
  </w:style>
  <w:style w:type="character" w:customStyle="1" w:styleId="s6af752d">
    <w:name w:val="s6af752d"/>
    <w:basedOn w:val="a1"/>
    <w:uiPriority w:val="99"/>
    <w:rsid w:val="004A24F3"/>
    <w:rPr>
      <w:rFonts w:cs="Times New Roman"/>
    </w:rPr>
  </w:style>
  <w:style w:type="character" w:customStyle="1" w:styleId="c184">
    <w:name w:val="c184"/>
    <w:basedOn w:val="a1"/>
    <w:uiPriority w:val="99"/>
    <w:rsid w:val="004A24F3"/>
    <w:rPr>
      <w:rFonts w:cs="Times New Roman"/>
    </w:rPr>
  </w:style>
  <w:style w:type="character" w:customStyle="1" w:styleId="c16">
    <w:name w:val="c16"/>
    <w:basedOn w:val="a1"/>
    <w:uiPriority w:val="99"/>
    <w:rsid w:val="004A24F3"/>
    <w:rPr>
      <w:rFonts w:cs="Times New Roman"/>
    </w:rPr>
  </w:style>
  <w:style w:type="paragraph" w:customStyle="1" w:styleId="c9c81">
    <w:name w:val="c9 c81"/>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paragraph" w:customStyle="1" w:styleId="c4c203">
    <w:name w:val="c4 c203"/>
    <w:basedOn w:val="a0"/>
    <w:uiPriority w:val="99"/>
    <w:rsid w:val="004A24F3"/>
    <w:pPr>
      <w:spacing w:before="100" w:beforeAutospacing="1" w:after="100" w:afterAutospacing="1" w:line="240" w:lineRule="auto"/>
    </w:pPr>
    <w:rPr>
      <w:rFonts w:ascii="Times New Roman" w:eastAsia="Batang" w:hAnsi="Times New Roman"/>
      <w:sz w:val="24"/>
      <w:szCs w:val="24"/>
      <w:lang w:eastAsia="ko-KR"/>
    </w:rPr>
  </w:style>
  <w:style w:type="character" w:customStyle="1" w:styleId="c188">
    <w:name w:val="c188"/>
    <w:basedOn w:val="a1"/>
    <w:uiPriority w:val="99"/>
    <w:rsid w:val="004A24F3"/>
    <w:rPr>
      <w:rFonts w:cs="Times New Roman"/>
    </w:rPr>
  </w:style>
  <w:style w:type="character" w:customStyle="1" w:styleId="c109">
    <w:name w:val="c109"/>
    <w:basedOn w:val="a1"/>
    <w:uiPriority w:val="99"/>
    <w:rsid w:val="004A24F3"/>
    <w:rPr>
      <w:rFonts w:cs="Times New Roman"/>
    </w:rPr>
  </w:style>
  <w:style w:type="character" w:customStyle="1" w:styleId="c64">
    <w:name w:val="c64"/>
    <w:basedOn w:val="a1"/>
    <w:uiPriority w:val="99"/>
    <w:rsid w:val="004A24F3"/>
    <w:rPr>
      <w:rFonts w:cs="Times New Roman"/>
    </w:rPr>
  </w:style>
  <w:style w:type="character" w:customStyle="1" w:styleId="c99c81">
    <w:name w:val="c99 c81"/>
    <w:basedOn w:val="a1"/>
    <w:uiPriority w:val="99"/>
    <w:rsid w:val="004A24F3"/>
    <w:rPr>
      <w:rFonts w:cs="Times New Roman"/>
    </w:rPr>
  </w:style>
  <w:style w:type="character" w:customStyle="1" w:styleId="c2c81">
    <w:name w:val="c2 c81"/>
    <w:basedOn w:val="a1"/>
    <w:uiPriority w:val="99"/>
    <w:rsid w:val="004A24F3"/>
    <w:rPr>
      <w:rFonts w:cs="Times New Roman"/>
    </w:rPr>
  </w:style>
  <w:style w:type="character" w:customStyle="1" w:styleId="c81c99">
    <w:name w:val="c81 c99"/>
    <w:basedOn w:val="a1"/>
    <w:uiPriority w:val="99"/>
    <w:rsid w:val="004A24F3"/>
    <w:rPr>
      <w:rFonts w:cs="Times New Roman"/>
    </w:rPr>
  </w:style>
  <w:style w:type="character" w:customStyle="1" w:styleId="c185">
    <w:name w:val="c185"/>
    <w:basedOn w:val="a1"/>
    <w:uiPriority w:val="99"/>
    <w:rsid w:val="004A24F3"/>
    <w:rPr>
      <w:rFonts w:cs="Times New Roman"/>
    </w:rPr>
  </w:style>
  <w:style w:type="character" w:customStyle="1" w:styleId="c177">
    <w:name w:val="c177"/>
    <w:basedOn w:val="a1"/>
    <w:uiPriority w:val="99"/>
    <w:rsid w:val="004A24F3"/>
    <w:rPr>
      <w:rFonts w:cs="Times New Roman"/>
    </w:rPr>
  </w:style>
  <w:style w:type="paragraph" w:customStyle="1" w:styleId="Style11">
    <w:name w:val="Style11"/>
    <w:basedOn w:val="a0"/>
    <w:uiPriority w:val="99"/>
    <w:rsid w:val="004A24F3"/>
    <w:pPr>
      <w:widowControl w:val="0"/>
      <w:autoSpaceDE w:val="0"/>
      <w:autoSpaceDN w:val="0"/>
      <w:adjustRightInd w:val="0"/>
      <w:spacing w:after="0" w:line="227" w:lineRule="exact"/>
      <w:ind w:firstLine="283"/>
      <w:jc w:val="both"/>
    </w:pPr>
    <w:rPr>
      <w:rFonts w:ascii="Franklin Gothic Book" w:eastAsia="Times New Roman" w:hAnsi="Franklin Gothic Book"/>
      <w:sz w:val="24"/>
      <w:szCs w:val="24"/>
      <w:lang w:eastAsia="ru-RU"/>
    </w:rPr>
  </w:style>
  <w:style w:type="character" w:customStyle="1" w:styleId="FontStyle67">
    <w:name w:val="Font Style67"/>
    <w:uiPriority w:val="99"/>
    <w:rsid w:val="004A24F3"/>
    <w:rPr>
      <w:rFonts w:ascii="Century Schoolbook" w:hAnsi="Century Schoolbook"/>
      <w:sz w:val="16"/>
    </w:rPr>
  </w:style>
  <w:style w:type="paragraph" w:styleId="a9">
    <w:name w:val="Balloon Text"/>
    <w:basedOn w:val="a0"/>
    <w:link w:val="aa"/>
    <w:uiPriority w:val="99"/>
    <w:semiHidden/>
    <w:rsid w:val="004A24F3"/>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locked/>
    <w:rsid w:val="004A24F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http://www.google.com/url?q=http%3A%2F%2Ffiles.school-collection.edu.ru%2Fdlrstore%2F09036a07-20de-2930-8caa-4f9cd346e7cd%2Findex.htm&amp;sa=D&amp;sntz=1&amp;usg=AOvVaw0ioOzOVKzzFX634zOn6mXX" TargetMode="External"/><Relationship Id="rId42" Type="http://schemas.openxmlformats.org/officeDocument/2006/relationships/hyperlink" Target="https://youtu.be/Cg6ZxRJiL5U" TargetMode="External"/><Relationship Id="rId47" Type="http://schemas.openxmlformats.org/officeDocument/2006/relationships/hyperlink" Target="https://youtu.be/ic0ZS1zqn9Q" TargetMode="External"/><Relationship Id="rId63" Type="http://schemas.openxmlformats.org/officeDocument/2006/relationships/image" Target="media/image29.jpeg"/><Relationship Id="rId68" Type="http://schemas.openxmlformats.org/officeDocument/2006/relationships/image" Target="media/image34.jpeg"/><Relationship Id="rId84" Type="http://schemas.openxmlformats.org/officeDocument/2006/relationships/image" Target="media/image42.png"/><Relationship Id="rId89" Type="http://schemas.openxmlformats.org/officeDocument/2006/relationships/hyperlink" Target="https://www.google.com/url?q=http://www.chemistry.ssu.samara.ru&amp;sa=D&amp;source=editors&amp;ust=1678679738093946&amp;usg=AOvVaw0eCSbvYY8_kmfIXGdKr39h" TargetMode="External"/><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hyperlink" Target="https://youtu.be/EZz4bV677SM" TargetMode="External"/><Relationship Id="rId37" Type="http://schemas.openxmlformats.org/officeDocument/2006/relationships/hyperlink" Target="https://youtu.be/X0T5Sjwe7F0" TargetMode="External"/><Relationship Id="rId53" Type="http://schemas.openxmlformats.org/officeDocument/2006/relationships/hyperlink" Target="https://www.optad360.com/en/?utm_medium=AdsInfo&amp;utm_source=compendium.su" TargetMode="External"/><Relationship Id="rId58" Type="http://schemas.openxmlformats.org/officeDocument/2006/relationships/image" Target="media/image24.jpeg"/><Relationship Id="rId74" Type="http://schemas.openxmlformats.org/officeDocument/2006/relationships/image" Target="media/image37.png"/><Relationship Id="rId79" Type="http://schemas.openxmlformats.org/officeDocument/2006/relationships/image" Target="https://studfile.net/html/2706/393/html_TwTU2R6UL9.hNCK/img-9uLtrB.png" TargetMode="External"/><Relationship Id="rId5" Type="http://schemas.openxmlformats.org/officeDocument/2006/relationships/webSettings" Target="webSettings.xml"/><Relationship Id="rId90" Type="http://schemas.openxmlformats.org/officeDocument/2006/relationships/hyperlink" Target="https://www.google.com/url?q=http://www&amp;sa=D&amp;source=editors&amp;ust=1678679738094399&amp;usg=AOvVaw3RUwQDvtOaMU-d5c6h3Amh" TargetMode="External"/><Relationship Id="rId22" Type="http://schemas.openxmlformats.org/officeDocument/2006/relationships/hyperlink" Target="http://www.google.com/url?q=http%3A%2F%2Ffiles.school-collection.edu.ru%2Fdlrstore%2F09036a07-20de-2930-8caa-4f9cd346e7cd%2Findex.htm&amp;sa=D&amp;sntz=1&amp;usg=AOvVaw0ioOzOVKzzFX634zOn6mXX" TargetMode="External"/><Relationship Id="rId27" Type="http://schemas.openxmlformats.org/officeDocument/2006/relationships/image" Target="media/image16.png"/><Relationship Id="rId43" Type="http://schemas.openxmlformats.org/officeDocument/2006/relationships/hyperlink" Target="https://youtu.be/C5IUqn7czmI" TargetMode="External"/><Relationship Id="rId48" Type="http://schemas.openxmlformats.org/officeDocument/2006/relationships/hyperlink" Target="https://youtu.be/qEEGPiHENjE" TargetMode="External"/><Relationship Id="rId64" Type="http://schemas.openxmlformats.org/officeDocument/2006/relationships/image" Target="media/image30.png"/><Relationship Id="rId69" Type="http://schemas.openxmlformats.org/officeDocument/2006/relationships/image" Target="https://studfile.net/html/2706/393/html_TwTU2R6UL9.hNCK/img-w5XZOZ.jpg" TargetMode="External"/><Relationship Id="rId8" Type="http://schemas.openxmlformats.org/officeDocument/2006/relationships/image" Target="media/image3.jpeg"/><Relationship Id="rId51" Type="http://schemas.openxmlformats.org/officeDocument/2006/relationships/hyperlink" Target="https://youtu.be/-OUXLDaC2Wo" TargetMode="External"/><Relationship Id="rId72" Type="http://schemas.openxmlformats.org/officeDocument/2006/relationships/image" Target="media/image36.jpeg"/><Relationship Id="rId80" Type="http://schemas.openxmlformats.org/officeDocument/2006/relationships/image" Target="media/image40.png"/><Relationship Id="rId85" Type="http://schemas.openxmlformats.org/officeDocument/2006/relationships/image" Target="https://studfile.net/html/2706/393/html_TwTU2R6UL9.hNCK/img-6veL5s.png" TargetMode="External"/><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4.png"/><Relationship Id="rId33" Type="http://schemas.openxmlformats.org/officeDocument/2006/relationships/hyperlink" Target="https://youtu.be/QdxirvWS0do" TargetMode="External"/><Relationship Id="rId38" Type="http://schemas.openxmlformats.org/officeDocument/2006/relationships/hyperlink" Target="http://files.school-collection.edu.ru/dlrstore/d7779891-8cff-11db-b606-0800200c9a66/ch10_18_08.wmv" TargetMode="External"/><Relationship Id="rId46" Type="http://schemas.openxmlformats.org/officeDocument/2006/relationships/hyperlink" Target="https://youtu.be/_gcO77FiuUU" TargetMode="External"/><Relationship Id="rId59" Type="http://schemas.openxmlformats.org/officeDocument/2006/relationships/image" Target="media/image25.png"/><Relationship Id="rId67" Type="http://schemas.openxmlformats.org/officeDocument/2006/relationships/image" Target="media/image33.jpeg"/><Relationship Id="rId20" Type="http://schemas.openxmlformats.org/officeDocument/2006/relationships/hyperlink" Target="http://www.google.com/url?q=http%3A%2F%2Ffiles.school-collection.edu.ru%2Fdlrstore%2F90cf71f8-622a-eab1-c67c-c2dd48a60a3c%2Findex.htm&amp;sa=D&amp;sntz=1&amp;usg=AOvVaw2HAzCUsPsWc90CXrSvBREf" TargetMode="External"/><Relationship Id="rId41" Type="http://schemas.openxmlformats.org/officeDocument/2006/relationships/hyperlink" Target="https://youtu.be/dQzZX2jYrS8" TargetMode="External"/><Relationship Id="rId54" Type="http://schemas.openxmlformats.org/officeDocument/2006/relationships/hyperlink" Target="https://nsportal.ru/shkola/khimiya/library/2014/02/03/prakticheskaya-rabota-no-3-po-teme-kachestvennye-reaktsii-na-iony" TargetMode="External"/><Relationship Id="rId62" Type="http://schemas.openxmlformats.org/officeDocument/2006/relationships/image" Target="media/image28.jpeg"/><Relationship Id="rId70" Type="http://schemas.openxmlformats.org/officeDocument/2006/relationships/image" Target="media/image35.png"/><Relationship Id="rId75" Type="http://schemas.openxmlformats.org/officeDocument/2006/relationships/image" Target="https://studfile.net/html/2706/393/html_TwTU2R6UL9.hNCK/img-_wyNLS.png" TargetMode="External"/><Relationship Id="rId83" Type="http://schemas.openxmlformats.org/officeDocument/2006/relationships/image" Target="https://studfile.net/html/2706/393/html_TwTU2R6UL9.hNCK/img-Kg8eiZ.png" TargetMode="External"/><Relationship Id="rId88" Type="http://schemas.openxmlformats.org/officeDocument/2006/relationships/hyperlink" Target="https://www.google.com/url?q=http://www&amp;sa=D&amp;source=editors&amp;ust=1678679738093320&amp;usg=AOvVaw1vBIFiv4Wtsyw-ZPC10yzd" TargetMode="External"/><Relationship Id="rId91" Type="http://schemas.openxmlformats.org/officeDocument/2006/relationships/hyperlink" Target="https://www.google.com/url?q=http://maratakm.narod.ru&amp;sa=D&amp;source=editors&amp;ust=1678679738094844&amp;usg=AOvVaw2qqZyENzSOfP42NyaKnOYd" TargetMode="Externa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hyperlink" Target="http://www.google.com/url?q=http%3A%2F%2Ffiles.school-collection.edu.ru%2Fdlrstore%2F84b950f6-e8ed-88a9-5eb5-86f4134256a3%2Findex.htm&amp;sa=D&amp;sntz=1&amp;usg=AOvVaw1xVLNEDON1OnxarhDyZ6ln" TargetMode="External"/><Relationship Id="rId28" Type="http://schemas.openxmlformats.org/officeDocument/2006/relationships/image" Target="media/image17.png"/><Relationship Id="rId36" Type="http://schemas.openxmlformats.org/officeDocument/2006/relationships/hyperlink" Target="https://youtu.be/A7CseOEGqCA" TargetMode="External"/><Relationship Id="rId49" Type="http://schemas.openxmlformats.org/officeDocument/2006/relationships/hyperlink" Target="https://youtu.be/D4nzAXjI_38" TargetMode="External"/><Relationship Id="rId57" Type="http://schemas.openxmlformats.org/officeDocument/2006/relationships/image" Target="media/image23.jpeg"/><Relationship Id="rId10" Type="http://schemas.openxmlformats.org/officeDocument/2006/relationships/image" Target="media/image5.png"/><Relationship Id="rId31" Type="http://schemas.openxmlformats.org/officeDocument/2006/relationships/image" Target="media/image20.png"/><Relationship Id="rId44" Type="http://schemas.openxmlformats.org/officeDocument/2006/relationships/hyperlink" Target="https://youtu.be/YsiUzEP3QwU" TargetMode="External"/><Relationship Id="rId52" Type="http://schemas.openxmlformats.org/officeDocument/2006/relationships/hyperlink" Target="http://school-collection.edu.ru/catalog/res/d779464b-8cff-11db-b606-0800200c9a66/view/" TargetMode="External"/><Relationship Id="rId60" Type="http://schemas.openxmlformats.org/officeDocument/2006/relationships/image" Target="media/image26.jpeg"/><Relationship Id="rId65" Type="http://schemas.openxmlformats.org/officeDocument/2006/relationships/image" Target="media/image31.jpeg"/><Relationship Id="rId73" Type="http://schemas.openxmlformats.org/officeDocument/2006/relationships/image" Target="https://studfile.net/html/2706/393/html_TwTU2R6UL9.hNCK/img-YDYGGU.jpg" TargetMode="External"/><Relationship Id="rId78" Type="http://schemas.openxmlformats.org/officeDocument/2006/relationships/image" Target="media/image39.png"/><Relationship Id="rId81" Type="http://schemas.openxmlformats.org/officeDocument/2006/relationships/image" Target="https://studfile.net/html/2706/393/html_TwTU2R6UL9.hNCK/img-X2_q_J.png" TargetMode="External"/><Relationship Id="rId86" Type="http://schemas.openxmlformats.org/officeDocument/2006/relationships/hyperlink" Target="https://www.google.com/url?q=https://e.lanbook.com/reader/book/146823/%232&amp;sa=D&amp;source=editors&amp;ust=1678679738091833&amp;usg=AOvVaw3JQ9o4e0j7QdrWzpJJhpLZ"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hyperlink" Target="http://files.school-collection.edu.ru/dlrstore/df61116a-635f-1ad1-cb3e-ff7598e3b35f/88.wmv" TargetMode="External"/><Relationship Id="rId34" Type="http://schemas.openxmlformats.org/officeDocument/2006/relationships/hyperlink" Target="https://youtu.be/-jXgvlnyHQY" TargetMode="External"/><Relationship Id="rId50" Type="http://schemas.openxmlformats.org/officeDocument/2006/relationships/hyperlink" Target="https://youtu.be/pbG_OfPYhaQ" TargetMode="External"/><Relationship Id="rId55" Type="http://schemas.openxmlformats.org/officeDocument/2006/relationships/image" Target="media/image21.jpeg"/><Relationship Id="rId76" Type="http://schemas.openxmlformats.org/officeDocument/2006/relationships/image" Target="media/image38.jpeg"/><Relationship Id="rId7" Type="http://schemas.openxmlformats.org/officeDocument/2006/relationships/image" Target="media/image2.png"/><Relationship Id="rId71" Type="http://schemas.openxmlformats.org/officeDocument/2006/relationships/image" Target="https://studfile.net/html/2706/393/html_TwTU2R6UL9.hNCK/img-HyUbyy.png" TargetMode="External"/><Relationship Id="rId92" Type="http://schemas.openxmlformats.org/officeDocument/2006/relationships/hyperlink" Target="https://www.google.com/url?q=http://www&amp;sa=D&amp;source=editors&amp;ust=1678679738095252&amp;usg=AOvVaw20_ZA8Tfl3Yg_jwcfkkHJV" TargetMode="External"/><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hyperlink" Target="http://www.google.com/url?q=http%3A%2F%2Ffiles.school-collection.edu.ru%2Fdlrstore%2F84b950f6-e8ed-88a9-5eb5-86f4134256a3%2Findex.htm&amp;sa=D&amp;sntz=1&amp;usg=AOvVaw1xVLNEDON1OnxarhDyZ6ln" TargetMode="External"/><Relationship Id="rId40" Type="http://schemas.openxmlformats.org/officeDocument/2006/relationships/hyperlink" Target="https://youtu.be/qXn8ny2tByY" TargetMode="External"/><Relationship Id="rId45" Type="http://schemas.openxmlformats.org/officeDocument/2006/relationships/hyperlink" Target="http://orgchem.ru/chem4/vid/mirror_CH2O.htm" TargetMode="External"/><Relationship Id="rId66" Type="http://schemas.openxmlformats.org/officeDocument/2006/relationships/image" Target="media/image32.jpeg"/><Relationship Id="rId87" Type="http://schemas.openxmlformats.org/officeDocument/2006/relationships/hyperlink" Target="https://www.google.com/url?q=http://www.chemnet.ru&amp;sa=D&amp;source=editors&amp;ust=1678679738092429&amp;usg=AOvVaw2jiRK8fCbmp8eblfHswOx8" TargetMode="External"/><Relationship Id="rId61" Type="http://schemas.openxmlformats.org/officeDocument/2006/relationships/image" Target="media/image27.jpeg"/><Relationship Id="rId82" Type="http://schemas.openxmlformats.org/officeDocument/2006/relationships/image" Target="media/image41.png"/><Relationship Id="rId19" Type="http://schemas.openxmlformats.org/officeDocument/2006/relationships/hyperlink" Target="http://www.google.com/url?q=http%3A%2F%2Ffiles.school-collection.edu.ru%2Fdlrstore%2F90cf71f8-622a-eab1-c67c-c2dd48a60a3c%2Findex.htm&amp;sa=D&amp;sntz=1&amp;usg=AOvVaw2HAzCUsPsWc90CXrSvBREf" TargetMode="External"/><Relationship Id="rId14" Type="http://schemas.openxmlformats.org/officeDocument/2006/relationships/image" Target="media/image9.png"/><Relationship Id="rId30" Type="http://schemas.openxmlformats.org/officeDocument/2006/relationships/image" Target="media/image19.png"/><Relationship Id="rId35" Type="http://schemas.openxmlformats.org/officeDocument/2006/relationships/hyperlink" Target="https://youtu.be/8Y6nxkP04gY" TargetMode="External"/><Relationship Id="rId56" Type="http://schemas.openxmlformats.org/officeDocument/2006/relationships/image" Target="media/image22.png"/><Relationship Id="rId77" Type="http://schemas.openxmlformats.org/officeDocument/2006/relationships/image" Target="https://studfile.net/html/2706/393/html_TwTU2R6UL9.hNCK/img-kXkdv9.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TotalTime>
  <Pages>59</Pages>
  <Words>17758</Words>
  <Characters>101226</Characters>
  <Application>Microsoft Office Word</Application>
  <DocSecurity>0</DocSecurity>
  <Lines>843</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118747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555</dc:creator>
  <cp:keywords/>
  <dc:description/>
  <cp:lastModifiedBy>Татьяна Териченко</cp:lastModifiedBy>
  <cp:revision>9</cp:revision>
  <cp:lastPrinted>2025-10-24T04:33:00Z</cp:lastPrinted>
  <dcterms:created xsi:type="dcterms:W3CDTF">2023-09-24T19:02:00Z</dcterms:created>
  <dcterms:modified xsi:type="dcterms:W3CDTF">2026-01-21T18:13:00Z</dcterms:modified>
</cp:coreProperties>
</file>